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header13.xml" ContentType="application/vnd.openxmlformats-officedocument.wordprocessingml.header+xml"/>
  <Override PartName="/word/footer22.xml" ContentType="application/vnd.openxmlformats-officedocument.wordprocessingml.footer+xml"/>
  <Override PartName="/word/header14.xml" ContentType="application/vnd.openxmlformats-officedocument.wordprocessingml.header+xml"/>
  <Override PartName="/word/footer23.xml" ContentType="application/vnd.openxmlformats-officedocument.wordprocessingml.footer+xml"/>
  <Override PartName="/word/header15.xml" ContentType="application/vnd.openxmlformats-officedocument.wordprocessingml.header+xml"/>
  <Override PartName="/word/footer24.xml" ContentType="application/vnd.openxmlformats-officedocument.wordprocessingml.footer+xml"/>
  <Override PartName="/word/header16.xml" ContentType="application/vnd.openxmlformats-officedocument.wordprocessingml.header+xml"/>
  <Override PartName="/word/footer25.xml" ContentType="application/vnd.openxmlformats-officedocument.wordprocessingml.footer+xml"/>
  <Override PartName="/word/header17.xml" ContentType="application/vnd.openxmlformats-officedocument.wordprocessingml.header+xml"/>
  <Override PartName="/word/footer26.xml" ContentType="application/vnd.openxmlformats-officedocument.wordprocessingml.footer+xml"/>
  <Override PartName="/word/header18.xml" ContentType="application/vnd.openxmlformats-officedocument.wordprocessingml.header+xml"/>
  <Override PartName="/word/footer27.xml" ContentType="application/vnd.openxmlformats-officedocument.wordprocessingml.footer+xml"/>
  <Override PartName="/word/header19.xml" ContentType="application/vnd.openxmlformats-officedocument.wordprocessingml.header+xml"/>
  <Override PartName="/word/footer28.xml" ContentType="application/vnd.openxmlformats-officedocument.wordprocessingml.footer+xml"/>
  <Override PartName="/word/header20.xml" ContentType="application/vnd.openxmlformats-officedocument.wordprocessingml.header+xml"/>
  <Override PartName="/word/footer29.xml" ContentType="application/vnd.openxmlformats-officedocument.wordprocessingml.footer+xml"/>
  <Override PartName="/word/header21.xml" ContentType="application/vnd.openxmlformats-officedocument.wordprocessingml.header+xml"/>
  <Override PartName="/word/footer30.xml" ContentType="application/vnd.openxmlformats-officedocument.wordprocessingml.footer+xml"/>
  <Override PartName="/word/header22.xml" ContentType="application/vnd.openxmlformats-officedocument.wordprocessingml.header+xml"/>
  <Override PartName="/word/footer31.xml" ContentType="application/vnd.openxmlformats-officedocument.wordprocessingml.footer+xml"/>
  <Override PartName="/word/header23.xml" ContentType="application/vnd.openxmlformats-officedocument.wordprocessingml.header+xml"/>
  <Override PartName="/word/footer32.xml" ContentType="application/vnd.openxmlformats-officedocument.wordprocessingml.footer+xml"/>
  <Override PartName="/word/header24.xml" ContentType="application/vnd.openxmlformats-officedocument.wordprocessingml.header+xml"/>
  <Override PartName="/word/footer33.xml" ContentType="application/vnd.openxmlformats-officedocument.wordprocessingml.footer+xml"/>
  <Override PartName="/word/header25.xml" ContentType="application/vnd.openxmlformats-officedocument.wordprocessingml.header+xml"/>
  <Override PartName="/word/footer34.xml" ContentType="application/vnd.openxmlformats-officedocument.wordprocessingml.footer+xml"/>
  <Override PartName="/word/header26.xml" ContentType="application/vnd.openxmlformats-officedocument.wordprocessingml.header+xml"/>
  <Override PartName="/word/footer35.xml" ContentType="application/vnd.openxmlformats-officedocument.wordprocessingml.footer+xml"/>
  <Override PartName="/word/header27.xml" ContentType="application/vnd.openxmlformats-officedocument.wordprocessingml.header+xml"/>
  <Override PartName="/word/footer36.xml" ContentType="application/vnd.openxmlformats-officedocument.wordprocessingml.footer+xml"/>
  <Override PartName="/word/header28.xml" ContentType="application/vnd.openxmlformats-officedocument.wordprocessingml.header+xml"/>
  <Override PartName="/word/footer37.xml" ContentType="application/vnd.openxmlformats-officedocument.wordprocessingml.footer+xml"/>
  <Override PartName="/word/header29.xml" ContentType="application/vnd.openxmlformats-officedocument.wordprocessingml.header+xml"/>
  <Override PartName="/word/footer38.xml" ContentType="application/vnd.openxmlformats-officedocument.wordprocessingml.footer+xml"/>
  <Override PartName="/word/header30.xml" ContentType="application/vnd.openxmlformats-officedocument.wordprocessingml.header+xml"/>
  <Override PartName="/word/footer39.xml" ContentType="application/vnd.openxmlformats-officedocument.wordprocessingml.footer+xml"/>
  <Override PartName="/word/header31.xml" ContentType="application/vnd.openxmlformats-officedocument.wordprocessingml.header+xml"/>
  <Override PartName="/word/footer40.xml" ContentType="application/vnd.openxmlformats-officedocument.wordprocessingml.footer+xml"/>
  <Override PartName="/word/header32.xml" ContentType="application/vnd.openxmlformats-officedocument.wordprocessingml.header+xml"/>
  <Override PartName="/word/footer41.xml" ContentType="application/vnd.openxmlformats-officedocument.wordprocessingml.footer+xml"/>
  <Override PartName="/word/header33.xml" ContentType="application/vnd.openxmlformats-officedocument.wordprocessingml.header+xml"/>
  <Override PartName="/word/footer42.xml" ContentType="application/vnd.openxmlformats-officedocument.wordprocessingml.footer+xml"/>
  <Override PartName="/word/header34.xml" ContentType="application/vnd.openxmlformats-officedocument.wordprocessingml.header+xml"/>
  <Override PartName="/word/footer43.xml" ContentType="application/vnd.openxmlformats-officedocument.wordprocessingml.footer+xml"/>
  <Override PartName="/word/header35.xml" ContentType="application/vnd.openxmlformats-officedocument.wordprocessingml.header+xml"/>
  <Override PartName="/word/footer44.xml" ContentType="application/vnd.openxmlformats-officedocument.wordprocessingml.footer+xml"/>
  <Override PartName="/word/header36.xml" ContentType="application/vnd.openxmlformats-officedocument.wordprocessingml.header+xml"/>
  <Override PartName="/word/footer45.xml" ContentType="application/vnd.openxmlformats-officedocument.wordprocessingml.footer+xml"/>
  <Override PartName="/word/header3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8.xml" ContentType="application/vnd.openxmlformats-officedocument.wordprocessingml.header+xml"/>
  <Override PartName="/word/footer48.xml" ContentType="application/vnd.openxmlformats-officedocument.wordprocessingml.footer+xml"/>
  <Override PartName="/word/header39.xml" ContentType="application/vnd.openxmlformats-officedocument.wordprocessingml.header+xml"/>
  <Override PartName="/word/footer49.xml" ContentType="application/vnd.openxmlformats-officedocument.wordprocessingml.footer+xml"/>
  <Override PartName="/word/header40.xml" ContentType="application/vnd.openxmlformats-officedocument.wordprocessingml.head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9F9AD" w14:textId="77777777" w:rsidR="00AB13DD" w:rsidRDefault="00AB13DD" w:rsidP="00AB13DD">
      <w:pPr>
        <w:pStyle w:val="Cover-TitleBox"/>
        <w:jc w:val="both"/>
      </w:pPr>
    </w:p>
    <w:p w14:paraId="092C49C7" w14:textId="77777777" w:rsidR="00AB13DD" w:rsidRPr="00652183" w:rsidRDefault="00AB13DD" w:rsidP="00AB13DD">
      <w:pPr>
        <w:pStyle w:val="Cover-Title"/>
        <w:jc w:val="both"/>
        <w:rPr>
          <w:sz w:val="28"/>
          <w:szCs w:val="28"/>
        </w:rPr>
      </w:pPr>
    </w:p>
    <w:p w14:paraId="2F739152" w14:textId="5BD1E8BC" w:rsidR="00AD6B64" w:rsidRDefault="00703FB2" w:rsidP="007469B3">
      <w:pPr>
        <w:pStyle w:val="Cover-Title"/>
        <w:jc w:val="left"/>
        <w:rPr>
          <w:sz w:val="36"/>
          <w:szCs w:val="36"/>
        </w:rPr>
      </w:pPr>
      <w:r>
        <w:rPr>
          <w:sz w:val="36"/>
          <w:szCs w:val="36"/>
        </w:rPr>
        <w:t>PORT OF SAN DIEGO</w:t>
      </w:r>
    </w:p>
    <w:p w14:paraId="25A61D82" w14:textId="0DF43335" w:rsidR="00AB13DD" w:rsidRPr="00652183" w:rsidRDefault="009B4AC6" w:rsidP="007469B3">
      <w:pPr>
        <w:pStyle w:val="Cover-Title"/>
        <w:jc w:val="left"/>
        <w:rPr>
          <w:sz w:val="36"/>
          <w:szCs w:val="36"/>
        </w:rPr>
      </w:pPr>
      <w:r>
        <w:rPr>
          <w:sz w:val="36"/>
          <w:szCs w:val="36"/>
        </w:rPr>
        <w:t xml:space="preserve">BMP </w:t>
      </w:r>
      <w:r w:rsidR="00AB13DD">
        <w:rPr>
          <w:sz w:val="36"/>
          <w:szCs w:val="36"/>
        </w:rPr>
        <w:t xml:space="preserve">OPERATIONS AND MAINTENANCE PLAN </w:t>
      </w:r>
      <w:r w:rsidR="00AB13DD" w:rsidRPr="00652183">
        <w:rPr>
          <w:sz w:val="36"/>
          <w:szCs w:val="36"/>
        </w:rPr>
        <w:t>(</w:t>
      </w:r>
      <w:r w:rsidR="00AD6B64">
        <w:rPr>
          <w:sz w:val="36"/>
          <w:szCs w:val="36"/>
        </w:rPr>
        <w:t xml:space="preserve">BMP </w:t>
      </w:r>
      <w:r w:rsidR="00AB13DD">
        <w:rPr>
          <w:sz w:val="36"/>
          <w:szCs w:val="36"/>
        </w:rPr>
        <w:t>O&amp;M PLAN</w:t>
      </w:r>
      <w:r w:rsidR="00AB13DD" w:rsidRPr="00652183">
        <w:rPr>
          <w:sz w:val="36"/>
          <w:szCs w:val="36"/>
        </w:rPr>
        <w:t>)</w:t>
      </w:r>
    </w:p>
    <w:p w14:paraId="159319C3" w14:textId="77777777" w:rsidR="00AB13DD" w:rsidRDefault="00AB13DD" w:rsidP="00AB13DD">
      <w:pPr>
        <w:pStyle w:val="Cover-Title"/>
        <w:jc w:val="both"/>
        <w:rPr>
          <w:sz w:val="28"/>
          <w:szCs w:val="28"/>
        </w:rPr>
      </w:pPr>
    </w:p>
    <w:p w14:paraId="475011CD" w14:textId="4348C7A9" w:rsidR="00AB13DD" w:rsidRPr="00966D07" w:rsidRDefault="001F2451" w:rsidP="00AB13DD">
      <w:pPr>
        <w:pStyle w:val="CoverTitle"/>
        <w:tabs>
          <w:tab w:val="right" w:pos="9360"/>
        </w:tabs>
        <w:jc w:val="both"/>
        <w:rPr>
          <w:sz w:val="28"/>
          <w:u w:val="single"/>
        </w:rPr>
      </w:pPr>
      <w:r>
        <w:rPr>
          <w:noProof/>
          <w:sz w:val="28"/>
        </w:rPr>
        <mc:AlternateContent>
          <mc:Choice Requires="wps">
            <w:drawing>
              <wp:anchor distT="0" distB="0" distL="114300" distR="114300" simplePos="0" relativeHeight="251658240" behindDoc="0" locked="0" layoutInCell="1" allowOverlap="1" wp14:anchorId="60E83475" wp14:editId="79AED5B0">
                <wp:simplePos x="0" y="0"/>
                <wp:positionH relativeFrom="column">
                  <wp:posOffset>1447800</wp:posOffset>
                </wp:positionH>
                <wp:positionV relativeFrom="paragraph">
                  <wp:posOffset>180975</wp:posOffset>
                </wp:positionV>
                <wp:extent cx="4114800" cy="0"/>
                <wp:effectExtent l="9525" t="6350" r="9525" b="12700"/>
                <wp:wrapNone/>
                <wp:docPr id="173947005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B331E" id="Line 19"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4.25pt" to="43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"/>
            </w:pict>
          </mc:Fallback>
        </mc:AlternateContent>
      </w:r>
      <w:r w:rsidR="00AB13DD" w:rsidRPr="00966D07">
        <w:rPr>
          <w:sz w:val="28"/>
        </w:rPr>
        <w:t>Project NAME:</w:t>
      </w:r>
    </w:p>
    <w:p w14:paraId="3990626B" w14:textId="159B3E0C" w:rsidR="00F50EB0" w:rsidRPr="00966D07" w:rsidRDefault="001F2451" w:rsidP="00F50EB0">
      <w:pPr>
        <w:pStyle w:val="CoverTitle"/>
        <w:tabs>
          <w:tab w:val="right" w:pos="9360"/>
        </w:tabs>
        <w:jc w:val="both"/>
        <w:rPr>
          <w:sz w:val="28"/>
          <w:u w:val="single"/>
        </w:rPr>
      </w:pPr>
      <w:r>
        <w:rPr>
          <w:noProof/>
          <w:sz w:val="28"/>
        </w:rPr>
        <mc:AlternateContent>
          <mc:Choice Requires="wps">
            <w:drawing>
              <wp:anchor distT="0" distB="0" distL="114300" distR="114300" simplePos="0" relativeHeight="251658241" behindDoc="0" locked="0" layoutInCell="1" allowOverlap="1" wp14:anchorId="48E5C9D2" wp14:editId="517F242A">
                <wp:simplePos x="0" y="0"/>
                <wp:positionH relativeFrom="column">
                  <wp:posOffset>1727200</wp:posOffset>
                </wp:positionH>
                <wp:positionV relativeFrom="paragraph">
                  <wp:posOffset>178435</wp:posOffset>
                </wp:positionV>
                <wp:extent cx="3840480" cy="0"/>
                <wp:effectExtent l="12700" t="12700" r="13970" b="6350"/>
                <wp:wrapNone/>
                <wp:docPr id="117815623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92D" id="Line 2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14.05pt" to="4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"/>
            </w:pict>
          </mc:Fallback>
        </mc:AlternateContent>
      </w:r>
      <w:r w:rsidR="00F50EB0">
        <w:rPr>
          <w:sz w:val="28"/>
        </w:rPr>
        <w:t>PROJECT NUMBER</w:t>
      </w:r>
      <w:r w:rsidR="00F50EB0" w:rsidRPr="00966D07">
        <w:rPr>
          <w:sz w:val="28"/>
        </w:rPr>
        <w:t>:</w:t>
      </w:r>
      <w:r w:rsidR="005759DC">
        <w:rPr>
          <w:sz w:val="28"/>
        </w:rPr>
        <w:t xml:space="preserve"> </w:t>
      </w:r>
    </w:p>
    <w:p w14:paraId="731C76CA" w14:textId="5021A314" w:rsidR="00AB13DD" w:rsidRPr="00966D07" w:rsidRDefault="001F2451" w:rsidP="00AB13DD">
      <w:pPr>
        <w:pStyle w:val="CoverTitle"/>
        <w:tabs>
          <w:tab w:val="right" w:pos="9360"/>
        </w:tabs>
        <w:jc w:val="both"/>
        <w:rPr>
          <w:sz w:val="28"/>
          <w:u w:val="single"/>
        </w:rPr>
      </w:pPr>
      <w:r>
        <w:rPr>
          <w:noProof/>
          <w:sz w:val="28"/>
        </w:rPr>
        <mc:AlternateContent>
          <mc:Choice Requires="wps">
            <w:drawing>
              <wp:anchor distT="0" distB="0" distL="114300" distR="114300" simplePos="0" relativeHeight="251658242" behindDoc="0" locked="0" layoutInCell="1" allowOverlap="1" wp14:anchorId="327C5D0C" wp14:editId="10F989A1">
                <wp:simplePos x="0" y="0"/>
                <wp:positionH relativeFrom="column">
                  <wp:posOffset>1600200</wp:posOffset>
                </wp:positionH>
                <wp:positionV relativeFrom="paragraph">
                  <wp:posOffset>177165</wp:posOffset>
                </wp:positionV>
                <wp:extent cx="3977640" cy="0"/>
                <wp:effectExtent l="9525" t="6350" r="13335" b="12700"/>
                <wp:wrapNone/>
                <wp:docPr id="50915437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7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11E57" id="Line 22"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95pt" to="439.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"/>
            </w:pict>
          </mc:Fallback>
        </mc:AlternateContent>
      </w:r>
      <w:r w:rsidR="0074069F">
        <w:rPr>
          <w:sz w:val="28"/>
        </w:rPr>
        <w:t>Applicant</w:t>
      </w:r>
      <w:r w:rsidR="00AB13DD" w:rsidRPr="00966D07">
        <w:rPr>
          <w:sz w:val="28"/>
        </w:rPr>
        <w:t xml:space="preserve"> name: </w:t>
      </w:r>
    </w:p>
    <w:p w14:paraId="659D5132" w14:textId="6FDE86F2" w:rsidR="00AB42EB" w:rsidRDefault="001F2451" w:rsidP="00AB13DD">
      <w:pPr>
        <w:pStyle w:val="CoverTitle"/>
        <w:tabs>
          <w:tab w:val="right" w:pos="9360"/>
        </w:tabs>
        <w:jc w:val="both"/>
        <w:rPr>
          <w:sz w:val="28"/>
        </w:rPr>
      </w:pPr>
      <w:r>
        <mc:AlternateContent>
          <mc:Choice Requires="wps">
            <w:drawing>
              <wp:anchor distT="0" distB="0" distL="114300" distR="114300" simplePos="0" relativeHeight="251658243" behindDoc="0" locked="0" layoutInCell="1" allowOverlap="1" wp14:anchorId="680A7471" wp14:editId="7684FD5F">
                <wp:simplePos x="0" y="0"/>
                <wp:positionH relativeFrom="column">
                  <wp:posOffset>571500</wp:posOffset>
                </wp:positionH>
                <wp:positionV relativeFrom="paragraph">
                  <wp:posOffset>188595</wp:posOffset>
                </wp:positionV>
                <wp:extent cx="5029200" cy="0"/>
                <wp:effectExtent l="9525" t="12700" r="9525" b="6350"/>
                <wp:wrapNone/>
                <wp:docPr id="11152075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5961C" id="Line 23"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85pt" to="44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b+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"/>
            </w:pict>
          </mc:Fallback>
        </mc:AlternateContent>
      </w:r>
      <w:r w:rsidR="00AB13DD" w:rsidRPr="00966D07">
        <w:rPr>
          <w:sz w:val="28"/>
        </w:rPr>
        <w:t>date:</w:t>
      </w:r>
      <w:r w:rsidR="005759DC">
        <w:rPr>
          <w:sz w:val="28"/>
        </w:rPr>
        <w:t xml:space="preserve"> </w:t>
      </w:r>
    </w:p>
    <w:p w14:paraId="76C77E99" w14:textId="46EBE8AD" w:rsidR="00AD6B64" w:rsidRDefault="00AD6B64" w:rsidP="00AB13DD">
      <w:pPr>
        <w:pStyle w:val="CoverTitle"/>
        <w:tabs>
          <w:tab w:val="right" w:pos="9360"/>
        </w:tabs>
        <w:jc w:val="both"/>
        <w:rPr>
          <w:sz w:val="28"/>
          <w:u w:val="single"/>
        </w:rPr>
      </w:pPr>
      <w:r>
        <w:rPr>
          <w:sz w:val="28"/>
        </w:rPr>
        <w:t xml:space="preserve">Project type: </w:t>
      </w:r>
      <w:r w:rsidRPr="00AD6B64">
        <w:rPr>
          <w:sz w:val="28"/>
          <w:highlight w:val="yellow"/>
          <w:u w:val="single"/>
        </w:rPr>
        <w:t>Priority Development Project</w:t>
      </w:r>
      <w:r w:rsidR="00604FF3">
        <w:rPr>
          <w:sz w:val="28"/>
          <w:highlight w:val="yellow"/>
          <w:u w:val="single"/>
        </w:rPr>
        <w:t>/</w:t>
      </w:r>
      <w:r w:rsidRPr="00AD6B64">
        <w:rPr>
          <w:sz w:val="28"/>
          <w:highlight w:val="yellow"/>
          <w:u w:val="single"/>
        </w:rPr>
        <w:t>Green Street Project</w:t>
      </w:r>
    </w:p>
    <w:p w14:paraId="7888E24D" w14:textId="77777777" w:rsidR="00AD6B64" w:rsidRPr="001D39D0" w:rsidRDefault="00AD6B64" w:rsidP="00AD6B64">
      <w:pPr>
        <w:pStyle w:val="Cover-Title"/>
        <w:jc w:val="both"/>
        <w:rPr>
          <w:rFonts w:ascii="Arial" w:hAnsi="Arial" w:cs="Arial"/>
          <w:color w:val="BF4E14" w:themeColor="accent2" w:themeShade="BF"/>
          <w:sz w:val="24"/>
          <w:szCs w:val="24"/>
        </w:rPr>
      </w:pPr>
      <w:r w:rsidRPr="001D39D0">
        <w:rPr>
          <w:rFonts w:ascii="Arial" w:hAnsi="Arial" w:cs="Arial"/>
          <w:color w:val="BF4E14" w:themeColor="accent2" w:themeShade="BF"/>
          <w:sz w:val="24"/>
          <w:szCs w:val="24"/>
        </w:rPr>
        <w:t>[update with project type and remove the highlight]</w:t>
      </w:r>
    </w:p>
    <w:p w14:paraId="5154287C" w14:textId="74291809" w:rsidR="00AB13DD" w:rsidRDefault="00AB13DD" w:rsidP="00AD6B64">
      <w:pPr>
        <w:pStyle w:val="CoverTitle"/>
        <w:tabs>
          <w:tab w:val="right" w:pos="9360"/>
        </w:tabs>
        <w:jc w:val="both"/>
      </w:pPr>
    </w:p>
    <w:p w14:paraId="4B80C564" w14:textId="77777777" w:rsidR="00AC337A" w:rsidRDefault="00AC337A" w:rsidP="00AB13DD">
      <w:pPr>
        <w:pStyle w:val="Cover-Preparedfor"/>
        <w:jc w:val="both"/>
      </w:pPr>
    </w:p>
    <w:p w14:paraId="304A14E4" w14:textId="77777777" w:rsidR="0065668C" w:rsidRDefault="0065668C" w:rsidP="00AB13DD">
      <w:pPr>
        <w:pStyle w:val="Cover-Preparedfor"/>
        <w:jc w:val="both"/>
      </w:pPr>
    </w:p>
    <w:p w14:paraId="1F2ECC1F" w14:textId="77777777" w:rsidR="00AC337A" w:rsidRDefault="00AC337A" w:rsidP="00AB13DD">
      <w:pPr>
        <w:pStyle w:val="Cover-Preparedfor"/>
        <w:jc w:val="both"/>
      </w:pPr>
    </w:p>
    <w:p w14:paraId="3A5DEEBA" w14:textId="77777777" w:rsidR="00703FB2" w:rsidRDefault="00703FB2" w:rsidP="00AB13DD">
      <w:pPr>
        <w:pStyle w:val="Cover-Preparedfor"/>
        <w:jc w:val="both"/>
      </w:pPr>
    </w:p>
    <w:p w14:paraId="3CF014E5" w14:textId="77777777" w:rsidR="00703FB2" w:rsidRDefault="00703FB2" w:rsidP="00AB13DD">
      <w:pPr>
        <w:pStyle w:val="Cover-Preparedfor"/>
        <w:jc w:val="both"/>
      </w:pPr>
    </w:p>
    <w:p w14:paraId="5A522E73" w14:textId="77777777" w:rsidR="00703FB2" w:rsidRDefault="00703FB2" w:rsidP="00AB13DD">
      <w:pPr>
        <w:pStyle w:val="Cover-Preparedfor"/>
        <w:jc w:val="both"/>
      </w:pPr>
    </w:p>
    <w:p w14:paraId="66F5C8D2" w14:textId="03CC93E3" w:rsidR="00AC337A" w:rsidRDefault="00D13DC5" w:rsidP="00AB13DD">
      <w:pPr>
        <w:pStyle w:val="Cover-Preparedfor"/>
        <w:jc w:val="both"/>
      </w:pPr>
      <w:r>
        <w:rPr>
          <w:noProof/>
          <w:sz w:val="20"/>
        </w:rPr>
        <w:drawing>
          <wp:anchor distT="0" distB="0" distL="114300" distR="114300" simplePos="0" relativeHeight="251658251" behindDoc="0" locked="0" layoutInCell="1" allowOverlap="1" wp14:anchorId="01708D71" wp14:editId="713EB76E">
            <wp:simplePos x="0" y="0"/>
            <wp:positionH relativeFrom="column">
              <wp:posOffset>-153035</wp:posOffset>
            </wp:positionH>
            <wp:positionV relativeFrom="paragraph">
              <wp:posOffset>181610</wp:posOffset>
            </wp:positionV>
            <wp:extent cx="1753235" cy="1711325"/>
            <wp:effectExtent l="0" t="0" r="0" b="3175"/>
            <wp:wrapNone/>
            <wp:docPr id="33" name="Picture 33" descr="watershed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atershed_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3235" cy="1711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BC111" w14:textId="1AC34441" w:rsidR="00AC337A" w:rsidRDefault="00AC337A" w:rsidP="00AB13DD">
      <w:pPr>
        <w:pStyle w:val="Cover-Preparedfor"/>
        <w:jc w:val="both"/>
      </w:pPr>
    </w:p>
    <w:p w14:paraId="2BB62958" w14:textId="0C310174" w:rsidR="000A72E2" w:rsidRDefault="000A72E2" w:rsidP="008D5B8F">
      <w:pPr>
        <w:pStyle w:val="CoverProject"/>
        <w:tabs>
          <w:tab w:val="right" w:pos="6480"/>
          <w:tab w:val="left" w:pos="8640"/>
        </w:tabs>
        <w:ind w:firstLine="3600"/>
        <w:jc w:val="right"/>
      </w:pPr>
    </w:p>
    <w:p w14:paraId="31BEC0DC" w14:textId="501E375F" w:rsidR="00AB13DD" w:rsidRDefault="00D13DC5" w:rsidP="00AB13DD">
      <w:pPr>
        <w:jc w:val="both"/>
      </w:pPr>
      <w:r>
        <w:rPr>
          <w:noProof/>
        </w:rPr>
        <w:drawing>
          <wp:anchor distT="0" distB="0" distL="114300" distR="114300" simplePos="0" relativeHeight="251658250" behindDoc="1" locked="0" layoutInCell="1" allowOverlap="1" wp14:anchorId="576C7743" wp14:editId="68A48301">
            <wp:simplePos x="0" y="0"/>
            <wp:positionH relativeFrom="column">
              <wp:posOffset>2800350</wp:posOffset>
            </wp:positionH>
            <wp:positionV relativeFrom="paragraph">
              <wp:posOffset>58420</wp:posOffset>
            </wp:positionV>
            <wp:extent cx="2800350" cy="1038225"/>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l="15331" t="30646" r="16551" b="30376"/>
                    <a:stretch>
                      <a:fillRect/>
                    </a:stretch>
                  </pic:blipFill>
                  <pic:spPr bwMode="auto">
                    <a:xfrm>
                      <a:off x="0" y="0"/>
                      <a:ext cx="2800350" cy="1038225"/>
                    </a:xfrm>
                    <a:prstGeom prst="rect">
                      <a:avLst/>
                    </a:prstGeom>
                    <a:noFill/>
                  </pic:spPr>
                </pic:pic>
              </a:graphicData>
            </a:graphic>
            <wp14:sizeRelH relativeFrom="page">
              <wp14:pctWidth>0</wp14:pctWidth>
            </wp14:sizeRelH>
            <wp14:sizeRelV relativeFrom="page">
              <wp14:pctHeight>0</wp14:pctHeight>
            </wp14:sizeRelV>
          </wp:anchor>
        </w:drawing>
      </w:r>
    </w:p>
    <w:p w14:paraId="7DF9985A" w14:textId="54E03494" w:rsidR="00AB13DD" w:rsidRDefault="00AB13DD" w:rsidP="00AB13DD">
      <w:pPr>
        <w:jc w:val="both"/>
      </w:pPr>
    </w:p>
    <w:p w14:paraId="6B56AC21" w14:textId="2975DCBA" w:rsidR="00AB13DD" w:rsidRDefault="00AB13DD" w:rsidP="00AB13DD">
      <w:pPr>
        <w:jc w:val="both"/>
      </w:pPr>
    </w:p>
    <w:p w14:paraId="77165C81" w14:textId="77777777" w:rsidR="00AB13DD" w:rsidRDefault="00AB13DD" w:rsidP="00AB13DD">
      <w:pPr>
        <w:jc w:val="both"/>
      </w:pPr>
    </w:p>
    <w:p w14:paraId="62E79770" w14:textId="77777777" w:rsidR="00AC337A" w:rsidRDefault="00AC337A" w:rsidP="00AB13DD">
      <w:pPr>
        <w:jc w:val="both"/>
      </w:pPr>
    </w:p>
    <w:p w14:paraId="68738018" w14:textId="2FBBDF7A" w:rsidR="00AB13DD" w:rsidRDefault="00AB13DD" w:rsidP="00AB13DD">
      <w:pPr>
        <w:jc w:val="both"/>
      </w:pPr>
    </w:p>
    <w:p w14:paraId="5817795C" w14:textId="77777777" w:rsidR="008E260B" w:rsidRDefault="008E260B" w:rsidP="00AB13DD">
      <w:pPr>
        <w:jc w:val="both"/>
      </w:pPr>
    </w:p>
    <w:p w14:paraId="2E4E8D4A" w14:textId="77777777" w:rsidR="008E260B" w:rsidRDefault="008E260B" w:rsidP="00AB13DD">
      <w:pPr>
        <w:jc w:val="both"/>
      </w:pPr>
    </w:p>
    <w:p w14:paraId="1B326CC7" w14:textId="77777777" w:rsidR="000D02E5" w:rsidRDefault="000D02E5" w:rsidP="00AB13DD">
      <w:pPr>
        <w:jc w:val="both"/>
      </w:pPr>
    </w:p>
    <w:p w14:paraId="73FAB9B9" w14:textId="77777777" w:rsidR="000D02E5" w:rsidRDefault="000D02E5" w:rsidP="00AB13DD">
      <w:pPr>
        <w:jc w:val="both"/>
      </w:pPr>
    </w:p>
    <w:p w14:paraId="2DEAA956" w14:textId="77777777" w:rsidR="00AD6B64" w:rsidRDefault="00AD6B64" w:rsidP="00AD6B64">
      <w:pPr>
        <w:jc w:val="both"/>
        <w:rPr>
          <w:rFonts w:ascii="Arial" w:hAnsi="Arial" w:cs="Arial"/>
          <w:sz w:val="22"/>
          <w:szCs w:val="22"/>
        </w:rPr>
      </w:pPr>
    </w:p>
    <w:p w14:paraId="0A2888A0" w14:textId="7055FD7D" w:rsidR="00AD6B64" w:rsidRDefault="00AD6B64" w:rsidP="00AD6B64">
      <w:pPr>
        <w:jc w:val="both"/>
        <w:rPr>
          <w:rFonts w:ascii="Arial" w:hAnsi="Arial" w:cs="Arial"/>
          <w:sz w:val="22"/>
          <w:szCs w:val="22"/>
        </w:rPr>
      </w:pPr>
      <w:r w:rsidRPr="008D5B8F">
        <w:rPr>
          <w:rFonts w:ascii="Arial" w:hAnsi="Arial" w:cs="Arial"/>
          <w:sz w:val="22"/>
          <w:szCs w:val="22"/>
        </w:rPr>
        <w:t xml:space="preserve">This O&amp;M Plan </w:t>
      </w:r>
      <w:r>
        <w:rPr>
          <w:rFonts w:ascii="Arial" w:hAnsi="Arial" w:cs="Arial"/>
          <w:sz w:val="22"/>
          <w:szCs w:val="22"/>
        </w:rPr>
        <w:t>shall</w:t>
      </w:r>
      <w:r w:rsidRPr="008D5B8F">
        <w:rPr>
          <w:rFonts w:ascii="Arial" w:hAnsi="Arial" w:cs="Arial"/>
          <w:sz w:val="22"/>
          <w:szCs w:val="22"/>
        </w:rPr>
        <w:t xml:space="preserve"> be incorporated into the</w:t>
      </w:r>
      <w:r>
        <w:rPr>
          <w:rFonts w:ascii="Arial" w:hAnsi="Arial" w:cs="Arial"/>
          <w:sz w:val="22"/>
          <w:szCs w:val="22"/>
        </w:rPr>
        <w:t xml:space="preserve"> Project’s</w:t>
      </w:r>
      <w:r w:rsidRPr="008D5B8F">
        <w:rPr>
          <w:rFonts w:ascii="Arial" w:hAnsi="Arial" w:cs="Arial"/>
          <w:sz w:val="22"/>
          <w:szCs w:val="22"/>
        </w:rPr>
        <w:t xml:space="preserve"> Stormwater Quality Management Plan (SWQMP) required per the Port’s Post-Construction Stormwater Requirements.</w:t>
      </w:r>
    </w:p>
    <w:p w14:paraId="117F93EF" w14:textId="77777777" w:rsidR="000D02E5" w:rsidRDefault="000D02E5" w:rsidP="00AB13DD">
      <w:pPr>
        <w:jc w:val="both"/>
      </w:pPr>
    </w:p>
    <w:p w14:paraId="0D4FEFA3" w14:textId="77777777" w:rsidR="00AB13DD" w:rsidRDefault="00AB13DD" w:rsidP="00AD6B64">
      <w:pPr>
        <w:pStyle w:val="Cover-TitleBox"/>
        <w:widowControl w:val="0"/>
      </w:pPr>
    </w:p>
    <w:p w14:paraId="456F95A9" w14:textId="77777777" w:rsidR="008E260B" w:rsidRDefault="008E260B" w:rsidP="00AD6B64">
      <w:pPr>
        <w:rPr>
          <w:rFonts w:ascii="Arial" w:hAnsi="Arial" w:cs="Arial"/>
          <w:b/>
          <w:sz w:val="32"/>
          <w:szCs w:val="32"/>
        </w:rPr>
      </w:pPr>
    </w:p>
    <w:p w14:paraId="0C69A4C3" w14:textId="7918BF4B" w:rsidR="009B49C5" w:rsidRPr="00D94BFB" w:rsidRDefault="009B49C5" w:rsidP="00D94BFB">
      <w:pPr>
        <w:jc w:val="center"/>
        <w:rPr>
          <w:rFonts w:ascii="Arial" w:hAnsi="Arial" w:cs="Arial"/>
          <w:b/>
          <w:sz w:val="32"/>
          <w:szCs w:val="32"/>
        </w:rPr>
      </w:pPr>
      <w:r w:rsidRPr="00D94BFB">
        <w:rPr>
          <w:rFonts w:ascii="Arial" w:hAnsi="Arial" w:cs="Arial"/>
          <w:b/>
          <w:sz w:val="32"/>
          <w:szCs w:val="32"/>
        </w:rPr>
        <w:t>Table of Contents</w:t>
      </w:r>
    </w:p>
    <w:p w14:paraId="4BE2820A" w14:textId="77777777" w:rsidR="009B49C5" w:rsidRDefault="009B49C5" w:rsidP="00D00C06">
      <w:pPr>
        <w:rPr>
          <w:rFonts w:ascii="Arial" w:hAnsi="Arial" w:cs="Arial"/>
        </w:rPr>
      </w:pPr>
    </w:p>
    <w:p w14:paraId="6B7AA85A" w14:textId="274CA7AB" w:rsidR="006B13E1" w:rsidRDefault="00547FFC">
      <w:pPr>
        <w:pStyle w:val="TOC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"1-1" \h \z \t "Heading 2,3,Heading 3,4,Subhead,2" </w:instrText>
      </w:r>
      <w:r>
        <w:fldChar w:fldCharType="separate"/>
      </w:r>
      <w:hyperlink w:anchor="_Toc188515049" w:history="1">
        <w:r w:rsidR="006B13E1" w:rsidRPr="003C69FD">
          <w:rPr>
            <w:rStyle w:val="Hyperlink"/>
            <w:noProof/>
          </w:rPr>
          <w:t>I.</w:t>
        </w:r>
        <w:r w:rsidR="006B13E1">
          <w:rPr>
            <w:rFonts w:asciiTheme="minorHAnsi" w:eastAsiaTheme="minorEastAsia" w:hAnsiTheme="minorHAnsi" w:cstheme="minorBidi"/>
            <w:b w:val="0"/>
            <w:bCs w:val="0"/>
            <w:noProof/>
            <w:kern w:val="2"/>
            <w:sz w:val="24"/>
            <w:szCs w:val="24"/>
            <w14:ligatures w14:val="standardContextual"/>
          </w:rPr>
          <w:tab/>
        </w:r>
        <w:r w:rsidR="006B13E1" w:rsidRPr="003C69FD">
          <w:rPr>
            <w:rStyle w:val="Hyperlink"/>
            <w:noProof/>
          </w:rPr>
          <w:t>Compliance with Stormwater Best Management Practices Maintenance Requirements</w:t>
        </w:r>
        <w:r w:rsidR="006B13E1">
          <w:rPr>
            <w:noProof/>
            <w:webHidden/>
          </w:rPr>
          <w:tab/>
        </w:r>
        <w:r w:rsidR="006B13E1">
          <w:rPr>
            <w:noProof/>
            <w:webHidden/>
          </w:rPr>
          <w:fldChar w:fldCharType="begin"/>
        </w:r>
        <w:r w:rsidR="006B13E1">
          <w:rPr>
            <w:noProof/>
            <w:webHidden/>
          </w:rPr>
          <w:instrText xml:space="preserve"> PAGEREF _Toc188515049 \h </w:instrText>
        </w:r>
        <w:r w:rsidR="006B13E1">
          <w:rPr>
            <w:noProof/>
            <w:webHidden/>
          </w:rPr>
        </w:r>
        <w:r w:rsidR="006B13E1">
          <w:rPr>
            <w:noProof/>
            <w:webHidden/>
          </w:rPr>
          <w:fldChar w:fldCharType="separate"/>
        </w:r>
        <w:r w:rsidR="006B13E1">
          <w:rPr>
            <w:noProof/>
            <w:webHidden/>
          </w:rPr>
          <w:t>1</w:t>
        </w:r>
        <w:r w:rsidR="006B13E1">
          <w:rPr>
            <w:noProof/>
            <w:webHidden/>
          </w:rPr>
          <w:fldChar w:fldCharType="end"/>
        </w:r>
      </w:hyperlink>
    </w:p>
    <w:p w14:paraId="5B9985B8" w14:textId="7CC5ADC2" w:rsidR="006B13E1" w:rsidRDefault="006B13E1">
      <w:pPr>
        <w:pStyle w:val="TOC1"/>
        <w:rPr>
          <w:rFonts w:asciiTheme="minorHAnsi" w:eastAsiaTheme="minorEastAsia" w:hAnsiTheme="minorHAnsi" w:cstheme="minorBidi"/>
          <w:b w:val="0"/>
          <w:bCs w:val="0"/>
          <w:noProof/>
          <w:kern w:val="2"/>
          <w:sz w:val="24"/>
          <w:szCs w:val="24"/>
          <w14:ligatures w14:val="standardContextual"/>
        </w:rPr>
      </w:pPr>
      <w:hyperlink w:anchor="_Toc188515050" w:history="1">
        <w:r w:rsidRPr="003C69FD">
          <w:rPr>
            <w:rStyle w:val="Hyperlink"/>
            <w:noProof/>
          </w:rPr>
          <w:t>II.</w:t>
        </w:r>
        <w:r>
          <w:rPr>
            <w:rFonts w:asciiTheme="minorHAnsi" w:eastAsiaTheme="minorEastAsia" w:hAnsiTheme="minorHAnsi" w:cstheme="minorBidi"/>
            <w:b w:val="0"/>
            <w:bCs w:val="0"/>
            <w:noProof/>
            <w:kern w:val="2"/>
            <w:sz w:val="24"/>
            <w:szCs w:val="24"/>
            <w14:ligatures w14:val="standardContextual"/>
          </w:rPr>
          <w:tab/>
        </w:r>
        <w:r w:rsidRPr="003C69FD">
          <w:rPr>
            <w:rStyle w:val="Hyperlink"/>
            <w:noProof/>
          </w:rPr>
          <w:t>Designation Responsible Parties</w:t>
        </w:r>
        <w:r>
          <w:rPr>
            <w:noProof/>
            <w:webHidden/>
          </w:rPr>
          <w:tab/>
        </w:r>
        <w:r>
          <w:rPr>
            <w:noProof/>
            <w:webHidden/>
          </w:rPr>
          <w:fldChar w:fldCharType="begin"/>
        </w:r>
        <w:r>
          <w:rPr>
            <w:noProof/>
            <w:webHidden/>
          </w:rPr>
          <w:instrText xml:space="preserve"> PAGEREF _Toc188515050 \h </w:instrText>
        </w:r>
        <w:r>
          <w:rPr>
            <w:noProof/>
            <w:webHidden/>
          </w:rPr>
        </w:r>
        <w:r>
          <w:rPr>
            <w:noProof/>
            <w:webHidden/>
          </w:rPr>
          <w:fldChar w:fldCharType="separate"/>
        </w:r>
        <w:r>
          <w:rPr>
            <w:noProof/>
            <w:webHidden/>
          </w:rPr>
          <w:t>1</w:t>
        </w:r>
        <w:r>
          <w:rPr>
            <w:noProof/>
            <w:webHidden/>
          </w:rPr>
          <w:fldChar w:fldCharType="end"/>
        </w:r>
      </w:hyperlink>
    </w:p>
    <w:p w14:paraId="2BABDBF5" w14:textId="1144BE33" w:rsidR="006B13E1" w:rsidRDefault="006B13E1">
      <w:pPr>
        <w:pStyle w:val="TOC2"/>
        <w:rPr>
          <w:rFonts w:asciiTheme="minorHAnsi" w:eastAsiaTheme="minorEastAsia" w:hAnsiTheme="minorHAnsi" w:cstheme="minorBidi"/>
          <w:noProof/>
          <w:kern w:val="2"/>
          <w:sz w:val="24"/>
          <w:szCs w:val="24"/>
          <w14:ligatures w14:val="standardContextual"/>
        </w:rPr>
      </w:pPr>
      <w:hyperlink w:anchor="_Toc188515051" w:history="1">
        <w:r w:rsidRPr="003C69FD">
          <w:rPr>
            <w:rStyle w:val="Hyperlink"/>
            <w:noProof/>
          </w:rPr>
          <w:t>A.  Maintenance Personnel</w:t>
        </w:r>
        <w:r>
          <w:rPr>
            <w:noProof/>
            <w:webHidden/>
          </w:rPr>
          <w:tab/>
        </w:r>
        <w:r>
          <w:rPr>
            <w:noProof/>
            <w:webHidden/>
          </w:rPr>
          <w:fldChar w:fldCharType="begin"/>
        </w:r>
        <w:r>
          <w:rPr>
            <w:noProof/>
            <w:webHidden/>
          </w:rPr>
          <w:instrText xml:space="preserve"> PAGEREF _Toc188515051 \h </w:instrText>
        </w:r>
        <w:r>
          <w:rPr>
            <w:noProof/>
            <w:webHidden/>
          </w:rPr>
        </w:r>
        <w:r>
          <w:rPr>
            <w:noProof/>
            <w:webHidden/>
          </w:rPr>
          <w:fldChar w:fldCharType="separate"/>
        </w:r>
        <w:r>
          <w:rPr>
            <w:noProof/>
            <w:webHidden/>
          </w:rPr>
          <w:t>2</w:t>
        </w:r>
        <w:r>
          <w:rPr>
            <w:noProof/>
            <w:webHidden/>
          </w:rPr>
          <w:fldChar w:fldCharType="end"/>
        </w:r>
      </w:hyperlink>
    </w:p>
    <w:p w14:paraId="7B21FFFF" w14:textId="668C6A20" w:rsidR="006B13E1" w:rsidRDefault="006B13E1">
      <w:pPr>
        <w:pStyle w:val="TOC2"/>
        <w:rPr>
          <w:rFonts w:asciiTheme="minorHAnsi" w:eastAsiaTheme="minorEastAsia" w:hAnsiTheme="minorHAnsi" w:cstheme="minorBidi"/>
          <w:noProof/>
          <w:kern w:val="2"/>
          <w:sz w:val="24"/>
          <w:szCs w:val="24"/>
          <w14:ligatures w14:val="standardContextual"/>
        </w:rPr>
      </w:pPr>
      <w:hyperlink w:anchor="_Toc188515052" w:history="1">
        <w:r w:rsidRPr="003C69FD">
          <w:rPr>
            <w:rStyle w:val="Hyperlink"/>
            <w:noProof/>
          </w:rPr>
          <w:t>B.  Organizational Chart</w:t>
        </w:r>
        <w:r>
          <w:rPr>
            <w:noProof/>
            <w:webHidden/>
          </w:rPr>
          <w:tab/>
        </w:r>
        <w:r>
          <w:rPr>
            <w:noProof/>
            <w:webHidden/>
          </w:rPr>
          <w:fldChar w:fldCharType="begin"/>
        </w:r>
        <w:r>
          <w:rPr>
            <w:noProof/>
            <w:webHidden/>
          </w:rPr>
          <w:instrText xml:space="preserve"> PAGEREF _Toc188515052 \h </w:instrText>
        </w:r>
        <w:r>
          <w:rPr>
            <w:noProof/>
            <w:webHidden/>
          </w:rPr>
        </w:r>
        <w:r>
          <w:rPr>
            <w:noProof/>
            <w:webHidden/>
          </w:rPr>
          <w:fldChar w:fldCharType="separate"/>
        </w:r>
        <w:r>
          <w:rPr>
            <w:noProof/>
            <w:webHidden/>
          </w:rPr>
          <w:t>2</w:t>
        </w:r>
        <w:r>
          <w:rPr>
            <w:noProof/>
            <w:webHidden/>
          </w:rPr>
          <w:fldChar w:fldCharType="end"/>
        </w:r>
      </w:hyperlink>
    </w:p>
    <w:p w14:paraId="6266CA1A" w14:textId="0D9DA69D" w:rsidR="006B13E1" w:rsidRDefault="006B13E1">
      <w:pPr>
        <w:pStyle w:val="TOC2"/>
        <w:rPr>
          <w:rFonts w:asciiTheme="minorHAnsi" w:eastAsiaTheme="minorEastAsia" w:hAnsiTheme="minorHAnsi" w:cstheme="minorBidi"/>
          <w:noProof/>
          <w:kern w:val="2"/>
          <w:sz w:val="24"/>
          <w:szCs w:val="24"/>
          <w14:ligatures w14:val="standardContextual"/>
        </w:rPr>
      </w:pPr>
      <w:hyperlink w:anchor="_Toc188515053" w:history="1">
        <w:r w:rsidRPr="003C69FD">
          <w:rPr>
            <w:rStyle w:val="Hyperlink"/>
            <w:noProof/>
          </w:rPr>
          <w:t>C.  Training</w:t>
        </w:r>
        <w:r>
          <w:rPr>
            <w:noProof/>
            <w:webHidden/>
          </w:rPr>
          <w:tab/>
        </w:r>
        <w:r>
          <w:rPr>
            <w:noProof/>
            <w:webHidden/>
          </w:rPr>
          <w:fldChar w:fldCharType="begin"/>
        </w:r>
        <w:r>
          <w:rPr>
            <w:noProof/>
            <w:webHidden/>
          </w:rPr>
          <w:instrText xml:space="preserve"> PAGEREF _Toc188515053 \h </w:instrText>
        </w:r>
        <w:r>
          <w:rPr>
            <w:noProof/>
            <w:webHidden/>
          </w:rPr>
        </w:r>
        <w:r>
          <w:rPr>
            <w:noProof/>
            <w:webHidden/>
          </w:rPr>
          <w:fldChar w:fldCharType="separate"/>
        </w:r>
        <w:r>
          <w:rPr>
            <w:noProof/>
            <w:webHidden/>
          </w:rPr>
          <w:t>2</w:t>
        </w:r>
        <w:r>
          <w:rPr>
            <w:noProof/>
            <w:webHidden/>
          </w:rPr>
          <w:fldChar w:fldCharType="end"/>
        </w:r>
      </w:hyperlink>
    </w:p>
    <w:p w14:paraId="1C643A03" w14:textId="7EABD94F" w:rsidR="006B13E1" w:rsidRDefault="006B13E1">
      <w:pPr>
        <w:pStyle w:val="TOC2"/>
        <w:rPr>
          <w:rFonts w:asciiTheme="minorHAnsi" w:eastAsiaTheme="minorEastAsia" w:hAnsiTheme="minorHAnsi" w:cstheme="minorBidi"/>
          <w:noProof/>
          <w:kern w:val="2"/>
          <w:sz w:val="24"/>
          <w:szCs w:val="24"/>
          <w14:ligatures w14:val="standardContextual"/>
        </w:rPr>
      </w:pPr>
      <w:hyperlink w:anchor="_Toc188515054" w:history="1">
        <w:r w:rsidRPr="003C69FD">
          <w:rPr>
            <w:rStyle w:val="Hyperlink"/>
            <w:noProof/>
          </w:rPr>
          <w:t>D.  BMP Maintenance Funding</w:t>
        </w:r>
        <w:r>
          <w:rPr>
            <w:noProof/>
            <w:webHidden/>
          </w:rPr>
          <w:tab/>
        </w:r>
        <w:r>
          <w:rPr>
            <w:noProof/>
            <w:webHidden/>
          </w:rPr>
          <w:fldChar w:fldCharType="begin"/>
        </w:r>
        <w:r>
          <w:rPr>
            <w:noProof/>
            <w:webHidden/>
          </w:rPr>
          <w:instrText xml:space="preserve"> PAGEREF _Toc188515054 \h </w:instrText>
        </w:r>
        <w:r>
          <w:rPr>
            <w:noProof/>
            <w:webHidden/>
          </w:rPr>
        </w:r>
        <w:r>
          <w:rPr>
            <w:noProof/>
            <w:webHidden/>
          </w:rPr>
          <w:fldChar w:fldCharType="separate"/>
        </w:r>
        <w:r>
          <w:rPr>
            <w:noProof/>
            <w:webHidden/>
          </w:rPr>
          <w:t>3</w:t>
        </w:r>
        <w:r>
          <w:rPr>
            <w:noProof/>
            <w:webHidden/>
          </w:rPr>
          <w:fldChar w:fldCharType="end"/>
        </w:r>
      </w:hyperlink>
    </w:p>
    <w:p w14:paraId="4C125483" w14:textId="7C116AC6" w:rsidR="006B13E1" w:rsidRDefault="006B13E1">
      <w:pPr>
        <w:pStyle w:val="TOC1"/>
        <w:rPr>
          <w:rFonts w:asciiTheme="minorHAnsi" w:eastAsiaTheme="minorEastAsia" w:hAnsiTheme="minorHAnsi" w:cstheme="minorBidi"/>
          <w:b w:val="0"/>
          <w:bCs w:val="0"/>
          <w:noProof/>
          <w:kern w:val="2"/>
          <w:sz w:val="24"/>
          <w:szCs w:val="24"/>
          <w14:ligatures w14:val="standardContextual"/>
        </w:rPr>
      </w:pPr>
      <w:hyperlink w:anchor="_Toc188515055" w:history="1">
        <w:r w:rsidRPr="003C69FD">
          <w:rPr>
            <w:rStyle w:val="Hyperlink"/>
            <w:noProof/>
          </w:rPr>
          <w:t>III.</w:t>
        </w:r>
        <w:r>
          <w:rPr>
            <w:rFonts w:asciiTheme="minorHAnsi" w:eastAsiaTheme="minorEastAsia" w:hAnsiTheme="minorHAnsi" w:cstheme="minorBidi"/>
            <w:b w:val="0"/>
            <w:bCs w:val="0"/>
            <w:noProof/>
            <w:kern w:val="2"/>
            <w:sz w:val="24"/>
            <w:szCs w:val="24"/>
            <w14:ligatures w14:val="standardContextual"/>
          </w:rPr>
          <w:tab/>
        </w:r>
        <w:r w:rsidRPr="003C69FD">
          <w:rPr>
            <w:rStyle w:val="Hyperlink"/>
            <w:noProof/>
          </w:rPr>
          <w:t>Low Impact Development and Site Design BMPs</w:t>
        </w:r>
        <w:r>
          <w:rPr>
            <w:noProof/>
            <w:webHidden/>
          </w:rPr>
          <w:tab/>
        </w:r>
        <w:r>
          <w:rPr>
            <w:noProof/>
            <w:webHidden/>
          </w:rPr>
          <w:fldChar w:fldCharType="begin"/>
        </w:r>
        <w:r>
          <w:rPr>
            <w:noProof/>
            <w:webHidden/>
          </w:rPr>
          <w:instrText xml:space="preserve"> PAGEREF _Toc188515055 \h </w:instrText>
        </w:r>
        <w:r>
          <w:rPr>
            <w:noProof/>
            <w:webHidden/>
          </w:rPr>
        </w:r>
        <w:r>
          <w:rPr>
            <w:noProof/>
            <w:webHidden/>
          </w:rPr>
          <w:fldChar w:fldCharType="separate"/>
        </w:r>
        <w:r>
          <w:rPr>
            <w:noProof/>
            <w:webHidden/>
          </w:rPr>
          <w:t>4</w:t>
        </w:r>
        <w:r>
          <w:rPr>
            <w:noProof/>
            <w:webHidden/>
          </w:rPr>
          <w:fldChar w:fldCharType="end"/>
        </w:r>
      </w:hyperlink>
    </w:p>
    <w:p w14:paraId="7641141B" w14:textId="1BCEB86B" w:rsidR="006B13E1" w:rsidRDefault="006B13E1">
      <w:pPr>
        <w:pStyle w:val="TOC1"/>
        <w:rPr>
          <w:rFonts w:asciiTheme="minorHAnsi" w:eastAsiaTheme="minorEastAsia" w:hAnsiTheme="minorHAnsi" w:cstheme="minorBidi"/>
          <w:b w:val="0"/>
          <w:bCs w:val="0"/>
          <w:noProof/>
          <w:kern w:val="2"/>
          <w:sz w:val="24"/>
          <w:szCs w:val="24"/>
          <w14:ligatures w14:val="standardContextual"/>
        </w:rPr>
      </w:pPr>
      <w:hyperlink w:anchor="_Toc188515056" w:history="1">
        <w:r w:rsidRPr="003C69FD">
          <w:rPr>
            <w:rStyle w:val="Hyperlink"/>
            <w:noProof/>
          </w:rPr>
          <w:t>IV.</w:t>
        </w:r>
        <w:r>
          <w:rPr>
            <w:rFonts w:asciiTheme="minorHAnsi" w:eastAsiaTheme="minorEastAsia" w:hAnsiTheme="minorHAnsi" w:cstheme="minorBidi"/>
            <w:b w:val="0"/>
            <w:bCs w:val="0"/>
            <w:noProof/>
            <w:kern w:val="2"/>
            <w:sz w:val="24"/>
            <w:szCs w:val="24"/>
            <w14:ligatures w14:val="standardContextual"/>
          </w:rPr>
          <w:tab/>
        </w:r>
        <w:r w:rsidRPr="003C69FD">
          <w:rPr>
            <w:rStyle w:val="Hyperlink"/>
            <w:noProof/>
          </w:rPr>
          <w:t>Source Control BMPs</w:t>
        </w:r>
        <w:r>
          <w:rPr>
            <w:noProof/>
            <w:webHidden/>
          </w:rPr>
          <w:tab/>
        </w:r>
        <w:r>
          <w:rPr>
            <w:noProof/>
            <w:webHidden/>
          </w:rPr>
          <w:fldChar w:fldCharType="begin"/>
        </w:r>
        <w:r>
          <w:rPr>
            <w:noProof/>
            <w:webHidden/>
          </w:rPr>
          <w:instrText xml:space="preserve"> PAGEREF _Toc188515056 \h </w:instrText>
        </w:r>
        <w:r>
          <w:rPr>
            <w:noProof/>
            <w:webHidden/>
          </w:rPr>
        </w:r>
        <w:r>
          <w:rPr>
            <w:noProof/>
            <w:webHidden/>
          </w:rPr>
          <w:fldChar w:fldCharType="separate"/>
        </w:r>
        <w:r>
          <w:rPr>
            <w:noProof/>
            <w:webHidden/>
          </w:rPr>
          <w:t>5</w:t>
        </w:r>
        <w:r>
          <w:rPr>
            <w:noProof/>
            <w:webHidden/>
          </w:rPr>
          <w:fldChar w:fldCharType="end"/>
        </w:r>
      </w:hyperlink>
    </w:p>
    <w:p w14:paraId="39AD4CF1" w14:textId="0D57F393" w:rsidR="006B13E1" w:rsidRDefault="006B13E1">
      <w:pPr>
        <w:pStyle w:val="TOC1"/>
        <w:rPr>
          <w:rFonts w:asciiTheme="minorHAnsi" w:eastAsiaTheme="minorEastAsia" w:hAnsiTheme="minorHAnsi" w:cstheme="minorBidi"/>
          <w:b w:val="0"/>
          <w:bCs w:val="0"/>
          <w:noProof/>
          <w:kern w:val="2"/>
          <w:sz w:val="24"/>
          <w:szCs w:val="24"/>
          <w14:ligatures w14:val="standardContextual"/>
        </w:rPr>
      </w:pPr>
      <w:hyperlink w:anchor="_Toc188515057" w:history="1">
        <w:r w:rsidRPr="003C69FD">
          <w:rPr>
            <w:rStyle w:val="Hyperlink"/>
            <w:noProof/>
          </w:rPr>
          <w:t>V.</w:t>
        </w:r>
        <w:r>
          <w:rPr>
            <w:rFonts w:asciiTheme="minorHAnsi" w:eastAsiaTheme="minorEastAsia" w:hAnsiTheme="minorHAnsi" w:cstheme="minorBidi"/>
            <w:b w:val="0"/>
            <w:bCs w:val="0"/>
            <w:noProof/>
            <w:kern w:val="2"/>
            <w:sz w:val="24"/>
            <w:szCs w:val="24"/>
            <w14:ligatures w14:val="standardContextual"/>
          </w:rPr>
          <w:tab/>
        </w:r>
        <w:r w:rsidRPr="003C69FD">
          <w:rPr>
            <w:rStyle w:val="Hyperlink"/>
            <w:noProof/>
          </w:rPr>
          <w:t>Drainage Areas</w:t>
        </w:r>
        <w:r>
          <w:rPr>
            <w:noProof/>
            <w:webHidden/>
          </w:rPr>
          <w:tab/>
        </w:r>
        <w:r>
          <w:rPr>
            <w:noProof/>
            <w:webHidden/>
          </w:rPr>
          <w:fldChar w:fldCharType="begin"/>
        </w:r>
        <w:r>
          <w:rPr>
            <w:noProof/>
            <w:webHidden/>
          </w:rPr>
          <w:instrText xml:space="preserve"> PAGEREF _Toc188515057 \h </w:instrText>
        </w:r>
        <w:r>
          <w:rPr>
            <w:noProof/>
            <w:webHidden/>
          </w:rPr>
        </w:r>
        <w:r>
          <w:rPr>
            <w:noProof/>
            <w:webHidden/>
          </w:rPr>
          <w:fldChar w:fldCharType="separate"/>
        </w:r>
        <w:r>
          <w:rPr>
            <w:noProof/>
            <w:webHidden/>
          </w:rPr>
          <w:t>16</w:t>
        </w:r>
        <w:r>
          <w:rPr>
            <w:noProof/>
            <w:webHidden/>
          </w:rPr>
          <w:fldChar w:fldCharType="end"/>
        </w:r>
      </w:hyperlink>
    </w:p>
    <w:p w14:paraId="486D7A37" w14:textId="3CDABF72" w:rsidR="006B13E1" w:rsidRDefault="006B13E1">
      <w:pPr>
        <w:pStyle w:val="TOC1"/>
        <w:rPr>
          <w:rFonts w:asciiTheme="minorHAnsi" w:eastAsiaTheme="minorEastAsia" w:hAnsiTheme="minorHAnsi" w:cstheme="minorBidi"/>
          <w:b w:val="0"/>
          <w:bCs w:val="0"/>
          <w:noProof/>
          <w:kern w:val="2"/>
          <w:sz w:val="24"/>
          <w:szCs w:val="24"/>
          <w14:ligatures w14:val="standardContextual"/>
        </w:rPr>
      </w:pPr>
      <w:hyperlink w:anchor="_Toc188515058" w:history="1">
        <w:r w:rsidRPr="003C69FD">
          <w:rPr>
            <w:rStyle w:val="Hyperlink"/>
            <w:noProof/>
          </w:rPr>
          <w:t>VI.</w:t>
        </w:r>
        <w:r>
          <w:rPr>
            <w:rFonts w:asciiTheme="minorHAnsi" w:eastAsiaTheme="minorEastAsia" w:hAnsiTheme="minorHAnsi" w:cstheme="minorBidi"/>
            <w:b w:val="0"/>
            <w:bCs w:val="0"/>
            <w:noProof/>
            <w:kern w:val="2"/>
            <w:sz w:val="24"/>
            <w:szCs w:val="24"/>
            <w14:ligatures w14:val="standardContextual"/>
          </w:rPr>
          <w:tab/>
        </w:r>
        <w:r w:rsidRPr="003C69FD">
          <w:rPr>
            <w:rStyle w:val="Hyperlink"/>
            <w:noProof/>
          </w:rPr>
          <w:t>Stormwater Treatment Control BMPS</w:t>
        </w:r>
        <w:r>
          <w:rPr>
            <w:noProof/>
            <w:webHidden/>
          </w:rPr>
          <w:tab/>
        </w:r>
        <w:r>
          <w:rPr>
            <w:noProof/>
            <w:webHidden/>
          </w:rPr>
          <w:fldChar w:fldCharType="begin"/>
        </w:r>
        <w:r>
          <w:rPr>
            <w:noProof/>
            <w:webHidden/>
          </w:rPr>
          <w:instrText xml:space="preserve"> PAGEREF _Toc188515058 \h </w:instrText>
        </w:r>
        <w:r>
          <w:rPr>
            <w:noProof/>
            <w:webHidden/>
          </w:rPr>
        </w:r>
        <w:r>
          <w:rPr>
            <w:noProof/>
            <w:webHidden/>
          </w:rPr>
          <w:fldChar w:fldCharType="separate"/>
        </w:r>
        <w:r>
          <w:rPr>
            <w:noProof/>
            <w:webHidden/>
          </w:rPr>
          <w:t>16</w:t>
        </w:r>
        <w:r>
          <w:rPr>
            <w:noProof/>
            <w:webHidden/>
          </w:rPr>
          <w:fldChar w:fldCharType="end"/>
        </w:r>
      </w:hyperlink>
    </w:p>
    <w:p w14:paraId="2AF66074" w14:textId="51B541D1" w:rsidR="006B13E1" w:rsidRDefault="006B13E1">
      <w:pPr>
        <w:pStyle w:val="TOC1"/>
        <w:rPr>
          <w:rFonts w:asciiTheme="minorHAnsi" w:eastAsiaTheme="minorEastAsia" w:hAnsiTheme="minorHAnsi" w:cstheme="minorBidi"/>
          <w:b w:val="0"/>
          <w:bCs w:val="0"/>
          <w:noProof/>
          <w:kern w:val="2"/>
          <w:sz w:val="24"/>
          <w:szCs w:val="24"/>
          <w14:ligatures w14:val="standardContextual"/>
        </w:rPr>
      </w:pPr>
      <w:hyperlink w:anchor="_Toc188515059" w:history="1">
        <w:r w:rsidRPr="003C69FD">
          <w:rPr>
            <w:rStyle w:val="Hyperlink"/>
            <w:noProof/>
          </w:rPr>
          <w:t>VII.</w:t>
        </w:r>
        <w:r>
          <w:rPr>
            <w:rFonts w:asciiTheme="minorHAnsi" w:eastAsiaTheme="minorEastAsia" w:hAnsiTheme="minorHAnsi" w:cstheme="minorBidi"/>
            <w:b w:val="0"/>
            <w:bCs w:val="0"/>
            <w:noProof/>
            <w:kern w:val="2"/>
            <w:sz w:val="24"/>
            <w:szCs w:val="24"/>
            <w14:ligatures w14:val="standardContextual"/>
          </w:rPr>
          <w:tab/>
        </w:r>
        <w:r w:rsidRPr="003C69FD">
          <w:rPr>
            <w:rStyle w:val="Hyperlink"/>
            <w:noProof/>
          </w:rPr>
          <w:t>Inspecting Stormwater BMPs</w:t>
        </w:r>
        <w:r>
          <w:rPr>
            <w:noProof/>
            <w:webHidden/>
          </w:rPr>
          <w:tab/>
        </w:r>
        <w:r>
          <w:rPr>
            <w:noProof/>
            <w:webHidden/>
          </w:rPr>
          <w:fldChar w:fldCharType="begin"/>
        </w:r>
        <w:r>
          <w:rPr>
            <w:noProof/>
            <w:webHidden/>
          </w:rPr>
          <w:instrText xml:space="preserve"> PAGEREF _Toc188515059 \h </w:instrText>
        </w:r>
        <w:r>
          <w:rPr>
            <w:noProof/>
            <w:webHidden/>
          </w:rPr>
        </w:r>
        <w:r>
          <w:rPr>
            <w:noProof/>
            <w:webHidden/>
          </w:rPr>
          <w:fldChar w:fldCharType="separate"/>
        </w:r>
        <w:r>
          <w:rPr>
            <w:noProof/>
            <w:webHidden/>
          </w:rPr>
          <w:t>17</w:t>
        </w:r>
        <w:r>
          <w:rPr>
            <w:noProof/>
            <w:webHidden/>
          </w:rPr>
          <w:fldChar w:fldCharType="end"/>
        </w:r>
      </w:hyperlink>
    </w:p>
    <w:p w14:paraId="48DF1F20" w14:textId="4E7F743F" w:rsidR="006B13E1" w:rsidRDefault="006B13E1">
      <w:pPr>
        <w:pStyle w:val="TOC2"/>
        <w:rPr>
          <w:rFonts w:asciiTheme="minorHAnsi" w:eastAsiaTheme="minorEastAsia" w:hAnsiTheme="minorHAnsi" w:cstheme="minorBidi"/>
          <w:noProof/>
          <w:kern w:val="2"/>
          <w:sz w:val="24"/>
          <w:szCs w:val="24"/>
          <w14:ligatures w14:val="standardContextual"/>
        </w:rPr>
      </w:pPr>
      <w:hyperlink w:anchor="_Toc188515060" w:history="1">
        <w:r w:rsidRPr="003C69FD">
          <w:rPr>
            <w:rStyle w:val="Hyperlink"/>
            <w:rFonts w:cs="Arial"/>
            <w:noProof/>
          </w:rPr>
          <w:t xml:space="preserve">A.  </w:t>
        </w:r>
        <w:r w:rsidRPr="003C69FD">
          <w:rPr>
            <w:rStyle w:val="Hyperlink"/>
            <w:noProof/>
          </w:rPr>
          <w:t>Inspection Procedures</w:t>
        </w:r>
        <w:r>
          <w:rPr>
            <w:noProof/>
            <w:webHidden/>
          </w:rPr>
          <w:tab/>
        </w:r>
        <w:r>
          <w:rPr>
            <w:noProof/>
            <w:webHidden/>
          </w:rPr>
          <w:fldChar w:fldCharType="begin"/>
        </w:r>
        <w:r>
          <w:rPr>
            <w:noProof/>
            <w:webHidden/>
          </w:rPr>
          <w:instrText xml:space="preserve"> PAGEREF _Toc188515060 \h </w:instrText>
        </w:r>
        <w:r>
          <w:rPr>
            <w:noProof/>
            <w:webHidden/>
          </w:rPr>
        </w:r>
        <w:r>
          <w:rPr>
            <w:noProof/>
            <w:webHidden/>
          </w:rPr>
          <w:fldChar w:fldCharType="separate"/>
        </w:r>
        <w:r>
          <w:rPr>
            <w:noProof/>
            <w:webHidden/>
          </w:rPr>
          <w:t>17</w:t>
        </w:r>
        <w:r>
          <w:rPr>
            <w:noProof/>
            <w:webHidden/>
          </w:rPr>
          <w:fldChar w:fldCharType="end"/>
        </w:r>
      </w:hyperlink>
    </w:p>
    <w:p w14:paraId="32B9F86D" w14:textId="4B2E5148" w:rsidR="006B13E1" w:rsidRDefault="006B13E1">
      <w:pPr>
        <w:pStyle w:val="TOC2"/>
        <w:rPr>
          <w:rFonts w:asciiTheme="minorHAnsi" w:eastAsiaTheme="minorEastAsia" w:hAnsiTheme="minorHAnsi" w:cstheme="minorBidi"/>
          <w:noProof/>
          <w:kern w:val="2"/>
          <w:sz w:val="24"/>
          <w:szCs w:val="24"/>
          <w14:ligatures w14:val="standardContextual"/>
        </w:rPr>
      </w:pPr>
      <w:hyperlink w:anchor="_Toc188515061" w:history="1">
        <w:r w:rsidRPr="003C69FD">
          <w:rPr>
            <w:rStyle w:val="Hyperlink"/>
            <w:noProof/>
          </w:rPr>
          <w:t>B.  Inspection Report</w:t>
        </w:r>
        <w:r>
          <w:rPr>
            <w:noProof/>
            <w:webHidden/>
          </w:rPr>
          <w:tab/>
        </w:r>
        <w:r>
          <w:rPr>
            <w:noProof/>
            <w:webHidden/>
          </w:rPr>
          <w:fldChar w:fldCharType="begin"/>
        </w:r>
        <w:r>
          <w:rPr>
            <w:noProof/>
            <w:webHidden/>
          </w:rPr>
          <w:instrText xml:space="preserve"> PAGEREF _Toc188515061 \h </w:instrText>
        </w:r>
        <w:r>
          <w:rPr>
            <w:noProof/>
            <w:webHidden/>
          </w:rPr>
        </w:r>
        <w:r>
          <w:rPr>
            <w:noProof/>
            <w:webHidden/>
          </w:rPr>
          <w:fldChar w:fldCharType="separate"/>
        </w:r>
        <w:r>
          <w:rPr>
            <w:noProof/>
            <w:webHidden/>
          </w:rPr>
          <w:t>17</w:t>
        </w:r>
        <w:r>
          <w:rPr>
            <w:noProof/>
            <w:webHidden/>
          </w:rPr>
          <w:fldChar w:fldCharType="end"/>
        </w:r>
      </w:hyperlink>
    </w:p>
    <w:p w14:paraId="237C335C" w14:textId="4DE226EB" w:rsidR="006B13E1" w:rsidRDefault="006B13E1">
      <w:pPr>
        <w:pStyle w:val="TOC1"/>
        <w:rPr>
          <w:rFonts w:asciiTheme="minorHAnsi" w:eastAsiaTheme="minorEastAsia" w:hAnsiTheme="minorHAnsi" w:cstheme="minorBidi"/>
          <w:b w:val="0"/>
          <w:bCs w:val="0"/>
          <w:noProof/>
          <w:kern w:val="2"/>
          <w:sz w:val="24"/>
          <w:szCs w:val="24"/>
          <w14:ligatures w14:val="standardContextual"/>
        </w:rPr>
      </w:pPr>
      <w:hyperlink w:anchor="_Toc188515062" w:history="1">
        <w:r w:rsidRPr="003C69FD">
          <w:rPr>
            <w:rStyle w:val="Hyperlink"/>
            <w:noProof/>
          </w:rPr>
          <w:t>VIII.</w:t>
        </w:r>
        <w:r>
          <w:rPr>
            <w:rFonts w:asciiTheme="minorHAnsi" w:eastAsiaTheme="minorEastAsia" w:hAnsiTheme="minorHAnsi" w:cstheme="minorBidi"/>
            <w:b w:val="0"/>
            <w:bCs w:val="0"/>
            <w:noProof/>
            <w:kern w:val="2"/>
            <w:sz w:val="24"/>
            <w:szCs w:val="24"/>
            <w14:ligatures w14:val="standardContextual"/>
          </w:rPr>
          <w:tab/>
        </w:r>
        <w:r w:rsidRPr="003C69FD">
          <w:rPr>
            <w:rStyle w:val="Hyperlink"/>
            <w:noProof/>
          </w:rPr>
          <w:t>Maintenance Schedule for Stormwater BMPs</w:t>
        </w:r>
        <w:r>
          <w:rPr>
            <w:noProof/>
            <w:webHidden/>
          </w:rPr>
          <w:tab/>
        </w:r>
        <w:r>
          <w:rPr>
            <w:noProof/>
            <w:webHidden/>
          </w:rPr>
          <w:fldChar w:fldCharType="begin"/>
        </w:r>
        <w:r>
          <w:rPr>
            <w:noProof/>
            <w:webHidden/>
          </w:rPr>
          <w:instrText xml:space="preserve"> PAGEREF _Toc188515062 \h </w:instrText>
        </w:r>
        <w:r>
          <w:rPr>
            <w:noProof/>
            <w:webHidden/>
          </w:rPr>
        </w:r>
        <w:r>
          <w:rPr>
            <w:noProof/>
            <w:webHidden/>
          </w:rPr>
          <w:fldChar w:fldCharType="separate"/>
        </w:r>
        <w:r>
          <w:rPr>
            <w:noProof/>
            <w:webHidden/>
          </w:rPr>
          <w:t>18</w:t>
        </w:r>
        <w:r>
          <w:rPr>
            <w:noProof/>
            <w:webHidden/>
          </w:rPr>
          <w:fldChar w:fldCharType="end"/>
        </w:r>
      </w:hyperlink>
    </w:p>
    <w:p w14:paraId="6ECB0804" w14:textId="46EB895E" w:rsidR="006B13E1" w:rsidRDefault="006B13E1">
      <w:pPr>
        <w:pStyle w:val="TOC1"/>
        <w:rPr>
          <w:rFonts w:asciiTheme="minorHAnsi" w:eastAsiaTheme="minorEastAsia" w:hAnsiTheme="minorHAnsi" w:cstheme="minorBidi"/>
          <w:b w:val="0"/>
          <w:bCs w:val="0"/>
          <w:noProof/>
          <w:kern w:val="2"/>
          <w:sz w:val="24"/>
          <w:szCs w:val="24"/>
          <w14:ligatures w14:val="standardContextual"/>
        </w:rPr>
      </w:pPr>
      <w:hyperlink w:anchor="_Toc188515063" w:history="1">
        <w:r w:rsidRPr="003C69FD">
          <w:rPr>
            <w:rStyle w:val="Hyperlink"/>
            <w:noProof/>
          </w:rPr>
          <w:t>IX.</w:t>
        </w:r>
        <w:r>
          <w:rPr>
            <w:rFonts w:asciiTheme="minorHAnsi" w:eastAsiaTheme="minorEastAsia" w:hAnsiTheme="minorHAnsi" w:cstheme="minorBidi"/>
            <w:b w:val="0"/>
            <w:bCs w:val="0"/>
            <w:noProof/>
            <w:kern w:val="2"/>
            <w:sz w:val="24"/>
            <w:szCs w:val="24"/>
            <w14:ligatures w14:val="standardContextual"/>
          </w:rPr>
          <w:tab/>
        </w:r>
        <w:r w:rsidRPr="003C69FD">
          <w:rPr>
            <w:rStyle w:val="Hyperlink"/>
            <w:noProof/>
          </w:rPr>
          <w:t>Maintaining Stormwater BMPs</w:t>
        </w:r>
        <w:r>
          <w:rPr>
            <w:noProof/>
            <w:webHidden/>
          </w:rPr>
          <w:tab/>
        </w:r>
        <w:r>
          <w:rPr>
            <w:noProof/>
            <w:webHidden/>
          </w:rPr>
          <w:fldChar w:fldCharType="begin"/>
        </w:r>
        <w:r>
          <w:rPr>
            <w:noProof/>
            <w:webHidden/>
          </w:rPr>
          <w:instrText xml:space="preserve"> PAGEREF _Toc188515063 \h </w:instrText>
        </w:r>
        <w:r>
          <w:rPr>
            <w:noProof/>
            <w:webHidden/>
          </w:rPr>
        </w:r>
        <w:r>
          <w:rPr>
            <w:noProof/>
            <w:webHidden/>
          </w:rPr>
          <w:fldChar w:fldCharType="separate"/>
        </w:r>
        <w:r>
          <w:rPr>
            <w:noProof/>
            <w:webHidden/>
          </w:rPr>
          <w:t>18</w:t>
        </w:r>
        <w:r>
          <w:rPr>
            <w:noProof/>
            <w:webHidden/>
          </w:rPr>
          <w:fldChar w:fldCharType="end"/>
        </w:r>
      </w:hyperlink>
    </w:p>
    <w:p w14:paraId="7DFF791C" w14:textId="022AA4F0" w:rsidR="006B13E1" w:rsidRDefault="006B13E1">
      <w:pPr>
        <w:pStyle w:val="TOC2"/>
        <w:rPr>
          <w:rFonts w:asciiTheme="minorHAnsi" w:eastAsiaTheme="minorEastAsia" w:hAnsiTheme="minorHAnsi" w:cstheme="minorBidi"/>
          <w:noProof/>
          <w:kern w:val="2"/>
          <w:sz w:val="24"/>
          <w:szCs w:val="24"/>
          <w14:ligatures w14:val="standardContextual"/>
        </w:rPr>
      </w:pPr>
      <w:hyperlink w:anchor="_Toc188515064" w:history="1">
        <w:r w:rsidRPr="003C69FD">
          <w:rPr>
            <w:rStyle w:val="Hyperlink"/>
            <w:noProof/>
          </w:rPr>
          <w:t>A.  Maintenance Categories</w:t>
        </w:r>
        <w:r>
          <w:rPr>
            <w:noProof/>
            <w:webHidden/>
          </w:rPr>
          <w:tab/>
        </w:r>
        <w:r>
          <w:rPr>
            <w:noProof/>
            <w:webHidden/>
          </w:rPr>
          <w:fldChar w:fldCharType="begin"/>
        </w:r>
        <w:r>
          <w:rPr>
            <w:noProof/>
            <w:webHidden/>
          </w:rPr>
          <w:instrText xml:space="preserve"> PAGEREF _Toc188515064 \h </w:instrText>
        </w:r>
        <w:r>
          <w:rPr>
            <w:noProof/>
            <w:webHidden/>
          </w:rPr>
        </w:r>
        <w:r>
          <w:rPr>
            <w:noProof/>
            <w:webHidden/>
          </w:rPr>
          <w:fldChar w:fldCharType="separate"/>
        </w:r>
        <w:r>
          <w:rPr>
            <w:noProof/>
            <w:webHidden/>
          </w:rPr>
          <w:t>18</w:t>
        </w:r>
        <w:r>
          <w:rPr>
            <w:noProof/>
            <w:webHidden/>
          </w:rPr>
          <w:fldChar w:fldCharType="end"/>
        </w:r>
      </w:hyperlink>
    </w:p>
    <w:p w14:paraId="4CD62A85" w14:textId="17ECD26A" w:rsidR="006B13E1" w:rsidRDefault="006B13E1">
      <w:pPr>
        <w:pStyle w:val="TOC2"/>
        <w:rPr>
          <w:rFonts w:asciiTheme="minorHAnsi" w:eastAsiaTheme="minorEastAsia" w:hAnsiTheme="minorHAnsi" w:cstheme="minorBidi"/>
          <w:noProof/>
          <w:kern w:val="2"/>
          <w:sz w:val="24"/>
          <w:szCs w:val="24"/>
          <w14:ligatures w14:val="standardContextual"/>
        </w:rPr>
      </w:pPr>
      <w:hyperlink w:anchor="_Toc188515065" w:history="1">
        <w:r w:rsidRPr="003C69FD">
          <w:rPr>
            <w:rStyle w:val="Hyperlink"/>
            <w:noProof/>
          </w:rPr>
          <w:t>B. Maintenance Forms</w:t>
        </w:r>
        <w:r>
          <w:rPr>
            <w:noProof/>
            <w:webHidden/>
          </w:rPr>
          <w:tab/>
        </w:r>
        <w:r>
          <w:rPr>
            <w:noProof/>
            <w:webHidden/>
          </w:rPr>
          <w:fldChar w:fldCharType="begin"/>
        </w:r>
        <w:r>
          <w:rPr>
            <w:noProof/>
            <w:webHidden/>
          </w:rPr>
          <w:instrText xml:space="preserve"> PAGEREF _Toc188515065 \h </w:instrText>
        </w:r>
        <w:r>
          <w:rPr>
            <w:noProof/>
            <w:webHidden/>
          </w:rPr>
        </w:r>
        <w:r>
          <w:rPr>
            <w:noProof/>
            <w:webHidden/>
          </w:rPr>
          <w:fldChar w:fldCharType="separate"/>
        </w:r>
        <w:r>
          <w:rPr>
            <w:noProof/>
            <w:webHidden/>
          </w:rPr>
          <w:t>19</w:t>
        </w:r>
        <w:r>
          <w:rPr>
            <w:noProof/>
            <w:webHidden/>
          </w:rPr>
          <w:fldChar w:fldCharType="end"/>
        </w:r>
      </w:hyperlink>
    </w:p>
    <w:p w14:paraId="4F2A1A31" w14:textId="55E83961" w:rsidR="006B13E1" w:rsidRDefault="006B13E1">
      <w:pPr>
        <w:pStyle w:val="TOC1"/>
        <w:rPr>
          <w:rFonts w:asciiTheme="minorHAnsi" w:eastAsiaTheme="minorEastAsia" w:hAnsiTheme="minorHAnsi" w:cstheme="minorBidi"/>
          <w:b w:val="0"/>
          <w:bCs w:val="0"/>
          <w:noProof/>
          <w:kern w:val="2"/>
          <w:sz w:val="24"/>
          <w:szCs w:val="24"/>
          <w14:ligatures w14:val="standardContextual"/>
        </w:rPr>
      </w:pPr>
      <w:hyperlink w:anchor="_Toc188515066" w:history="1">
        <w:r w:rsidRPr="003C69FD">
          <w:rPr>
            <w:rStyle w:val="Hyperlink"/>
            <w:noProof/>
          </w:rPr>
          <w:t>X.</w:t>
        </w:r>
        <w:r>
          <w:rPr>
            <w:rFonts w:asciiTheme="minorHAnsi" w:eastAsiaTheme="minorEastAsia" w:hAnsiTheme="minorHAnsi" w:cstheme="minorBidi"/>
            <w:b w:val="0"/>
            <w:bCs w:val="0"/>
            <w:noProof/>
            <w:kern w:val="2"/>
            <w:sz w:val="24"/>
            <w:szCs w:val="24"/>
            <w14:ligatures w14:val="standardContextual"/>
          </w:rPr>
          <w:tab/>
        </w:r>
        <w:r w:rsidRPr="003C69FD">
          <w:rPr>
            <w:rStyle w:val="Hyperlink"/>
            <w:noProof/>
          </w:rPr>
          <w:t>Inspection &amp; Maintenance – Annual Reporting</w:t>
        </w:r>
        <w:r>
          <w:rPr>
            <w:noProof/>
            <w:webHidden/>
          </w:rPr>
          <w:tab/>
        </w:r>
        <w:r>
          <w:rPr>
            <w:noProof/>
            <w:webHidden/>
          </w:rPr>
          <w:fldChar w:fldCharType="begin"/>
        </w:r>
        <w:r>
          <w:rPr>
            <w:noProof/>
            <w:webHidden/>
          </w:rPr>
          <w:instrText xml:space="preserve"> PAGEREF _Toc188515066 \h </w:instrText>
        </w:r>
        <w:r>
          <w:rPr>
            <w:noProof/>
            <w:webHidden/>
          </w:rPr>
        </w:r>
        <w:r>
          <w:rPr>
            <w:noProof/>
            <w:webHidden/>
          </w:rPr>
          <w:fldChar w:fldCharType="separate"/>
        </w:r>
        <w:r>
          <w:rPr>
            <w:noProof/>
            <w:webHidden/>
          </w:rPr>
          <w:t>19</w:t>
        </w:r>
        <w:r>
          <w:rPr>
            <w:noProof/>
            <w:webHidden/>
          </w:rPr>
          <w:fldChar w:fldCharType="end"/>
        </w:r>
      </w:hyperlink>
    </w:p>
    <w:p w14:paraId="1D24CEE1" w14:textId="1D3B9688" w:rsidR="00F5494D" w:rsidRDefault="00547FFC" w:rsidP="00D00C06">
      <w:pPr>
        <w:rPr>
          <w:rFonts w:ascii="Arial" w:hAnsi="Arial" w:cs="Arial"/>
        </w:rPr>
      </w:pPr>
      <w:r>
        <w:rPr>
          <w:rFonts w:ascii="Arial Bold" w:hAnsi="Arial Bold"/>
          <w:sz w:val="22"/>
          <w:szCs w:val="20"/>
        </w:rPr>
        <w:fldChar w:fldCharType="end"/>
      </w:r>
    </w:p>
    <w:p w14:paraId="28214ACE" w14:textId="77777777" w:rsidR="00356229" w:rsidRPr="00616EFB" w:rsidRDefault="00616EFB" w:rsidP="00356229">
      <w:pPr>
        <w:pStyle w:val="TOC1"/>
        <w:spacing w:before="0"/>
        <w:rPr>
          <w:sz w:val="24"/>
          <w:szCs w:val="24"/>
        </w:rPr>
      </w:pPr>
      <w:r w:rsidRPr="00616EFB">
        <w:rPr>
          <w:sz w:val="24"/>
          <w:szCs w:val="24"/>
        </w:rPr>
        <w:t>TABLES</w:t>
      </w:r>
    </w:p>
    <w:p w14:paraId="24E20010" w14:textId="0F17FCDB" w:rsidR="007344DF" w:rsidRDefault="00547FFC">
      <w:pPr>
        <w:pStyle w:val="TableofFigures"/>
        <w:rPr>
          <w:rFonts w:asciiTheme="minorHAnsi" w:eastAsiaTheme="minorEastAsia" w:hAnsiTheme="minorHAnsi" w:cstheme="minorBidi"/>
          <w:noProof/>
          <w:kern w:val="2"/>
          <w:sz w:val="24"/>
          <w:szCs w:val="24"/>
          <w14:ligatures w14:val="standardContextual"/>
        </w:rPr>
      </w:pPr>
      <w:r>
        <w:fldChar w:fldCharType="begin"/>
      </w:r>
      <w:r>
        <w:instrText xml:space="preserve"> TOC \n \h \z \t "Table Title,1" \c "Table" </w:instrText>
      </w:r>
      <w:r>
        <w:fldChar w:fldCharType="separate"/>
      </w:r>
      <w:hyperlink w:anchor="_Toc187327311" w:history="1">
        <w:r w:rsidR="007344DF" w:rsidRPr="00AE6029">
          <w:rPr>
            <w:rStyle w:val="Hyperlink"/>
            <w:noProof/>
          </w:rPr>
          <w:t>TABLE 1 Ownership and Maintenance</w:t>
        </w:r>
      </w:hyperlink>
    </w:p>
    <w:p w14:paraId="0D293B89" w14:textId="51EDF8A5" w:rsidR="007344DF" w:rsidRDefault="007344DF">
      <w:pPr>
        <w:pStyle w:val="TableofFigures"/>
        <w:rPr>
          <w:rFonts w:asciiTheme="minorHAnsi" w:eastAsiaTheme="minorEastAsia" w:hAnsiTheme="minorHAnsi" w:cstheme="minorBidi"/>
          <w:noProof/>
          <w:kern w:val="2"/>
          <w:sz w:val="24"/>
          <w:szCs w:val="24"/>
          <w14:ligatures w14:val="standardContextual"/>
        </w:rPr>
      </w:pPr>
      <w:hyperlink w:anchor="_Toc187327312" w:history="1">
        <w:r w:rsidRPr="00AE6029">
          <w:rPr>
            <w:rStyle w:val="Hyperlink"/>
            <w:noProof/>
          </w:rPr>
          <w:t>TABLE 2 BMP Operation and Maintenance Funding</w:t>
        </w:r>
      </w:hyperlink>
    </w:p>
    <w:p w14:paraId="01DDA275" w14:textId="0C6416F1" w:rsidR="007344DF" w:rsidRDefault="007344DF">
      <w:pPr>
        <w:pStyle w:val="TableofFigures"/>
        <w:rPr>
          <w:rFonts w:asciiTheme="minorHAnsi" w:eastAsiaTheme="minorEastAsia" w:hAnsiTheme="minorHAnsi" w:cstheme="minorBidi"/>
          <w:noProof/>
          <w:kern w:val="2"/>
          <w:sz w:val="24"/>
          <w:szCs w:val="24"/>
          <w14:ligatures w14:val="standardContextual"/>
        </w:rPr>
      </w:pPr>
      <w:hyperlink w:anchor="_Toc187327313" w:history="1">
        <w:r w:rsidRPr="00AE6029">
          <w:rPr>
            <w:rStyle w:val="Hyperlink"/>
            <w:noProof/>
          </w:rPr>
          <w:t xml:space="preserve">TABLE 3 Low </w:t>
        </w:r>
        <w:r>
          <w:rPr>
            <w:rStyle w:val="Hyperlink"/>
            <w:noProof/>
          </w:rPr>
          <w:t>I</w:t>
        </w:r>
        <w:r w:rsidRPr="00AE6029">
          <w:rPr>
            <w:rStyle w:val="Hyperlink"/>
            <w:noProof/>
          </w:rPr>
          <w:t>mpact development BMPs</w:t>
        </w:r>
      </w:hyperlink>
    </w:p>
    <w:p w14:paraId="2EAE1203" w14:textId="712F25E3" w:rsidR="007344DF" w:rsidRDefault="007344DF">
      <w:pPr>
        <w:pStyle w:val="TableofFigures"/>
        <w:rPr>
          <w:rFonts w:asciiTheme="minorHAnsi" w:eastAsiaTheme="minorEastAsia" w:hAnsiTheme="minorHAnsi" w:cstheme="minorBidi"/>
          <w:noProof/>
          <w:kern w:val="2"/>
          <w:sz w:val="24"/>
          <w:szCs w:val="24"/>
          <w14:ligatures w14:val="standardContextual"/>
        </w:rPr>
      </w:pPr>
      <w:hyperlink w:anchor="_Toc187327314" w:history="1">
        <w:r w:rsidRPr="00AE6029">
          <w:rPr>
            <w:rStyle w:val="Hyperlink"/>
            <w:noProof/>
          </w:rPr>
          <w:t>TABLE 4 Source Control BMPs</w:t>
        </w:r>
      </w:hyperlink>
    </w:p>
    <w:p w14:paraId="66F5B6B6" w14:textId="61C0D19C" w:rsidR="007344DF" w:rsidRDefault="007344DF">
      <w:pPr>
        <w:pStyle w:val="TableofFigures"/>
        <w:rPr>
          <w:rFonts w:asciiTheme="minorHAnsi" w:eastAsiaTheme="minorEastAsia" w:hAnsiTheme="minorHAnsi" w:cstheme="minorBidi"/>
          <w:noProof/>
          <w:kern w:val="2"/>
          <w:sz w:val="24"/>
          <w:szCs w:val="24"/>
          <w14:ligatures w14:val="standardContextual"/>
        </w:rPr>
      </w:pPr>
      <w:hyperlink w:anchor="_Toc187327315" w:history="1">
        <w:r w:rsidRPr="00AE6029">
          <w:rPr>
            <w:rStyle w:val="Hyperlink"/>
            <w:noProof/>
          </w:rPr>
          <w:t>TABLE 4 Drainage Management Areas</w:t>
        </w:r>
      </w:hyperlink>
    </w:p>
    <w:p w14:paraId="7B6F48BE" w14:textId="6290B302" w:rsidR="007344DF" w:rsidRDefault="007344DF">
      <w:pPr>
        <w:pStyle w:val="TableofFigures"/>
        <w:rPr>
          <w:rFonts w:asciiTheme="minorHAnsi" w:eastAsiaTheme="minorEastAsia" w:hAnsiTheme="minorHAnsi" w:cstheme="minorBidi"/>
          <w:noProof/>
          <w:kern w:val="2"/>
          <w:sz w:val="24"/>
          <w:szCs w:val="24"/>
          <w14:ligatures w14:val="standardContextual"/>
        </w:rPr>
      </w:pPr>
      <w:hyperlink w:anchor="_Toc187327316" w:history="1">
        <w:r w:rsidRPr="00AE6029">
          <w:rPr>
            <w:rStyle w:val="Hyperlink"/>
            <w:noProof/>
          </w:rPr>
          <w:t>TABLE 5 Stormwater Treatment Control BMPs</w:t>
        </w:r>
      </w:hyperlink>
    </w:p>
    <w:p w14:paraId="4B2E2682" w14:textId="3AF6DC80" w:rsidR="0091479A" w:rsidRDefault="00547FFC" w:rsidP="00300FCD">
      <w:pPr>
        <w:pStyle w:val="TableofFigures"/>
      </w:pPr>
      <w:r>
        <w:fldChar w:fldCharType="end"/>
      </w:r>
    </w:p>
    <w:p w14:paraId="1F62329D" w14:textId="77777777" w:rsidR="00206827" w:rsidRDefault="00206827" w:rsidP="00411CBB">
      <w:pPr>
        <w:spacing w:after="240"/>
        <w:jc w:val="both"/>
        <w:rPr>
          <w:rFonts w:ascii="Arial" w:hAnsi="Arial" w:cs="Arial"/>
          <w:b/>
        </w:rPr>
      </w:pPr>
    </w:p>
    <w:p w14:paraId="5A26B5E4" w14:textId="7379B6AE" w:rsidR="00411CBB" w:rsidRDefault="00411CBB" w:rsidP="00411CBB">
      <w:pPr>
        <w:spacing w:after="240"/>
        <w:jc w:val="both"/>
        <w:rPr>
          <w:rFonts w:ascii="Arial" w:hAnsi="Arial" w:cs="Arial"/>
        </w:rPr>
      </w:pPr>
      <w:r>
        <w:rPr>
          <w:rFonts w:ascii="Arial" w:hAnsi="Arial" w:cs="Arial"/>
          <w:b/>
        </w:rPr>
        <w:lastRenderedPageBreak/>
        <w:t>ATTACHMENTS</w:t>
      </w:r>
    </w:p>
    <w:p w14:paraId="1A1CC9CA" w14:textId="77777777" w:rsidR="00972334" w:rsidRPr="00411CBB" w:rsidRDefault="0064205B" w:rsidP="00411CBB">
      <w:pPr>
        <w:rPr>
          <w:rFonts w:ascii="Arial" w:hAnsi="Arial" w:cs="Arial"/>
          <w:bCs/>
          <w:sz w:val="22"/>
          <w:szCs w:val="22"/>
        </w:rPr>
      </w:pPr>
      <w:r w:rsidRPr="00411CBB">
        <w:rPr>
          <w:rFonts w:ascii="Arial" w:hAnsi="Arial" w:cs="Arial"/>
          <w:bCs/>
          <w:sz w:val="22"/>
          <w:szCs w:val="22"/>
        </w:rPr>
        <w:t>1</w:t>
      </w:r>
      <w:r w:rsidR="00411CBB">
        <w:rPr>
          <w:rFonts w:ascii="Arial" w:hAnsi="Arial" w:cs="Arial"/>
          <w:bCs/>
          <w:sz w:val="22"/>
          <w:szCs w:val="22"/>
        </w:rPr>
        <w:t>.</w:t>
      </w:r>
      <w:r w:rsidR="007B03E6" w:rsidRPr="00411CBB">
        <w:rPr>
          <w:rFonts w:ascii="Arial" w:hAnsi="Arial" w:cs="Arial"/>
          <w:bCs/>
          <w:sz w:val="22"/>
          <w:szCs w:val="22"/>
        </w:rPr>
        <w:tab/>
      </w:r>
      <w:r w:rsidR="00972334" w:rsidRPr="00411CBB">
        <w:rPr>
          <w:rFonts w:ascii="Arial" w:hAnsi="Arial" w:cs="Arial"/>
          <w:bCs/>
          <w:sz w:val="22"/>
          <w:szCs w:val="22"/>
        </w:rPr>
        <w:t>Organizational Chart</w:t>
      </w:r>
    </w:p>
    <w:p w14:paraId="5D761BAE" w14:textId="77777777" w:rsidR="00972334" w:rsidRPr="00411CBB" w:rsidRDefault="0064205B" w:rsidP="00411CBB">
      <w:pPr>
        <w:rPr>
          <w:rFonts w:ascii="Arial" w:hAnsi="Arial" w:cs="Arial"/>
          <w:sz w:val="22"/>
          <w:szCs w:val="22"/>
        </w:rPr>
      </w:pPr>
      <w:r w:rsidRPr="00411CBB">
        <w:rPr>
          <w:rFonts w:ascii="Arial" w:hAnsi="Arial" w:cs="Arial"/>
          <w:bCs/>
          <w:sz w:val="22"/>
          <w:szCs w:val="22"/>
        </w:rPr>
        <w:t>2</w:t>
      </w:r>
      <w:r w:rsidR="00411CBB">
        <w:rPr>
          <w:rFonts w:ascii="Arial" w:hAnsi="Arial" w:cs="Arial"/>
          <w:bCs/>
          <w:sz w:val="22"/>
          <w:szCs w:val="22"/>
        </w:rPr>
        <w:t>.</w:t>
      </w:r>
      <w:r w:rsidR="007B03E6" w:rsidRPr="00411CBB">
        <w:rPr>
          <w:rFonts w:ascii="Arial" w:hAnsi="Arial" w:cs="Arial"/>
          <w:sz w:val="22"/>
          <w:szCs w:val="22"/>
        </w:rPr>
        <w:tab/>
      </w:r>
      <w:r w:rsidR="00972334" w:rsidRPr="00411CBB">
        <w:rPr>
          <w:rFonts w:ascii="Arial" w:hAnsi="Arial" w:cs="Arial"/>
          <w:sz w:val="22"/>
          <w:szCs w:val="22"/>
        </w:rPr>
        <w:t xml:space="preserve">Training Program </w:t>
      </w:r>
    </w:p>
    <w:p w14:paraId="1710BF20" w14:textId="77777777" w:rsidR="00972334" w:rsidRPr="00411CBB" w:rsidRDefault="0064205B" w:rsidP="00411CBB">
      <w:pPr>
        <w:pStyle w:val="Header"/>
        <w:tabs>
          <w:tab w:val="clear" w:pos="4320"/>
          <w:tab w:val="clear" w:pos="8640"/>
        </w:tabs>
        <w:rPr>
          <w:rFonts w:ascii="Arial" w:hAnsi="Arial" w:cs="Arial"/>
          <w:sz w:val="22"/>
          <w:szCs w:val="22"/>
        </w:rPr>
      </w:pPr>
      <w:r w:rsidRPr="00411CBB">
        <w:rPr>
          <w:rFonts w:ascii="Arial" w:hAnsi="Arial" w:cs="Arial"/>
          <w:bCs/>
          <w:sz w:val="22"/>
          <w:szCs w:val="22"/>
        </w:rPr>
        <w:t>3</w:t>
      </w:r>
      <w:r w:rsidR="00411CBB">
        <w:rPr>
          <w:rFonts w:ascii="Arial" w:hAnsi="Arial" w:cs="Arial"/>
          <w:bCs/>
          <w:sz w:val="22"/>
          <w:szCs w:val="22"/>
        </w:rPr>
        <w:t>.</w:t>
      </w:r>
      <w:r w:rsidR="007B03E6" w:rsidRPr="00411CBB">
        <w:rPr>
          <w:rFonts w:ascii="Arial" w:hAnsi="Arial" w:cs="Arial"/>
          <w:bCs/>
          <w:sz w:val="22"/>
          <w:szCs w:val="22"/>
        </w:rPr>
        <w:tab/>
      </w:r>
      <w:r w:rsidR="00972334" w:rsidRPr="00411CBB">
        <w:rPr>
          <w:rFonts w:ascii="Arial" w:hAnsi="Arial" w:cs="Arial"/>
          <w:bCs/>
          <w:sz w:val="22"/>
          <w:szCs w:val="22"/>
        </w:rPr>
        <w:t xml:space="preserve">BMP </w:t>
      </w:r>
      <w:r w:rsidR="00972334" w:rsidRPr="00411CBB">
        <w:rPr>
          <w:rFonts w:ascii="Arial" w:hAnsi="Arial" w:cs="Arial"/>
          <w:sz w:val="22"/>
          <w:szCs w:val="22"/>
        </w:rPr>
        <w:t>Operation and Maintenance Funding Supplemental Information</w:t>
      </w:r>
    </w:p>
    <w:p w14:paraId="7880EB17" w14:textId="7C487C00" w:rsidR="00972334" w:rsidRPr="00411CBB" w:rsidRDefault="0064205B" w:rsidP="00411CBB">
      <w:pPr>
        <w:rPr>
          <w:rFonts w:ascii="Arial" w:hAnsi="Arial" w:cs="Arial"/>
          <w:sz w:val="22"/>
          <w:szCs w:val="22"/>
        </w:rPr>
      </w:pPr>
      <w:r w:rsidRPr="00411CBB">
        <w:rPr>
          <w:rFonts w:ascii="Arial" w:hAnsi="Arial" w:cs="Arial"/>
          <w:bCs/>
          <w:sz w:val="22"/>
          <w:szCs w:val="22"/>
        </w:rPr>
        <w:t>4</w:t>
      </w:r>
      <w:r w:rsidR="00411CBB">
        <w:rPr>
          <w:rFonts w:ascii="Arial" w:hAnsi="Arial" w:cs="Arial"/>
          <w:bCs/>
          <w:sz w:val="22"/>
          <w:szCs w:val="22"/>
        </w:rPr>
        <w:t>.</w:t>
      </w:r>
      <w:r w:rsidR="007B03E6" w:rsidRPr="00411CBB">
        <w:rPr>
          <w:rFonts w:ascii="Arial" w:hAnsi="Arial" w:cs="Arial"/>
          <w:sz w:val="22"/>
          <w:szCs w:val="22"/>
        </w:rPr>
        <w:tab/>
      </w:r>
      <w:r w:rsidR="00575696">
        <w:rPr>
          <w:rFonts w:ascii="Arial" w:hAnsi="Arial" w:cs="Arial"/>
          <w:sz w:val="22"/>
          <w:szCs w:val="22"/>
        </w:rPr>
        <w:t>Site Map</w:t>
      </w:r>
    </w:p>
    <w:p w14:paraId="04C7C19A" w14:textId="47F948A8" w:rsidR="00972334" w:rsidRPr="00411CBB" w:rsidRDefault="0064205B" w:rsidP="00411CBB">
      <w:pPr>
        <w:rPr>
          <w:rFonts w:ascii="Arial" w:hAnsi="Arial" w:cs="Arial"/>
          <w:sz w:val="22"/>
          <w:szCs w:val="22"/>
        </w:rPr>
      </w:pPr>
      <w:r w:rsidRPr="00411CBB">
        <w:rPr>
          <w:rFonts w:ascii="Arial" w:hAnsi="Arial" w:cs="Arial"/>
          <w:bCs/>
          <w:sz w:val="22"/>
          <w:szCs w:val="22"/>
        </w:rPr>
        <w:t>5</w:t>
      </w:r>
      <w:r w:rsidR="00411CBB">
        <w:rPr>
          <w:rFonts w:ascii="Arial" w:hAnsi="Arial" w:cs="Arial"/>
          <w:bCs/>
          <w:sz w:val="22"/>
          <w:szCs w:val="22"/>
        </w:rPr>
        <w:t>.</w:t>
      </w:r>
      <w:r w:rsidR="007B03E6" w:rsidRPr="00411CBB">
        <w:rPr>
          <w:rFonts w:ascii="Arial" w:hAnsi="Arial" w:cs="Arial"/>
          <w:sz w:val="22"/>
          <w:szCs w:val="22"/>
        </w:rPr>
        <w:tab/>
      </w:r>
      <w:r w:rsidR="00575696" w:rsidRPr="00411CBB">
        <w:rPr>
          <w:rFonts w:ascii="Arial" w:hAnsi="Arial" w:cs="Arial"/>
          <w:sz w:val="22"/>
          <w:szCs w:val="22"/>
        </w:rPr>
        <w:t xml:space="preserve">LID BMPs Inspection Form </w:t>
      </w:r>
    </w:p>
    <w:p w14:paraId="7E5AE850" w14:textId="41651F83" w:rsidR="00972334" w:rsidRPr="00411CBB" w:rsidRDefault="0064205B" w:rsidP="00411CBB">
      <w:pPr>
        <w:pStyle w:val="Header"/>
        <w:tabs>
          <w:tab w:val="clear" w:pos="4320"/>
          <w:tab w:val="clear" w:pos="8640"/>
        </w:tabs>
        <w:rPr>
          <w:rFonts w:ascii="Arial" w:hAnsi="Arial" w:cs="Arial"/>
          <w:sz w:val="22"/>
          <w:szCs w:val="22"/>
        </w:rPr>
      </w:pPr>
      <w:r w:rsidRPr="00411CBB">
        <w:rPr>
          <w:rFonts w:ascii="Arial" w:hAnsi="Arial" w:cs="Arial"/>
          <w:bCs/>
          <w:sz w:val="22"/>
          <w:szCs w:val="22"/>
        </w:rPr>
        <w:t>6</w:t>
      </w:r>
      <w:r w:rsidR="00411CBB">
        <w:rPr>
          <w:rFonts w:ascii="Arial" w:hAnsi="Arial" w:cs="Arial"/>
          <w:bCs/>
          <w:sz w:val="22"/>
          <w:szCs w:val="22"/>
        </w:rPr>
        <w:t>.</w:t>
      </w:r>
      <w:r w:rsidR="007B03E6" w:rsidRPr="00411CBB">
        <w:rPr>
          <w:rFonts w:ascii="Arial" w:hAnsi="Arial" w:cs="Arial"/>
          <w:bCs/>
          <w:sz w:val="22"/>
          <w:szCs w:val="22"/>
        </w:rPr>
        <w:tab/>
      </w:r>
      <w:r w:rsidR="00075C98" w:rsidRPr="00411CBB">
        <w:rPr>
          <w:rFonts w:ascii="Arial" w:hAnsi="Arial" w:cs="Arial"/>
          <w:sz w:val="22"/>
          <w:szCs w:val="22"/>
        </w:rPr>
        <w:t>Source Control BMP Inspection Form</w:t>
      </w:r>
      <w:r w:rsidR="00075C98" w:rsidRPr="00411CBB" w:rsidDel="00075C98">
        <w:rPr>
          <w:rFonts w:ascii="Arial" w:hAnsi="Arial" w:cs="Arial"/>
          <w:sz w:val="22"/>
          <w:szCs w:val="22"/>
        </w:rPr>
        <w:t xml:space="preserve"> </w:t>
      </w:r>
    </w:p>
    <w:p w14:paraId="008F4E2F" w14:textId="77777777" w:rsidR="00972334" w:rsidRPr="00411CBB" w:rsidRDefault="0064205B" w:rsidP="00411CBB">
      <w:pPr>
        <w:pStyle w:val="Header"/>
        <w:tabs>
          <w:tab w:val="clear" w:pos="4320"/>
          <w:tab w:val="clear" w:pos="8640"/>
        </w:tabs>
        <w:rPr>
          <w:rFonts w:ascii="Arial" w:hAnsi="Arial" w:cs="Arial"/>
          <w:bCs/>
          <w:sz w:val="22"/>
          <w:szCs w:val="22"/>
        </w:rPr>
      </w:pPr>
      <w:r w:rsidRPr="00411CBB">
        <w:rPr>
          <w:rFonts w:ascii="Arial" w:hAnsi="Arial" w:cs="Arial"/>
          <w:bCs/>
          <w:sz w:val="22"/>
          <w:szCs w:val="22"/>
        </w:rPr>
        <w:t>7</w:t>
      </w:r>
      <w:r w:rsidR="00411CBB">
        <w:rPr>
          <w:rFonts w:ascii="Arial" w:hAnsi="Arial" w:cs="Arial"/>
          <w:bCs/>
          <w:sz w:val="22"/>
          <w:szCs w:val="22"/>
        </w:rPr>
        <w:t>.</w:t>
      </w:r>
      <w:r w:rsidR="007B03E6" w:rsidRPr="00411CBB">
        <w:rPr>
          <w:rFonts w:ascii="Arial" w:hAnsi="Arial" w:cs="Arial"/>
          <w:bCs/>
          <w:sz w:val="22"/>
          <w:szCs w:val="22"/>
        </w:rPr>
        <w:tab/>
      </w:r>
      <w:r w:rsidR="00697323">
        <w:rPr>
          <w:rFonts w:ascii="Arial" w:hAnsi="Arial" w:cs="Arial"/>
          <w:sz w:val="22"/>
          <w:szCs w:val="22"/>
        </w:rPr>
        <w:t>Plans and Other Operation and Maintenance Requirements</w:t>
      </w:r>
    </w:p>
    <w:p w14:paraId="14B72423" w14:textId="7981C4A0" w:rsidR="00972334" w:rsidRPr="00411CBB" w:rsidRDefault="0064205B" w:rsidP="00411CBB">
      <w:pPr>
        <w:pStyle w:val="Header"/>
        <w:tabs>
          <w:tab w:val="clear" w:pos="4320"/>
          <w:tab w:val="clear" w:pos="8640"/>
        </w:tabs>
        <w:rPr>
          <w:rFonts w:ascii="Arial" w:hAnsi="Arial" w:cs="Arial"/>
          <w:sz w:val="22"/>
          <w:szCs w:val="22"/>
        </w:rPr>
      </w:pPr>
      <w:r w:rsidRPr="00411CBB">
        <w:rPr>
          <w:rFonts w:ascii="Arial" w:hAnsi="Arial" w:cs="Arial"/>
          <w:bCs/>
          <w:sz w:val="22"/>
          <w:szCs w:val="22"/>
        </w:rPr>
        <w:t>8</w:t>
      </w:r>
      <w:r w:rsidR="00411CBB">
        <w:rPr>
          <w:rFonts w:ascii="Arial" w:hAnsi="Arial" w:cs="Arial"/>
          <w:bCs/>
          <w:sz w:val="22"/>
          <w:szCs w:val="22"/>
        </w:rPr>
        <w:t>.</w:t>
      </w:r>
      <w:r w:rsidR="007B03E6" w:rsidRPr="00411CBB">
        <w:rPr>
          <w:rFonts w:ascii="Arial" w:hAnsi="Arial" w:cs="Arial"/>
          <w:sz w:val="22"/>
          <w:szCs w:val="22"/>
        </w:rPr>
        <w:tab/>
      </w:r>
      <w:r w:rsidR="00972334" w:rsidRPr="00411CBB">
        <w:rPr>
          <w:rFonts w:ascii="Arial" w:hAnsi="Arial" w:cs="Arial"/>
          <w:sz w:val="22"/>
          <w:szCs w:val="22"/>
        </w:rPr>
        <w:t>Treatment Control BMP Inspection and Maintenance</w:t>
      </w:r>
      <w:r w:rsidR="008C7B71">
        <w:rPr>
          <w:rFonts w:ascii="Arial" w:hAnsi="Arial" w:cs="Arial"/>
          <w:sz w:val="22"/>
          <w:szCs w:val="22"/>
        </w:rPr>
        <w:t xml:space="preserve"> </w:t>
      </w:r>
      <w:r w:rsidR="00972334" w:rsidRPr="00411CBB">
        <w:rPr>
          <w:rFonts w:ascii="Arial" w:hAnsi="Arial" w:cs="Arial"/>
          <w:sz w:val="22"/>
          <w:szCs w:val="22"/>
        </w:rPr>
        <w:t>Checklist(s)</w:t>
      </w:r>
    </w:p>
    <w:p w14:paraId="50F21BFF" w14:textId="66DF3160" w:rsidR="00972334" w:rsidRPr="00411CBB" w:rsidRDefault="0064205B" w:rsidP="00411CBB">
      <w:pPr>
        <w:pStyle w:val="Header"/>
        <w:tabs>
          <w:tab w:val="clear" w:pos="4320"/>
          <w:tab w:val="clear" w:pos="8640"/>
        </w:tabs>
        <w:rPr>
          <w:rFonts w:ascii="Arial" w:hAnsi="Arial" w:cs="Arial"/>
          <w:sz w:val="22"/>
          <w:szCs w:val="22"/>
        </w:rPr>
      </w:pPr>
      <w:r w:rsidRPr="00411CBB">
        <w:rPr>
          <w:rFonts w:ascii="Arial" w:hAnsi="Arial" w:cs="Arial"/>
          <w:bCs/>
          <w:sz w:val="22"/>
          <w:szCs w:val="22"/>
        </w:rPr>
        <w:t>9</w:t>
      </w:r>
      <w:r w:rsidR="00411CBB">
        <w:rPr>
          <w:rFonts w:ascii="Arial" w:hAnsi="Arial" w:cs="Arial"/>
          <w:bCs/>
          <w:sz w:val="22"/>
          <w:szCs w:val="22"/>
        </w:rPr>
        <w:t>.</w:t>
      </w:r>
      <w:r w:rsidR="007B03E6" w:rsidRPr="00411CBB">
        <w:rPr>
          <w:rFonts w:ascii="Arial" w:hAnsi="Arial" w:cs="Arial"/>
          <w:bCs/>
          <w:sz w:val="22"/>
          <w:szCs w:val="22"/>
        </w:rPr>
        <w:tab/>
      </w:r>
      <w:r w:rsidR="00346888" w:rsidRPr="00411CBB">
        <w:rPr>
          <w:rFonts w:ascii="Arial" w:hAnsi="Arial" w:cs="Arial"/>
          <w:sz w:val="22"/>
          <w:szCs w:val="22"/>
        </w:rPr>
        <w:t>Service Agreement</w:t>
      </w:r>
      <w:r w:rsidR="00346888" w:rsidRPr="00411CBB" w:rsidDel="00346888">
        <w:rPr>
          <w:rFonts w:ascii="Arial" w:hAnsi="Arial" w:cs="Arial"/>
          <w:sz w:val="22"/>
          <w:szCs w:val="22"/>
        </w:rPr>
        <w:t xml:space="preserve"> </w:t>
      </w:r>
      <w:r w:rsidR="00972334" w:rsidRPr="00411CBB">
        <w:rPr>
          <w:rFonts w:ascii="Arial" w:hAnsi="Arial" w:cs="Arial"/>
          <w:sz w:val="22"/>
          <w:szCs w:val="22"/>
        </w:rPr>
        <w:t xml:space="preserve">  </w:t>
      </w:r>
    </w:p>
    <w:p w14:paraId="7328DD56" w14:textId="5F76AD32" w:rsidR="00972334" w:rsidRPr="00411CBB" w:rsidRDefault="0064205B" w:rsidP="00411CBB">
      <w:pPr>
        <w:pStyle w:val="Header"/>
        <w:tabs>
          <w:tab w:val="clear" w:pos="4320"/>
          <w:tab w:val="clear" w:pos="8640"/>
        </w:tabs>
        <w:rPr>
          <w:rFonts w:ascii="Arial" w:hAnsi="Arial" w:cs="Arial"/>
          <w:sz w:val="22"/>
          <w:szCs w:val="22"/>
        </w:rPr>
      </w:pPr>
      <w:r w:rsidRPr="00411CBB">
        <w:rPr>
          <w:rFonts w:ascii="Arial" w:hAnsi="Arial" w:cs="Arial"/>
          <w:bCs/>
          <w:sz w:val="22"/>
          <w:szCs w:val="22"/>
        </w:rPr>
        <w:t>10</w:t>
      </w:r>
      <w:r w:rsidR="00411CBB">
        <w:rPr>
          <w:rFonts w:ascii="Arial" w:hAnsi="Arial" w:cs="Arial"/>
          <w:bCs/>
          <w:sz w:val="22"/>
          <w:szCs w:val="22"/>
        </w:rPr>
        <w:t>.</w:t>
      </w:r>
      <w:r w:rsidR="007B03E6" w:rsidRPr="00411CBB">
        <w:rPr>
          <w:rFonts w:ascii="Arial" w:hAnsi="Arial" w:cs="Arial"/>
          <w:sz w:val="22"/>
          <w:szCs w:val="22"/>
        </w:rPr>
        <w:tab/>
      </w:r>
      <w:r w:rsidR="00191FD4" w:rsidRPr="00411CBB">
        <w:rPr>
          <w:rFonts w:ascii="Arial" w:hAnsi="Arial" w:cs="Arial"/>
          <w:sz w:val="22"/>
          <w:szCs w:val="22"/>
        </w:rPr>
        <w:t>Annual Inspection and Maintenance Reporting Form</w:t>
      </w:r>
      <w:r w:rsidR="00191FD4" w:rsidRPr="00411CBB" w:rsidDel="00346888">
        <w:rPr>
          <w:rFonts w:ascii="Arial" w:hAnsi="Arial" w:cs="Arial"/>
          <w:sz w:val="22"/>
          <w:szCs w:val="22"/>
        </w:rPr>
        <w:t xml:space="preserve"> </w:t>
      </w:r>
    </w:p>
    <w:p w14:paraId="1390546C" w14:textId="77777777" w:rsidR="00191FD4" w:rsidRPr="00411CBB" w:rsidRDefault="0064205B" w:rsidP="00191FD4">
      <w:pPr>
        <w:pStyle w:val="Header"/>
        <w:tabs>
          <w:tab w:val="clear" w:pos="4320"/>
          <w:tab w:val="clear" w:pos="8640"/>
        </w:tabs>
        <w:rPr>
          <w:rFonts w:ascii="Arial" w:hAnsi="Arial" w:cs="Arial"/>
          <w:sz w:val="22"/>
          <w:szCs w:val="22"/>
        </w:rPr>
      </w:pPr>
      <w:r w:rsidRPr="00411CBB">
        <w:rPr>
          <w:rFonts w:ascii="Arial" w:hAnsi="Arial" w:cs="Arial"/>
          <w:bCs/>
          <w:sz w:val="22"/>
          <w:szCs w:val="22"/>
        </w:rPr>
        <w:t>11</w:t>
      </w:r>
      <w:r w:rsidR="00411CBB">
        <w:rPr>
          <w:rFonts w:ascii="Arial" w:hAnsi="Arial" w:cs="Arial"/>
          <w:bCs/>
          <w:sz w:val="22"/>
          <w:szCs w:val="22"/>
        </w:rPr>
        <w:t>.</w:t>
      </w:r>
      <w:r w:rsidR="007B03E6" w:rsidRPr="00411CBB">
        <w:rPr>
          <w:rFonts w:ascii="Arial" w:hAnsi="Arial" w:cs="Arial"/>
          <w:sz w:val="22"/>
          <w:szCs w:val="22"/>
        </w:rPr>
        <w:tab/>
      </w:r>
      <w:r w:rsidR="00191FD4" w:rsidRPr="00411CBB">
        <w:rPr>
          <w:rFonts w:ascii="Arial" w:hAnsi="Arial" w:cs="Arial"/>
          <w:sz w:val="22"/>
          <w:szCs w:val="22"/>
        </w:rPr>
        <w:t>Port of San Diego O&amp;M Agreement</w:t>
      </w:r>
    </w:p>
    <w:p w14:paraId="4519BBB7" w14:textId="7ACC2AB8" w:rsidR="00972334" w:rsidRPr="00411CBB" w:rsidRDefault="00972334" w:rsidP="00411CBB">
      <w:pPr>
        <w:pStyle w:val="Header"/>
        <w:tabs>
          <w:tab w:val="clear" w:pos="4320"/>
          <w:tab w:val="clear" w:pos="8640"/>
        </w:tabs>
        <w:rPr>
          <w:rFonts w:ascii="Arial" w:hAnsi="Arial" w:cs="Arial"/>
          <w:sz w:val="22"/>
          <w:szCs w:val="22"/>
        </w:rPr>
      </w:pPr>
    </w:p>
    <w:p w14:paraId="07433028" w14:textId="77777777" w:rsidR="00972334" w:rsidRDefault="00972334" w:rsidP="00972334">
      <w:pPr>
        <w:pStyle w:val="Header"/>
        <w:tabs>
          <w:tab w:val="clear" w:pos="4320"/>
          <w:tab w:val="clear" w:pos="8640"/>
        </w:tabs>
        <w:ind w:left="1080"/>
        <w:rPr>
          <w:sz w:val="22"/>
          <w:szCs w:val="22"/>
        </w:rPr>
      </w:pPr>
    </w:p>
    <w:p w14:paraId="379B1C63" w14:textId="77777777" w:rsidR="00F5494D" w:rsidRDefault="00F5494D" w:rsidP="00D00C06">
      <w:pPr>
        <w:rPr>
          <w:rFonts w:ascii="Arial" w:hAnsi="Arial" w:cs="Arial"/>
        </w:rPr>
      </w:pPr>
    </w:p>
    <w:p w14:paraId="549CE219" w14:textId="77777777" w:rsidR="00356229" w:rsidRDefault="00356229" w:rsidP="00D00C06">
      <w:pPr>
        <w:rPr>
          <w:rFonts w:ascii="Arial" w:hAnsi="Arial" w:cs="Arial"/>
        </w:rPr>
      </w:pPr>
    </w:p>
    <w:p w14:paraId="219AB4A6" w14:textId="77777777" w:rsidR="00356229" w:rsidRDefault="00356229" w:rsidP="00D00C06">
      <w:pPr>
        <w:rPr>
          <w:rFonts w:ascii="Arial" w:hAnsi="Arial" w:cs="Arial"/>
        </w:rPr>
      </w:pPr>
    </w:p>
    <w:p w14:paraId="4710F66E" w14:textId="77777777" w:rsidR="00356229" w:rsidRDefault="00356229" w:rsidP="00D00C06">
      <w:pPr>
        <w:rPr>
          <w:rFonts w:ascii="Arial" w:hAnsi="Arial" w:cs="Arial"/>
        </w:rPr>
      </w:pPr>
    </w:p>
    <w:p w14:paraId="70CAC7A7" w14:textId="77777777" w:rsidR="00016B8B" w:rsidRDefault="00016B8B">
      <w:pPr>
        <w:pStyle w:val="Header"/>
        <w:tabs>
          <w:tab w:val="clear" w:pos="4320"/>
          <w:tab w:val="clear" w:pos="8640"/>
        </w:tabs>
        <w:ind w:left="1080"/>
        <w:rPr>
          <w:sz w:val="22"/>
          <w:szCs w:val="22"/>
        </w:rPr>
      </w:pPr>
    </w:p>
    <w:p w14:paraId="2E5A4EE0" w14:textId="77777777" w:rsidR="00016B8B" w:rsidRDefault="00016B8B">
      <w:pPr>
        <w:pStyle w:val="Header"/>
        <w:tabs>
          <w:tab w:val="clear" w:pos="4320"/>
          <w:tab w:val="clear" w:pos="8640"/>
        </w:tabs>
        <w:ind w:left="1080"/>
        <w:rPr>
          <w:sz w:val="22"/>
          <w:szCs w:val="22"/>
        </w:rPr>
        <w:sectPr w:rsidR="00016B8B" w:rsidSect="0068505E">
          <w:footerReference w:type="default" r:id="rId13"/>
          <w:headerReference w:type="first" r:id="rId14"/>
          <w:footerReference w:type="first" r:id="rId15"/>
          <w:pgSz w:w="12240" w:h="15840"/>
          <w:pgMar w:top="1440" w:right="1800" w:bottom="1440" w:left="1800" w:header="720" w:footer="720" w:gutter="0"/>
          <w:pgNumType w:fmt="lowerRoman"/>
          <w:cols w:space="720"/>
          <w:titlePg/>
          <w:docGrid w:linePitch="360"/>
        </w:sectPr>
      </w:pPr>
    </w:p>
    <w:p w14:paraId="5990AEEE" w14:textId="77777777" w:rsidR="009B49C5" w:rsidRPr="00D7380A" w:rsidRDefault="009B49C5" w:rsidP="00411CBB">
      <w:pPr>
        <w:pStyle w:val="Heading1"/>
        <w:tabs>
          <w:tab w:val="clear" w:pos="1080"/>
          <w:tab w:val="num" w:pos="720"/>
        </w:tabs>
        <w:ind w:left="720" w:hanging="720"/>
      </w:pPr>
      <w:bookmarkStart w:id="0" w:name="_Toc188515049"/>
      <w:r w:rsidRPr="00D7380A">
        <w:lastRenderedPageBreak/>
        <w:t xml:space="preserve">Compliance with Stormwater </w:t>
      </w:r>
      <w:r w:rsidR="005C14C9" w:rsidRPr="00D7380A">
        <w:t>Best Management Practices</w:t>
      </w:r>
      <w:r w:rsidRPr="00D7380A">
        <w:t xml:space="preserve"> Maintenance Requirements</w:t>
      </w:r>
      <w:bookmarkEnd w:id="0"/>
    </w:p>
    <w:p w14:paraId="692A8BCF" w14:textId="1D416F30" w:rsidR="00686DFB" w:rsidRDefault="003F6092" w:rsidP="009B1BEB">
      <w:pPr>
        <w:tabs>
          <w:tab w:val="left" w:pos="1800"/>
        </w:tabs>
        <w:spacing w:after="240" w:line="300" w:lineRule="atLeast"/>
        <w:jc w:val="both"/>
        <w:rPr>
          <w:rFonts w:ascii="Arial" w:eastAsia="Arial Unicode MS" w:hAnsi="Arial" w:cs="Arial"/>
          <w:spacing w:val="-5"/>
          <w:sz w:val="22"/>
          <w:szCs w:val="22"/>
        </w:rPr>
      </w:pPr>
      <w:r>
        <w:rPr>
          <w:rFonts w:ascii="Arial" w:eastAsia="Arial Unicode MS" w:hAnsi="Arial" w:cs="Arial"/>
          <w:spacing w:val="-5"/>
          <w:sz w:val="22"/>
          <w:szCs w:val="22"/>
        </w:rPr>
        <w:t xml:space="preserve">In conformance with </w:t>
      </w:r>
      <w:r w:rsidR="009B1BEB" w:rsidRPr="004A2DBD">
        <w:rPr>
          <w:rFonts w:ascii="Arial" w:eastAsia="Arial Unicode MS" w:hAnsi="Arial" w:cs="Arial"/>
          <w:spacing w:val="-5"/>
          <w:sz w:val="22"/>
          <w:szCs w:val="22"/>
        </w:rPr>
        <w:t xml:space="preserve">the Municipal </w:t>
      </w:r>
      <w:r>
        <w:rPr>
          <w:rFonts w:ascii="Arial" w:eastAsia="Arial Unicode MS" w:hAnsi="Arial" w:cs="Arial"/>
          <w:spacing w:val="-5"/>
          <w:sz w:val="22"/>
          <w:szCs w:val="22"/>
        </w:rPr>
        <w:t>Stormwater</w:t>
      </w:r>
      <w:r w:rsidR="009B1BEB" w:rsidRPr="004A2DBD">
        <w:rPr>
          <w:rFonts w:ascii="Arial" w:eastAsia="Arial Unicode MS" w:hAnsi="Arial" w:cs="Arial"/>
          <w:spacing w:val="-5"/>
          <w:sz w:val="22"/>
          <w:szCs w:val="22"/>
        </w:rPr>
        <w:t xml:space="preserve"> Permit and required by the Port’s Stormwater Management and Discharge Control Ordinance (Article 10 of the San Diego Unified Port District Code), Sections 10.06 and 10.07,</w:t>
      </w:r>
      <w:r w:rsidR="009B1BEB" w:rsidRPr="009876F1">
        <w:rPr>
          <w:rFonts w:eastAsia="Arial Unicode MS"/>
          <w:sz w:val="22"/>
          <w:szCs w:val="22"/>
        </w:rPr>
        <w:t xml:space="preserve"> </w:t>
      </w:r>
      <w:r w:rsidR="00ED1E7D">
        <w:rPr>
          <w:sz w:val="22"/>
          <w:szCs w:val="22"/>
        </w:rPr>
        <w:t>the Project proponent</w:t>
      </w:r>
      <w:r w:rsidR="00322BD0">
        <w:rPr>
          <w:sz w:val="22"/>
          <w:szCs w:val="22"/>
        </w:rPr>
        <w:t xml:space="preserve"> </w:t>
      </w:r>
      <w:r w:rsidR="00ED1E7D">
        <w:rPr>
          <w:sz w:val="22"/>
          <w:szCs w:val="22"/>
        </w:rPr>
        <w:t>is</w:t>
      </w:r>
      <w:r w:rsidR="00322BD0" w:rsidRPr="006E35B9">
        <w:rPr>
          <w:sz w:val="22"/>
          <w:szCs w:val="22"/>
        </w:rPr>
        <w:t xml:space="preserve"> responsible for ensuring that stormwater </w:t>
      </w:r>
      <w:r w:rsidR="00322BD0">
        <w:rPr>
          <w:sz w:val="22"/>
          <w:szCs w:val="22"/>
        </w:rPr>
        <w:t xml:space="preserve">best management practices (BMPs) </w:t>
      </w:r>
      <w:r w:rsidR="00322BD0" w:rsidRPr="006E35B9">
        <w:rPr>
          <w:sz w:val="22"/>
          <w:szCs w:val="22"/>
        </w:rPr>
        <w:t>are properly maintained and function as designed</w:t>
      </w:r>
      <w:r w:rsidR="00322BD0">
        <w:rPr>
          <w:sz w:val="22"/>
          <w:szCs w:val="22"/>
        </w:rPr>
        <w:t xml:space="preserve"> throughout the life of the project </w:t>
      </w:r>
      <w:r w:rsidR="00E42FF2">
        <w:rPr>
          <w:sz w:val="22"/>
          <w:szCs w:val="22"/>
        </w:rPr>
        <w:t xml:space="preserve">and </w:t>
      </w:r>
      <w:r w:rsidR="00734801">
        <w:rPr>
          <w:sz w:val="22"/>
          <w:szCs w:val="22"/>
        </w:rPr>
        <w:t>are to ensure that</w:t>
      </w:r>
      <w:r w:rsidR="00E42FF2">
        <w:rPr>
          <w:sz w:val="22"/>
          <w:szCs w:val="22"/>
        </w:rPr>
        <w:t xml:space="preserve"> </w:t>
      </w:r>
      <w:r w:rsidR="00734801">
        <w:rPr>
          <w:sz w:val="22"/>
          <w:szCs w:val="22"/>
        </w:rPr>
        <w:t>t</w:t>
      </w:r>
      <w:r w:rsidR="00AE7730">
        <w:rPr>
          <w:sz w:val="22"/>
          <w:szCs w:val="22"/>
        </w:rPr>
        <w:t>his</w:t>
      </w:r>
      <w:r w:rsidR="00E42FF2">
        <w:rPr>
          <w:sz w:val="22"/>
          <w:szCs w:val="22"/>
        </w:rPr>
        <w:t xml:space="preserve"> </w:t>
      </w:r>
      <w:r w:rsidR="009876F1" w:rsidRPr="00300FCD">
        <w:rPr>
          <w:rFonts w:ascii="Arial" w:hAnsi="Arial" w:cs="Arial"/>
          <w:sz w:val="22"/>
          <w:szCs w:val="22"/>
        </w:rPr>
        <w:t>Operations and Maintenance Plan (O&amp;M Plan)</w:t>
      </w:r>
      <w:r w:rsidR="002C18EB">
        <w:rPr>
          <w:rFonts w:ascii="Arial" w:hAnsi="Arial" w:cs="Arial"/>
          <w:sz w:val="22"/>
          <w:szCs w:val="22"/>
        </w:rPr>
        <w:t xml:space="preserve"> is fully implemented</w:t>
      </w:r>
      <w:r w:rsidR="009876F1" w:rsidRPr="00300FCD">
        <w:rPr>
          <w:rFonts w:ascii="Arial" w:hAnsi="Arial" w:cs="Arial"/>
          <w:sz w:val="22"/>
          <w:szCs w:val="22"/>
        </w:rPr>
        <w:t>.</w:t>
      </w:r>
      <w:r w:rsidR="009B1BEB" w:rsidRPr="004A2DBD">
        <w:rPr>
          <w:rFonts w:ascii="Arial" w:eastAsia="Arial Unicode MS" w:hAnsi="Arial" w:cs="Arial"/>
          <w:spacing w:val="-5"/>
          <w:sz w:val="22"/>
          <w:szCs w:val="22"/>
        </w:rPr>
        <w:t xml:space="preserve"> </w:t>
      </w:r>
      <w:r w:rsidR="001D6F56">
        <w:rPr>
          <w:rFonts w:ascii="Arial" w:eastAsia="Arial Unicode MS" w:hAnsi="Arial" w:cs="Arial"/>
          <w:spacing w:val="-5"/>
          <w:sz w:val="22"/>
          <w:szCs w:val="22"/>
        </w:rPr>
        <w:t>This includes but is not limited to the following actions:</w:t>
      </w:r>
    </w:p>
    <w:p w14:paraId="02B2D8C4" w14:textId="77777777" w:rsidR="00972795" w:rsidRDefault="001D6F56" w:rsidP="001D6F56">
      <w:pPr>
        <w:pStyle w:val="ListParagraph"/>
        <w:numPr>
          <w:ilvl w:val="0"/>
          <w:numId w:val="17"/>
        </w:numPr>
        <w:tabs>
          <w:tab w:val="left" w:pos="1800"/>
        </w:tabs>
        <w:spacing w:after="240" w:line="300" w:lineRule="atLeast"/>
        <w:jc w:val="both"/>
        <w:rPr>
          <w:rFonts w:ascii="Arial" w:eastAsia="Arial Unicode MS" w:hAnsi="Arial" w:cs="Arial"/>
          <w:spacing w:val="-5"/>
          <w:sz w:val="22"/>
          <w:szCs w:val="22"/>
        </w:rPr>
      </w:pPr>
      <w:r w:rsidRPr="00300FCD">
        <w:rPr>
          <w:rFonts w:ascii="Arial" w:eastAsia="Arial Unicode MS" w:hAnsi="Arial" w:cs="Arial"/>
          <w:spacing w:val="-5"/>
          <w:sz w:val="22"/>
          <w:szCs w:val="22"/>
        </w:rPr>
        <w:t>T</w:t>
      </w:r>
      <w:r w:rsidR="009B1BEB" w:rsidRPr="00300FCD">
        <w:rPr>
          <w:rFonts w:ascii="Arial" w:eastAsia="Arial Unicode MS" w:hAnsi="Arial" w:cs="Arial"/>
          <w:spacing w:val="-5"/>
          <w:sz w:val="22"/>
          <w:szCs w:val="22"/>
        </w:rPr>
        <w:t>he</w:t>
      </w:r>
      <w:r w:rsidR="009B1BEB" w:rsidRPr="00574015">
        <w:rPr>
          <w:rFonts w:ascii="Arial" w:eastAsia="Arial Unicode MS" w:hAnsi="Arial" w:cs="Arial"/>
          <w:spacing w:val="-5"/>
          <w:sz w:val="22"/>
          <w:szCs w:val="22"/>
        </w:rPr>
        <w:t xml:space="preserve"> Project proponent must verify on an annual basis that all structural stormwater treatment control BMPs are being maintained and inspected as described in the Project SWQMP approved by the Port.  </w:t>
      </w:r>
    </w:p>
    <w:p w14:paraId="27B9B556" w14:textId="77777777" w:rsidR="001A385A" w:rsidRDefault="009B1BEB" w:rsidP="001D6F56">
      <w:pPr>
        <w:pStyle w:val="ListParagraph"/>
        <w:numPr>
          <w:ilvl w:val="0"/>
          <w:numId w:val="17"/>
        </w:numPr>
        <w:tabs>
          <w:tab w:val="left" w:pos="1800"/>
        </w:tabs>
        <w:spacing w:after="240" w:line="300" w:lineRule="atLeast"/>
        <w:jc w:val="both"/>
        <w:rPr>
          <w:rFonts w:ascii="Arial" w:eastAsia="Arial Unicode MS" w:hAnsi="Arial" w:cs="Arial"/>
          <w:spacing w:val="-5"/>
          <w:sz w:val="22"/>
          <w:szCs w:val="22"/>
        </w:rPr>
      </w:pPr>
      <w:r w:rsidRPr="00574015">
        <w:rPr>
          <w:rFonts w:ascii="Arial" w:eastAsia="Arial Unicode MS" w:hAnsi="Arial" w:cs="Arial"/>
          <w:spacing w:val="-5"/>
          <w:sz w:val="22"/>
          <w:szCs w:val="22"/>
        </w:rPr>
        <w:t xml:space="preserve">This verification </w:t>
      </w:r>
      <w:r w:rsidR="00972795">
        <w:rPr>
          <w:rFonts w:ascii="Arial" w:eastAsia="Arial Unicode MS" w:hAnsi="Arial" w:cs="Arial"/>
          <w:spacing w:val="-5"/>
          <w:sz w:val="22"/>
          <w:szCs w:val="22"/>
        </w:rPr>
        <w:t xml:space="preserve">of maintenance </w:t>
      </w:r>
      <w:r w:rsidR="00D55471" w:rsidRPr="00574015">
        <w:rPr>
          <w:rFonts w:ascii="Arial" w:eastAsia="Arial Unicode MS" w:hAnsi="Arial" w:cs="Arial"/>
          <w:spacing w:val="-5"/>
          <w:sz w:val="22"/>
          <w:szCs w:val="22"/>
        </w:rPr>
        <w:t>is to be completed</w:t>
      </w:r>
      <w:r w:rsidRPr="00EE25C5">
        <w:rPr>
          <w:rFonts w:ascii="Arial" w:eastAsia="Arial Unicode MS" w:hAnsi="Arial" w:cs="Arial"/>
          <w:spacing w:val="-5"/>
          <w:sz w:val="22"/>
          <w:szCs w:val="22"/>
        </w:rPr>
        <w:t xml:space="preserve"> </w:t>
      </w:r>
      <w:r w:rsidRPr="00574015">
        <w:rPr>
          <w:rFonts w:ascii="Arial" w:eastAsia="Arial Unicode MS" w:hAnsi="Arial" w:cs="Arial"/>
          <w:spacing w:val="-5"/>
          <w:sz w:val="22"/>
          <w:szCs w:val="22"/>
        </w:rPr>
        <w:t xml:space="preserve">by the Project through inspections and the submittal </w:t>
      </w:r>
      <w:r w:rsidR="001A385A">
        <w:rPr>
          <w:rFonts w:ascii="Arial" w:eastAsia="Arial Unicode MS" w:hAnsi="Arial" w:cs="Arial"/>
          <w:spacing w:val="-5"/>
          <w:sz w:val="22"/>
          <w:szCs w:val="22"/>
        </w:rPr>
        <w:t>to the Port,</w:t>
      </w:r>
      <w:r w:rsidRPr="007D416D">
        <w:rPr>
          <w:rFonts w:ascii="Arial" w:eastAsia="Arial Unicode MS" w:hAnsi="Arial" w:cs="Arial"/>
          <w:spacing w:val="-5"/>
          <w:sz w:val="22"/>
          <w:szCs w:val="22"/>
        </w:rPr>
        <w:t xml:space="preserve"> </w:t>
      </w:r>
      <w:r w:rsidRPr="00574015">
        <w:rPr>
          <w:rFonts w:ascii="Arial" w:eastAsia="Arial Unicode MS" w:hAnsi="Arial" w:cs="Arial"/>
          <w:spacing w:val="-5"/>
          <w:sz w:val="22"/>
          <w:szCs w:val="22"/>
        </w:rPr>
        <w:t xml:space="preserve">an annual written verification of effective operation and maintenance of each approved treatment control BMP. Annual verification must be completed prior to each wet season (October 1 to April 30). </w:t>
      </w:r>
    </w:p>
    <w:p w14:paraId="5AB2ECE9" w14:textId="3486856F" w:rsidR="009B1BEB" w:rsidRPr="002759D8" w:rsidRDefault="009B1BEB" w:rsidP="00300FCD">
      <w:pPr>
        <w:pStyle w:val="ListParagraph"/>
        <w:numPr>
          <w:ilvl w:val="0"/>
          <w:numId w:val="17"/>
        </w:numPr>
        <w:tabs>
          <w:tab w:val="left" w:pos="1800"/>
        </w:tabs>
        <w:spacing w:after="240" w:line="300" w:lineRule="atLeast"/>
        <w:jc w:val="both"/>
        <w:rPr>
          <w:rFonts w:ascii="Arial" w:eastAsia="Arial Unicode MS" w:hAnsi="Arial" w:cs="Arial"/>
          <w:spacing w:val="-5"/>
          <w:sz w:val="22"/>
          <w:szCs w:val="22"/>
        </w:rPr>
      </w:pPr>
      <w:r w:rsidRPr="00574015">
        <w:rPr>
          <w:rFonts w:ascii="Arial" w:eastAsia="Arial Unicode MS" w:hAnsi="Arial" w:cs="Arial"/>
          <w:spacing w:val="-5"/>
          <w:sz w:val="22"/>
          <w:szCs w:val="22"/>
        </w:rPr>
        <w:t xml:space="preserve">The Project proponent shall document all maintenance requirements and activities and shall retain these records for at least five (5) years. These documents shall be made available to the Port upon request. </w:t>
      </w:r>
    </w:p>
    <w:p w14:paraId="6F6B6F3D" w14:textId="62327434" w:rsidR="0014400B" w:rsidRPr="00300FCD" w:rsidRDefault="0014400B" w:rsidP="00300FCD">
      <w:pPr>
        <w:pStyle w:val="ListParagraph"/>
        <w:numPr>
          <w:ilvl w:val="0"/>
          <w:numId w:val="17"/>
        </w:numPr>
        <w:tabs>
          <w:tab w:val="left" w:pos="1800"/>
        </w:tabs>
        <w:spacing w:after="240" w:line="300" w:lineRule="atLeast"/>
        <w:jc w:val="both"/>
        <w:rPr>
          <w:rFonts w:ascii="Arial" w:eastAsia="Arial Unicode MS" w:hAnsi="Arial" w:cs="Arial"/>
          <w:spacing w:val="-5"/>
          <w:sz w:val="22"/>
          <w:szCs w:val="22"/>
        </w:rPr>
      </w:pPr>
      <w:r>
        <w:rPr>
          <w:rFonts w:ascii="Arial" w:eastAsia="Arial Unicode MS" w:hAnsi="Arial" w:cs="Arial"/>
          <w:spacing w:val="-5"/>
          <w:sz w:val="22"/>
          <w:szCs w:val="22"/>
        </w:rPr>
        <w:t xml:space="preserve">Update the O&amp;M as needed to </w:t>
      </w:r>
      <w:r w:rsidR="000C7F7D">
        <w:rPr>
          <w:rFonts w:ascii="Arial" w:eastAsia="Arial Unicode MS" w:hAnsi="Arial" w:cs="Arial"/>
          <w:spacing w:val="-5"/>
          <w:sz w:val="22"/>
          <w:szCs w:val="22"/>
        </w:rPr>
        <w:t>ensure that</w:t>
      </w:r>
      <w:r>
        <w:rPr>
          <w:rFonts w:ascii="Arial" w:eastAsia="Arial Unicode MS" w:hAnsi="Arial" w:cs="Arial"/>
          <w:spacing w:val="-5"/>
          <w:sz w:val="22"/>
          <w:szCs w:val="22"/>
        </w:rPr>
        <w:t xml:space="preserve"> </w:t>
      </w:r>
      <w:r w:rsidR="00412525">
        <w:rPr>
          <w:rFonts w:ascii="Arial" w:eastAsia="Arial Unicode MS" w:hAnsi="Arial" w:cs="Arial"/>
          <w:spacing w:val="-5"/>
          <w:sz w:val="22"/>
          <w:szCs w:val="22"/>
        </w:rPr>
        <w:t xml:space="preserve">roles and </w:t>
      </w:r>
      <w:r w:rsidR="00D40677">
        <w:rPr>
          <w:rFonts w:ascii="Arial" w:eastAsia="Arial Unicode MS" w:hAnsi="Arial" w:cs="Arial"/>
          <w:spacing w:val="-5"/>
          <w:sz w:val="22"/>
          <w:szCs w:val="22"/>
        </w:rPr>
        <w:t xml:space="preserve">responsible </w:t>
      </w:r>
      <w:r w:rsidR="00C27E2D">
        <w:rPr>
          <w:rFonts w:ascii="Arial" w:eastAsia="Arial Unicode MS" w:hAnsi="Arial" w:cs="Arial"/>
          <w:spacing w:val="-5"/>
          <w:sz w:val="22"/>
          <w:szCs w:val="22"/>
        </w:rPr>
        <w:t xml:space="preserve">maintenance </w:t>
      </w:r>
      <w:r w:rsidR="007A3F5A">
        <w:rPr>
          <w:rFonts w:ascii="Arial" w:eastAsia="Arial Unicode MS" w:hAnsi="Arial" w:cs="Arial"/>
          <w:spacing w:val="-5"/>
          <w:sz w:val="22"/>
          <w:szCs w:val="22"/>
        </w:rPr>
        <w:t xml:space="preserve">personnel </w:t>
      </w:r>
      <w:r w:rsidR="00C27E2D">
        <w:rPr>
          <w:rFonts w:ascii="Arial" w:eastAsia="Arial Unicode MS" w:hAnsi="Arial" w:cs="Arial"/>
          <w:spacing w:val="-5"/>
          <w:sz w:val="22"/>
          <w:szCs w:val="22"/>
        </w:rPr>
        <w:t xml:space="preserve">are identified. </w:t>
      </w:r>
      <w:r w:rsidR="007A3F5A">
        <w:rPr>
          <w:rFonts w:ascii="Arial" w:eastAsia="Arial Unicode MS" w:hAnsi="Arial" w:cs="Arial"/>
          <w:spacing w:val="-5"/>
          <w:sz w:val="22"/>
          <w:szCs w:val="22"/>
        </w:rPr>
        <w:t xml:space="preserve"> </w:t>
      </w:r>
    </w:p>
    <w:p w14:paraId="1D378A27" w14:textId="7F29E189" w:rsidR="009B1BEB" w:rsidRPr="004A2DBD" w:rsidRDefault="00C27E2D" w:rsidP="009B1BEB">
      <w:pPr>
        <w:tabs>
          <w:tab w:val="left" w:pos="1800"/>
        </w:tabs>
        <w:spacing w:after="240" w:line="300" w:lineRule="atLeast"/>
        <w:jc w:val="both"/>
        <w:rPr>
          <w:rFonts w:ascii="Arial" w:eastAsia="Arial Unicode MS" w:hAnsi="Arial" w:cs="Arial"/>
          <w:spacing w:val="-5"/>
          <w:sz w:val="22"/>
          <w:szCs w:val="22"/>
        </w:rPr>
      </w:pPr>
      <w:r>
        <w:rPr>
          <w:rFonts w:ascii="Arial" w:eastAsia="Arial Unicode MS" w:hAnsi="Arial" w:cs="Arial"/>
          <w:spacing w:val="-5"/>
          <w:sz w:val="22"/>
          <w:szCs w:val="22"/>
        </w:rPr>
        <w:t>T</w:t>
      </w:r>
      <w:r w:rsidR="009B1BEB" w:rsidRPr="004A2DBD">
        <w:rPr>
          <w:rFonts w:ascii="Arial" w:eastAsia="Arial Unicode MS" w:hAnsi="Arial" w:cs="Arial"/>
          <w:spacing w:val="-5"/>
          <w:sz w:val="22"/>
          <w:szCs w:val="22"/>
        </w:rPr>
        <w:t xml:space="preserve">he Port maintains the right to access </w:t>
      </w:r>
      <w:r w:rsidR="00870994">
        <w:rPr>
          <w:rFonts w:ascii="Arial" w:eastAsia="Arial Unicode MS" w:hAnsi="Arial" w:cs="Arial"/>
          <w:spacing w:val="-5"/>
          <w:sz w:val="22"/>
          <w:szCs w:val="22"/>
        </w:rPr>
        <w:t>leased</w:t>
      </w:r>
      <w:r w:rsidR="009B1BEB" w:rsidRPr="004A2DBD">
        <w:rPr>
          <w:rFonts w:ascii="Arial" w:eastAsia="Arial Unicode MS" w:hAnsi="Arial" w:cs="Arial"/>
          <w:spacing w:val="-5"/>
          <w:sz w:val="22"/>
          <w:szCs w:val="22"/>
        </w:rPr>
        <w:t xml:space="preserve"> properties as part of lease provisions. This right extends to any required access related to structural treatment control BMPs for inspection. </w:t>
      </w:r>
    </w:p>
    <w:p w14:paraId="63B76987" w14:textId="77777777" w:rsidR="00AC303D" w:rsidRDefault="00AC303D" w:rsidP="00AC303D">
      <w:pPr>
        <w:pStyle w:val="BodyTextIndent"/>
        <w:ind w:left="720"/>
        <w:jc w:val="both"/>
        <w:rPr>
          <w:sz w:val="22"/>
          <w:szCs w:val="22"/>
        </w:rPr>
      </w:pPr>
    </w:p>
    <w:p w14:paraId="5F2D73C0" w14:textId="77777777" w:rsidR="00F01C34" w:rsidRPr="006E35B9" w:rsidRDefault="00F01C34" w:rsidP="00A03AC8">
      <w:pPr>
        <w:pStyle w:val="BodyTextIndent"/>
        <w:jc w:val="both"/>
        <w:rPr>
          <w:sz w:val="22"/>
          <w:szCs w:val="22"/>
          <w:highlight w:val="cyan"/>
        </w:rPr>
      </w:pPr>
    </w:p>
    <w:p w14:paraId="6DBE70ED" w14:textId="77777777" w:rsidR="000252CA" w:rsidRDefault="00236C64" w:rsidP="00411CBB">
      <w:pPr>
        <w:pStyle w:val="Heading1"/>
        <w:tabs>
          <w:tab w:val="clear" w:pos="1080"/>
          <w:tab w:val="num" w:pos="720"/>
        </w:tabs>
        <w:ind w:left="720" w:hanging="720"/>
      </w:pPr>
      <w:bookmarkStart w:id="1" w:name="_Toc188515050"/>
      <w:r>
        <w:t xml:space="preserve">Designation </w:t>
      </w:r>
      <w:r w:rsidR="000252CA">
        <w:t>Responsible Parties</w:t>
      </w:r>
      <w:bookmarkEnd w:id="1"/>
    </w:p>
    <w:p w14:paraId="3DFF2EAE" w14:textId="00ACFCDC" w:rsidR="00236C64" w:rsidRPr="00236C64" w:rsidRDefault="00236C64" w:rsidP="00AC303D">
      <w:pPr>
        <w:pStyle w:val="BodyTextIndent"/>
        <w:ind w:left="720"/>
        <w:jc w:val="both"/>
        <w:rPr>
          <w:sz w:val="22"/>
          <w:szCs w:val="22"/>
        </w:rPr>
      </w:pPr>
      <w:r w:rsidRPr="00236C64">
        <w:rPr>
          <w:sz w:val="22"/>
          <w:szCs w:val="22"/>
        </w:rPr>
        <w:t>Responsible parties shall be designated and identified in Table 1.</w:t>
      </w:r>
      <w:r w:rsidR="004B28E0" w:rsidRPr="004B28E0">
        <w:rPr>
          <w:sz w:val="22"/>
          <w:szCs w:val="22"/>
        </w:rPr>
        <w:t xml:space="preserve"> </w:t>
      </w:r>
    </w:p>
    <w:p w14:paraId="01AEA959" w14:textId="77777777" w:rsidR="00236C64" w:rsidRPr="00236C64" w:rsidRDefault="00236C64" w:rsidP="00E97F13">
      <w:pPr>
        <w:autoSpaceDE w:val="0"/>
        <w:autoSpaceDN w:val="0"/>
        <w:adjustRightInd w:val="0"/>
        <w:ind w:left="1080"/>
        <w:jc w:val="both"/>
        <w:rPr>
          <w:rFonts w:ascii="Arial" w:hAnsi="Arial" w:cs="Arial"/>
          <w:sz w:val="22"/>
          <w:szCs w:val="22"/>
        </w:rPr>
      </w:pPr>
    </w:p>
    <w:p w14:paraId="24A37088" w14:textId="3B983127" w:rsidR="00236C64" w:rsidRPr="00236C64" w:rsidRDefault="00236C64" w:rsidP="00411CBB">
      <w:pPr>
        <w:numPr>
          <w:ilvl w:val="0"/>
          <w:numId w:val="6"/>
        </w:numPr>
        <w:tabs>
          <w:tab w:val="clear" w:pos="1800"/>
        </w:tabs>
        <w:autoSpaceDE w:val="0"/>
        <w:autoSpaceDN w:val="0"/>
        <w:adjustRightInd w:val="0"/>
        <w:ind w:left="1440"/>
        <w:jc w:val="both"/>
        <w:rPr>
          <w:rFonts w:ascii="Arial" w:hAnsi="Arial" w:cs="Arial"/>
          <w:sz w:val="22"/>
          <w:szCs w:val="22"/>
        </w:rPr>
      </w:pPr>
      <w:r>
        <w:rPr>
          <w:rFonts w:ascii="Arial" w:hAnsi="Arial" w:cs="Arial"/>
          <w:sz w:val="22"/>
          <w:szCs w:val="22"/>
        </w:rPr>
        <w:t>Th</w:t>
      </w:r>
      <w:r w:rsidR="00D308DF">
        <w:rPr>
          <w:rFonts w:ascii="Arial" w:hAnsi="Arial" w:cs="Arial"/>
          <w:sz w:val="22"/>
          <w:szCs w:val="22"/>
        </w:rPr>
        <w:t xml:space="preserve">e Responsible BMP Party is </w:t>
      </w:r>
      <w:r w:rsidR="007B3E9A">
        <w:rPr>
          <w:rFonts w:ascii="Arial" w:hAnsi="Arial" w:cs="Arial"/>
          <w:sz w:val="22"/>
          <w:szCs w:val="22"/>
        </w:rPr>
        <w:t xml:space="preserve">an </w:t>
      </w:r>
      <w:r w:rsidRPr="00236C64">
        <w:rPr>
          <w:rFonts w:ascii="Arial" w:hAnsi="Arial" w:cs="Arial"/>
          <w:sz w:val="22"/>
          <w:szCs w:val="22"/>
        </w:rPr>
        <w:t>individual</w:t>
      </w:r>
      <w:r>
        <w:rPr>
          <w:rFonts w:ascii="Arial" w:hAnsi="Arial" w:cs="Arial"/>
          <w:sz w:val="22"/>
          <w:szCs w:val="22"/>
        </w:rPr>
        <w:t>, party, or parties</w:t>
      </w:r>
      <w:r w:rsidRPr="00236C64">
        <w:rPr>
          <w:rFonts w:ascii="Arial" w:hAnsi="Arial" w:cs="Arial"/>
          <w:sz w:val="22"/>
          <w:szCs w:val="22"/>
        </w:rPr>
        <w:t xml:space="preserve"> </w:t>
      </w:r>
      <w:r>
        <w:rPr>
          <w:rFonts w:ascii="Arial" w:hAnsi="Arial" w:cs="Arial"/>
          <w:sz w:val="22"/>
          <w:szCs w:val="22"/>
        </w:rPr>
        <w:t>that shall</w:t>
      </w:r>
      <w:r w:rsidRPr="00236C64">
        <w:rPr>
          <w:rFonts w:ascii="Arial" w:hAnsi="Arial" w:cs="Arial"/>
          <w:sz w:val="22"/>
          <w:szCs w:val="22"/>
        </w:rPr>
        <w:t xml:space="preserve"> have direct responsibility for the maintenance</w:t>
      </w:r>
      <w:r>
        <w:rPr>
          <w:rFonts w:ascii="Arial" w:hAnsi="Arial" w:cs="Arial"/>
          <w:sz w:val="22"/>
          <w:szCs w:val="22"/>
        </w:rPr>
        <w:t xml:space="preserve"> </w:t>
      </w:r>
      <w:r w:rsidRPr="00236C64">
        <w:rPr>
          <w:rFonts w:ascii="Arial" w:hAnsi="Arial" w:cs="Arial"/>
          <w:sz w:val="22"/>
          <w:szCs w:val="22"/>
        </w:rPr>
        <w:t xml:space="preserve">of stormwater controls. This individual </w:t>
      </w:r>
      <w:r>
        <w:rPr>
          <w:rFonts w:ascii="Arial" w:hAnsi="Arial" w:cs="Arial"/>
          <w:sz w:val="22"/>
          <w:szCs w:val="22"/>
        </w:rPr>
        <w:t>shall</w:t>
      </w:r>
      <w:r w:rsidRPr="00236C64">
        <w:rPr>
          <w:rFonts w:ascii="Arial" w:hAnsi="Arial" w:cs="Arial"/>
          <w:sz w:val="22"/>
          <w:szCs w:val="22"/>
        </w:rPr>
        <w:t xml:space="preserve"> be the designated</w:t>
      </w:r>
      <w:r>
        <w:rPr>
          <w:rFonts w:ascii="Arial" w:hAnsi="Arial" w:cs="Arial"/>
          <w:sz w:val="22"/>
          <w:szCs w:val="22"/>
        </w:rPr>
        <w:t xml:space="preserve"> </w:t>
      </w:r>
      <w:r w:rsidRPr="00236C64">
        <w:rPr>
          <w:rFonts w:ascii="Arial" w:hAnsi="Arial" w:cs="Arial"/>
          <w:sz w:val="22"/>
          <w:szCs w:val="22"/>
        </w:rPr>
        <w:t xml:space="preserve">contact with </w:t>
      </w:r>
      <w:r w:rsidR="00CB60C9">
        <w:rPr>
          <w:rFonts w:ascii="Arial" w:hAnsi="Arial" w:cs="Arial"/>
          <w:sz w:val="22"/>
          <w:szCs w:val="22"/>
        </w:rPr>
        <w:t>Port</w:t>
      </w:r>
      <w:r w:rsidRPr="00236C64">
        <w:rPr>
          <w:rFonts w:ascii="Arial" w:hAnsi="Arial" w:cs="Arial"/>
          <w:sz w:val="22"/>
          <w:szCs w:val="22"/>
        </w:rPr>
        <w:t xml:space="preserve"> inspectors and should sign self-inspection</w:t>
      </w:r>
      <w:r>
        <w:rPr>
          <w:rFonts w:ascii="Arial" w:hAnsi="Arial" w:cs="Arial"/>
          <w:sz w:val="22"/>
          <w:szCs w:val="22"/>
        </w:rPr>
        <w:t xml:space="preserve"> </w:t>
      </w:r>
      <w:r w:rsidRPr="00236C64">
        <w:rPr>
          <w:rFonts w:ascii="Arial" w:hAnsi="Arial" w:cs="Arial"/>
          <w:sz w:val="22"/>
          <w:szCs w:val="22"/>
        </w:rPr>
        <w:t xml:space="preserve">reports and any correspondence with the </w:t>
      </w:r>
      <w:r>
        <w:rPr>
          <w:rFonts w:ascii="Arial" w:hAnsi="Arial" w:cs="Arial"/>
          <w:sz w:val="22"/>
          <w:szCs w:val="22"/>
        </w:rPr>
        <w:t>Port</w:t>
      </w:r>
      <w:r w:rsidRPr="00236C64">
        <w:rPr>
          <w:rFonts w:ascii="Arial" w:hAnsi="Arial" w:cs="Arial"/>
          <w:sz w:val="22"/>
          <w:szCs w:val="22"/>
        </w:rPr>
        <w:t xml:space="preserve"> regarding</w:t>
      </w:r>
      <w:r>
        <w:rPr>
          <w:rFonts w:ascii="Arial" w:hAnsi="Arial" w:cs="Arial"/>
          <w:sz w:val="22"/>
          <w:szCs w:val="22"/>
        </w:rPr>
        <w:t xml:space="preserve"> </w:t>
      </w:r>
      <w:r w:rsidRPr="00236C64">
        <w:rPr>
          <w:rFonts w:ascii="Arial" w:hAnsi="Arial" w:cs="Arial"/>
          <w:sz w:val="22"/>
          <w:szCs w:val="22"/>
        </w:rPr>
        <w:t xml:space="preserve">verification </w:t>
      </w:r>
      <w:r>
        <w:rPr>
          <w:rFonts w:ascii="Arial" w:hAnsi="Arial" w:cs="Arial"/>
          <w:sz w:val="22"/>
          <w:szCs w:val="22"/>
        </w:rPr>
        <w:t xml:space="preserve">of </w:t>
      </w:r>
      <w:r w:rsidRPr="00236C64">
        <w:rPr>
          <w:rFonts w:ascii="Arial" w:hAnsi="Arial" w:cs="Arial"/>
          <w:sz w:val="22"/>
          <w:szCs w:val="22"/>
        </w:rPr>
        <w:t>inspections</w:t>
      </w:r>
      <w:r>
        <w:rPr>
          <w:rFonts w:ascii="Arial" w:hAnsi="Arial" w:cs="Arial"/>
          <w:sz w:val="22"/>
          <w:szCs w:val="22"/>
        </w:rPr>
        <w:t xml:space="preserve"> and required maintenance</w:t>
      </w:r>
      <w:r w:rsidRPr="00236C64">
        <w:rPr>
          <w:rFonts w:ascii="Arial" w:hAnsi="Arial" w:cs="Arial"/>
          <w:sz w:val="22"/>
          <w:szCs w:val="22"/>
        </w:rPr>
        <w:t>.</w:t>
      </w:r>
    </w:p>
    <w:p w14:paraId="2D20E9E6" w14:textId="77777777" w:rsidR="00236C64" w:rsidRPr="00236C64" w:rsidRDefault="00236C64" w:rsidP="00411CBB">
      <w:pPr>
        <w:autoSpaceDE w:val="0"/>
        <w:autoSpaceDN w:val="0"/>
        <w:adjustRightInd w:val="0"/>
        <w:ind w:left="1440" w:hanging="360"/>
        <w:jc w:val="both"/>
        <w:rPr>
          <w:rFonts w:ascii="Arial" w:hAnsi="Arial" w:cs="Arial"/>
          <w:sz w:val="22"/>
          <w:szCs w:val="22"/>
        </w:rPr>
      </w:pPr>
    </w:p>
    <w:p w14:paraId="62B9FAE3" w14:textId="10336DA6" w:rsidR="00236C64" w:rsidRPr="00236C64" w:rsidRDefault="00236C64" w:rsidP="00411CBB">
      <w:pPr>
        <w:numPr>
          <w:ilvl w:val="0"/>
          <w:numId w:val="6"/>
        </w:numPr>
        <w:tabs>
          <w:tab w:val="clear" w:pos="1800"/>
        </w:tabs>
        <w:autoSpaceDE w:val="0"/>
        <w:autoSpaceDN w:val="0"/>
        <w:adjustRightInd w:val="0"/>
        <w:ind w:left="1440"/>
        <w:jc w:val="both"/>
        <w:rPr>
          <w:rFonts w:ascii="Arial" w:hAnsi="Arial" w:cs="Arial"/>
          <w:sz w:val="22"/>
          <w:szCs w:val="22"/>
        </w:rPr>
      </w:pPr>
      <w:r w:rsidRPr="00236C64">
        <w:rPr>
          <w:rFonts w:ascii="Arial" w:hAnsi="Arial" w:cs="Arial"/>
          <w:sz w:val="22"/>
          <w:szCs w:val="22"/>
        </w:rPr>
        <w:t xml:space="preserve">The </w:t>
      </w:r>
      <w:r w:rsidR="00D308DF">
        <w:rPr>
          <w:rFonts w:ascii="Arial" w:hAnsi="Arial" w:cs="Arial"/>
          <w:sz w:val="22"/>
          <w:szCs w:val="22"/>
        </w:rPr>
        <w:t xml:space="preserve">Duly Authorized Representative is the </w:t>
      </w:r>
      <w:r w:rsidRPr="00236C64">
        <w:rPr>
          <w:rFonts w:ascii="Arial" w:hAnsi="Arial" w:cs="Arial"/>
          <w:sz w:val="22"/>
          <w:szCs w:val="22"/>
        </w:rPr>
        <w:t>corporate officer authorized to negotiate and execute any contracts</w:t>
      </w:r>
      <w:r>
        <w:rPr>
          <w:rFonts w:ascii="Arial" w:hAnsi="Arial" w:cs="Arial"/>
          <w:sz w:val="22"/>
          <w:szCs w:val="22"/>
        </w:rPr>
        <w:t xml:space="preserve"> </w:t>
      </w:r>
      <w:r w:rsidRPr="00236C64">
        <w:rPr>
          <w:rFonts w:ascii="Arial" w:hAnsi="Arial" w:cs="Arial"/>
          <w:sz w:val="22"/>
          <w:szCs w:val="22"/>
        </w:rPr>
        <w:t>that might be necessary for future changes to operation and</w:t>
      </w:r>
      <w:r>
        <w:rPr>
          <w:rFonts w:ascii="Arial" w:hAnsi="Arial" w:cs="Arial"/>
          <w:sz w:val="22"/>
          <w:szCs w:val="22"/>
        </w:rPr>
        <w:t xml:space="preserve"> </w:t>
      </w:r>
      <w:r w:rsidRPr="00236C64">
        <w:rPr>
          <w:rFonts w:ascii="Arial" w:hAnsi="Arial" w:cs="Arial"/>
          <w:sz w:val="22"/>
          <w:szCs w:val="22"/>
        </w:rPr>
        <w:t xml:space="preserve">maintenance or to implement </w:t>
      </w:r>
      <w:r w:rsidR="002E116A">
        <w:rPr>
          <w:rFonts w:ascii="Arial" w:hAnsi="Arial" w:cs="Arial"/>
          <w:sz w:val="22"/>
          <w:szCs w:val="22"/>
        </w:rPr>
        <w:t>corrective actions</w:t>
      </w:r>
      <w:r w:rsidRPr="00236C64">
        <w:rPr>
          <w:rFonts w:ascii="Arial" w:hAnsi="Arial" w:cs="Arial"/>
          <w:sz w:val="22"/>
          <w:szCs w:val="22"/>
        </w:rPr>
        <w:t xml:space="preserve"> if problems occur.</w:t>
      </w:r>
    </w:p>
    <w:p w14:paraId="13DACA9B" w14:textId="77777777" w:rsidR="00236C64" w:rsidRPr="00236C64" w:rsidRDefault="00236C64" w:rsidP="00411CBB">
      <w:pPr>
        <w:autoSpaceDE w:val="0"/>
        <w:autoSpaceDN w:val="0"/>
        <w:adjustRightInd w:val="0"/>
        <w:ind w:left="1440" w:hanging="360"/>
        <w:jc w:val="both"/>
        <w:rPr>
          <w:rFonts w:ascii="Arial" w:hAnsi="Arial" w:cs="Arial"/>
          <w:sz w:val="22"/>
          <w:szCs w:val="22"/>
        </w:rPr>
      </w:pPr>
    </w:p>
    <w:p w14:paraId="4B9B649D" w14:textId="4E1B0D8D" w:rsidR="00236C64" w:rsidRDefault="00D308DF" w:rsidP="00411CBB">
      <w:pPr>
        <w:numPr>
          <w:ilvl w:val="0"/>
          <w:numId w:val="6"/>
        </w:numPr>
        <w:tabs>
          <w:tab w:val="clear" w:pos="1800"/>
        </w:tabs>
        <w:autoSpaceDE w:val="0"/>
        <w:autoSpaceDN w:val="0"/>
        <w:adjustRightInd w:val="0"/>
        <w:ind w:left="1440"/>
        <w:jc w:val="both"/>
        <w:rPr>
          <w:rFonts w:ascii="Arial" w:hAnsi="Arial" w:cs="Arial"/>
          <w:sz w:val="22"/>
          <w:szCs w:val="22"/>
        </w:rPr>
      </w:pPr>
      <w:r>
        <w:rPr>
          <w:rFonts w:ascii="Arial" w:hAnsi="Arial" w:cs="Arial"/>
          <w:sz w:val="22"/>
          <w:szCs w:val="22"/>
        </w:rPr>
        <w:t xml:space="preserve">The </w:t>
      </w:r>
      <w:r w:rsidRPr="00D308DF">
        <w:rPr>
          <w:rFonts w:ascii="Arial" w:hAnsi="Arial" w:cs="Arial"/>
          <w:sz w:val="22"/>
          <w:szCs w:val="22"/>
        </w:rPr>
        <w:t>Designated Emergency Respondent</w:t>
      </w:r>
      <w:r w:rsidRPr="00236C64">
        <w:rPr>
          <w:rFonts w:ascii="Arial" w:hAnsi="Arial" w:cs="Arial"/>
          <w:sz w:val="22"/>
          <w:szCs w:val="22"/>
        </w:rPr>
        <w:t xml:space="preserve"> </w:t>
      </w:r>
      <w:r>
        <w:rPr>
          <w:rFonts w:ascii="Arial" w:hAnsi="Arial" w:cs="Arial"/>
          <w:sz w:val="22"/>
          <w:szCs w:val="22"/>
        </w:rPr>
        <w:t xml:space="preserve">is the party responsible for emergencies such as </w:t>
      </w:r>
      <w:r w:rsidR="00236C64" w:rsidRPr="00236C64">
        <w:rPr>
          <w:rFonts w:ascii="Arial" w:hAnsi="Arial" w:cs="Arial"/>
          <w:sz w:val="22"/>
          <w:szCs w:val="22"/>
        </w:rPr>
        <w:t>clogged drains</w:t>
      </w:r>
      <w:r w:rsidR="00236C64">
        <w:rPr>
          <w:rFonts w:ascii="Arial" w:hAnsi="Arial" w:cs="Arial"/>
          <w:sz w:val="22"/>
          <w:szCs w:val="22"/>
        </w:rPr>
        <w:t>,</w:t>
      </w:r>
      <w:r w:rsidR="00236C64" w:rsidRPr="00236C64">
        <w:rPr>
          <w:rFonts w:ascii="Arial" w:hAnsi="Arial" w:cs="Arial"/>
          <w:sz w:val="22"/>
          <w:szCs w:val="22"/>
        </w:rPr>
        <w:t xml:space="preserve"> </w:t>
      </w:r>
      <w:r w:rsidR="00236C64">
        <w:rPr>
          <w:rFonts w:ascii="Arial" w:hAnsi="Arial" w:cs="Arial"/>
          <w:sz w:val="22"/>
          <w:szCs w:val="22"/>
        </w:rPr>
        <w:t>broken irrigation pipes, etc.</w:t>
      </w:r>
      <w:r w:rsidR="00236C64" w:rsidRPr="00236C64">
        <w:rPr>
          <w:rFonts w:ascii="Arial" w:hAnsi="Arial" w:cs="Arial"/>
          <w:sz w:val="22"/>
          <w:szCs w:val="22"/>
        </w:rPr>
        <w:t>, that would require immediate response should they occur during off-hours.</w:t>
      </w:r>
    </w:p>
    <w:p w14:paraId="236FBFBE" w14:textId="77777777" w:rsidR="00236C64" w:rsidRDefault="00236C64" w:rsidP="00236C64">
      <w:pPr>
        <w:autoSpaceDE w:val="0"/>
        <w:autoSpaceDN w:val="0"/>
        <w:adjustRightInd w:val="0"/>
        <w:rPr>
          <w:rFonts w:ascii="Arial" w:hAnsi="Arial" w:cs="Arial"/>
          <w:sz w:val="22"/>
          <w:szCs w:val="22"/>
        </w:rPr>
      </w:pPr>
    </w:p>
    <w:p w14:paraId="111B944C" w14:textId="77777777" w:rsidR="00467B34" w:rsidRDefault="00467B34" w:rsidP="00236C64">
      <w:pPr>
        <w:autoSpaceDE w:val="0"/>
        <w:autoSpaceDN w:val="0"/>
        <w:adjustRightInd w:val="0"/>
        <w:ind w:left="1080"/>
        <w:rPr>
          <w:rFonts w:ascii="Arial" w:hAnsi="Arial" w:cs="Arial"/>
          <w:sz w:val="22"/>
          <w:szCs w:val="22"/>
        </w:rPr>
      </w:pPr>
    </w:p>
    <w:p w14:paraId="6A14EAE5" w14:textId="77777777" w:rsidR="00CB60C9" w:rsidRDefault="00CB60C9" w:rsidP="00236C64">
      <w:pPr>
        <w:autoSpaceDE w:val="0"/>
        <w:autoSpaceDN w:val="0"/>
        <w:adjustRightInd w:val="0"/>
        <w:ind w:left="1080"/>
        <w:rPr>
          <w:rFonts w:ascii="Arial" w:hAnsi="Arial" w:cs="Arial"/>
          <w:sz w:val="22"/>
          <w:szCs w:val="22"/>
        </w:rPr>
      </w:pPr>
    </w:p>
    <w:p w14:paraId="3F843160" w14:textId="77777777" w:rsidR="00411CBB" w:rsidRDefault="00411CBB" w:rsidP="00236C64">
      <w:pPr>
        <w:autoSpaceDE w:val="0"/>
        <w:autoSpaceDN w:val="0"/>
        <w:adjustRightInd w:val="0"/>
        <w:ind w:left="1080"/>
        <w:rPr>
          <w:rFonts w:ascii="Arial" w:hAnsi="Arial" w:cs="Arial"/>
          <w:sz w:val="22"/>
          <w:szCs w:val="22"/>
        </w:rPr>
      </w:pPr>
    </w:p>
    <w:p w14:paraId="4D671614" w14:textId="77777777" w:rsidR="00411CBB" w:rsidRDefault="00411CBB" w:rsidP="00236C64">
      <w:pPr>
        <w:autoSpaceDE w:val="0"/>
        <w:autoSpaceDN w:val="0"/>
        <w:adjustRightInd w:val="0"/>
        <w:ind w:left="1080"/>
        <w:rPr>
          <w:rFonts w:ascii="Arial" w:hAnsi="Arial" w:cs="Arial"/>
          <w:sz w:val="22"/>
          <w:szCs w:val="22"/>
        </w:rPr>
      </w:pPr>
    </w:p>
    <w:p w14:paraId="06C6CDD1" w14:textId="77777777" w:rsidR="00411CBB" w:rsidRDefault="00411CBB" w:rsidP="00236C64">
      <w:pPr>
        <w:autoSpaceDE w:val="0"/>
        <w:autoSpaceDN w:val="0"/>
        <w:adjustRightInd w:val="0"/>
        <w:ind w:left="1080"/>
        <w:rPr>
          <w:rFonts w:ascii="Arial" w:hAnsi="Arial" w:cs="Arial"/>
          <w:sz w:val="22"/>
          <w:szCs w:val="22"/>
        </w:rPr>
      </w:pPr>
    </w:p>
    <w:p w14:paraId="5DDB2073" w14:textId="77777777" w:rsidR="001373DE" w:rsidRDefault="001373DE" w:rsidP="00236C64">
      <w:pPr>
        <w:autoSpaceDE w:val="0"/>
        <w:autoSpaceDN w:val="0"/>
        <w:adjustRightInd w:val="0"/>
        <w:ind w:left="1080"/>
        <w:rPr>
          <w:rFonts w:ascii="Arial" w:hAnsi="Arial" w:cs="Arial"/>
          <w:sz w:val="22"/>
          <w:szCs w:val="22"/>
        </w:rPr>
      </w:pPr>
    </w:p>
    <w:p w14:paraId="70838129" w14:textId="77777777" w:rsidR="001373DE" w:rsidRDefault="001373DE" w:rsidP="00236C64">
      <w:pPr>
        <w:autoSpaceDE w:val="0"/>
        <w:autoSpaceDN w:val="0"/>
        <w:adjustRightInd w:val="0"/>
        <w:ind w:left="1080"/>
        <w:rPr>
          <w:rFonts w:ascii="Arial" w:hAnsi="Arial" w:cs="Arial"/>
          <w:sz w:val="22"/>
          <w:szCs w:val="22"/>
        </w:rPr>
      </w:pPr>
    </w:p>
    <w:p w14:paraId="0D18565E" w14:textId="77777777" w:rsidR="002E116A" w:rsidRDefault="002E116A" w:rsidP="00236C64">
      <w:pPr>
        <w:autoSpaceDE w:val="0"/>
        <w:autoSpaceDN w:val="0"/>
        <w:adjustRightInd w:val="0"/>
        <w:ind w:left="1080"/>
        <w:rPr>
          <w:rFonts w:ascii="Arial" w:hAnsi="Arial" w:cs="Arial"/>
          <w:sz w:val="22"/>
          <w:szCs w:val="22"/>
        </w:rPr>
      </w:pPr>
    </w:p>
    <w:p w14:paraId="0F1725AE" w14:textId="77777777" w:rsidR="00D3191A" w:rsidRDefault="00D3191A" w:rsidP="00236C64">
      <w:pPr>
        <w:autoSpaceDE w:val="0"/>
        <w:autoSpaceDN w:val="0"/>
        <w:adjustRightInd w:val="0"/>
        <w:ind w:left="1080"/>
        <w:rPr>
          <w:rFonts w:ascii="Arial" w:hAnsi="Arial" w:cs="Arial"/>
          <w:sz w:val="22"/>
          <w:szCs w:val="22"/>
        </w:rPr>
      </w:pPr>
    </w:p>
    <w:p w14:paraId="1B60F806" w14:textId="77777777" w:rsidR="00BD0F36" w:rsidRDefault="00BD0F36" w:rsidP="00236C64">
      <w:pPr>
        <w:autoSpaceDE w:val="0"/>
        <w:autoSpaceDN w:val="0"/>
        <w:adjustRightInd w:val="0"/>
        <w:ind w:left="1080"/>
        <w:rPr>
          <w:rFonts w:ascii="Arial" w:hAnsi="Arial" w:cs="Arial"/>
          <w:sz w:val="22"/>
          <w:szCs w:val="22"/>
        </w:rPr>
      </w:pPr>
    </w:p>
    <w:p w14:paraId="634DF308" w14:textId="77777777" w:rsidR="00BD0F36" w:rsidRDefault="00BD0F36" w:rsidP="00236C64">
      <w:pPr>
        <w:autoSpaceDE w:val="0"/>
        <w:autoSpaceDN w:val="0"/>
        <w:adjustRightInd w:val="0"/>
        <w:ind w:left="1080"/>
        <w:rPr>
          <w:rFonts w:ascii="Arial" w:hAnsi="Arial" w:cs="Arial"/>
          <w:sz w:val="22"/>
          <w:szCs w:val="22"/>
        </w:rPr>
      </w:pPr>
    </w:p>
    <w:p w14:paraId="03E076EB" w14:textId="77777777" w:rsidR="00BD0F36" w:rsidRDefault="00BD0F36" w:rsidP="00236C64">
      <w:pPr>
        <w:autoSpaceDE w:val="0"/>
        <w:autoSpaceDN w:val="0"/>
        <w:adjustRightInd w:val="0"/>
        <w:ind w:left="1080"/>
        <w:rPr>
          <w:rFonts w:ascii="Arial" w:hAnsi="Arial" w:cs="Arial"/>
          <w:sz w:val="22"/>
          <w:szCs w:val="22"/>
        </w:rPr>
      </w:pPr>
    </w:p>
    <w:p w14:paraId="13D28885" w14:textId="77777777" w:rsidR="00CB60C9" w:rsidRDefault="00CB60C9" w:rsidP="00236C64">
      <w:pPr>
        <w:autoSpaceDE w:val="0"/>
        <w:autoSpaceDN w:val="0"/>
        <w:adjustRightInd w:val="0"/>
        <w:ind w:left="1080"/>
        <w:rPr>
          <w:rFonts w:ascii="Arial" w:hAnsi="Arial" w:cs="Arial"/>
          <w:sz w:val="22"/>
          <w:szCs w:val="22"/>
        </w:rPr>
      </w:pPr>
    </w:p>
    <w:p w14:paraId="0ECC15A2" w14:textId="77777777" w:rsidR="00CB60C9" w:rsidRPr="00236C64" w:rsidRDefault="00CB60C9" w:rsidP="00236C64">
      <w:pPr>
        <w:autoSpaceDE w:val="0"/>
        <w:autoSpaceDN w:val="0"/>
        <w:adjustRightInd w:val="0"/>
        <w:ind w:left="1080"/>
        <w:rPr>
          <w:rFonts w:ascii="Arial" w:hAnsi="Arial" w:cs="Arial"/>
          <w:sz w:val="22"/>
          <w:szCs w:val="22"/>
        </w:rPr>
      </w:pPr>
    </w:p>
    <w:tbl>
      <w:tblPr>
        <w:tblW w:w="9000"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790"/>
        <w:gridCol w:w="1780"/>
        <w:gridCol w:w="2160"/>
        <w:gridCol w:w="2270"/>
      </w:tblGrid>
      <w:tr w:rsidR="00C351AC" w:rsidRPr="00680AD4" w14:paraId="6C2D76FC" w14:textId="77777777" w:rsidTr="00300FCD">
        <w:tc>
          <w:tcPr>
            <w:tcW w:w="9000" w:type="dxa"/>
            <w:gridSpan w:val="4"/>
            <w:shd w:val="clear" w:color="auto" w:fill="000000"/>
          </w:tcPr>
          <w:p w14:paraId="4666ADFC" w14:textId="77777777" w:rsidR="0051143E" w:rsidRPr="00680AD4" w:rsidRDefault="0051143E" w:rsidP="00F030C9">
            <w:pPr>
              <w:pStyle w:val="TableTitle"/>
              <w:rPr>
                <w:b w:val="0"/>
                <w:color w:val="FFFFFF"/>
                <w:sz w:val="22"/>
                <w:szCs w:val="22"/>
              </w:rPr>
            </w:pPr>
            <w:bookmarkStart w:id="2" w:name="_Toc187327311"/>
            <w:r w:rsidRPr="00F030C9">
              <w:t>TABLE 1</w:t>
            </w:r>
            <w:r w:rsidR="00547FFC">
              <w:br/>
            </w:r>
            <w:r w:rsidR="00665CC7">
              <w:t>Ownership and Maintenance</w:t>
            </w:r>
            <w:bookmarkEnd w:id="2"/>
          </w:p>
        </w:tc>
      </w:tr>
      <w:tr w:rsidR="00873B99" w:rsidRPr="00680AD4" w14:paraId="4A77FA50" w14:textId="77777777" w:rsidTr="00300FCD">
        <w:tc>
          <w:tcPr>
            <w:tcW w:w="2790" w:type="dxa"/>
            <w:shd w:val="clear" w:color="auto" w:fill="auto"/>
          </w:tcPr>
          <w:p w14:paraId="273A849B" w14:textId="77777777" w:rsidR="0051143E" w:rsidRPr="00680AD4" w:rsidRDefault="0051143E" w:rsidP="00680AD4">
            <w:pPr>
              <w:pStyle w:val="BodyTextIndent"/>
              <w:ind w:left="0"/>
              <w:jc w:val="both"/>
              <w:rPr>
                <w:b/>
                <w:sz w:val="22"/>
                <w:szCs w:val="22"/>
              </w:rPr>
            </w:pPr>
          </w:p>
        </w:tc>
        <w:tc>
          <w:tcPr>
            <w:tcW w:w="1780" w:type="dxa"/>
            <w:shd w:val="clear" w:color="auto" w:fill="auto"/>
          </w:tcPr>
          <w:p w14:paraId="0AFDE6E2" w14:textId="77777777" w:rsidR="0051143E" w:rsidRPr="00680AD4" w:rsidRDefault="008441D5" w:rsidP="00680AD4">
            <w:pPr>
              <w:pStyle w:val="TableText"/>
              <w:jc w:val="center"/>
              <w:rPr>
                <w:rFonts w:ascii="Arial Bold" w:hAnsi="Arial Bold"/>
                <w:b/>
                <w:color w:val="auto"/>
              </w:rPr>
            </w:pPr>
            <w:r w:rsidRPr="00680AD4">
              <w:rPr>
                <w:rFonts w:ascii="Arial Bold" w:hAnsi="Arial Bold"/>
                <w:b/>
                <w:color w:val="auto"/>
              </w:rPr>
              <w:t>Name</w:t>
            </w:r>
          </w:p>
        </w:tc>
        <w:tc>
          <w:tcPr>
            <w:tcW w:w="2160" w:type="dxa"/>
            <w:shd w:val="clear" w:color="auto" w:fill="auto"/>
          </w:tcPr>
          <w:p w14:paraId="498F24E6" w14:textId="77777777" w:rsidR="0051143E" w:rsidRPr="00680AD4" w:rsidRDefault="008441D5" w:rsidP="00680AD4">
            <w:pPr>
              <w:pStyle w:val="TableText"/>
              <w:jc w:val="center"/>
              <w:rPr>
                <w:rFonts w:ascii="Arial Bold" w:hAnsi="Arial Bold"/>
                <w:b/>
                <w:color w:val="auto"/>
              </w:rPr>
            </w:pPr>
            <w:r w:rsidRPr="00680AD4">
              <w:rPr>
                <w:rFonts w:ascii="Arial Bold" w:hAnsi="Arial Bold"/>
                <w:b/>
                <w:color w:val="auto"/>
              </w:rPr>
              <w:t>Address</w:t>
            </w:r>
          </w:p>
        </w:tc>
        <w:tc>
          <w:tcPr>
            <w:tcW w:w="2270" w:type="dxa"/>
            <w:shd w:val="clear" w:color="auto" w:fill="auto"/>
          </w:tcPr>
          <w:p w14:paraId="13875942" w14:textId="77777777" w:rsidR="0051143E" w:rsidRPr="00680AD4" w:rsidRDefault="008441D5" w:rsidP="00680AD4">
            <w:pPr>
              <w:pStyle w:val="TableText"/>
              <w:jc w:val="center"/>
              <w:rPr>
                <w:rFonts w:ascii="Arial Bold" w:hAnsi="Arial Bold"/>
                <w:b/>
                <w:color w:val="auto"/>
              </w:rPr>
            </w:pPr>
            <w:r w:rsidRPr="00680AD4">
              <w:rPr>
                <w:rFonts w:ascii="Arial Bold" w:hAnsi="Arial Bold"/>
                <w:b/>
                <w:color w:val="auto"/>
              </w:rPr>
              <w:t>Phone</w:t>
            </w:r>
            <w:r w:rsidR="0051143E" w:rsidRPr="00680AD4">
              <w:rPr>
                <w:rFonts w:ascii="Arial Bold" w:hAnsi="Arial Bold"/>
                <w:b/>
                <w:color w:val="auto"/>
              </w:rPr>
              <w:t xml:space="preserve"> / E</w:t>
            </w:r>
            <w:r w:rsidRPr="00680AD4">
              <w:rPr>
                <w:rFonts w:ascii="Arial Bold" w:hAnsi="Arial Bold"/>
                <w:b/>
                <w:color w:val="auto"/>
              </w:rPr>
              <w:t>mail</w:t>
            </w:r>
          </w:p>
        </w:tc>
      </w:tr>
      <w:tr w:rsidR="007576AF" w:rsidRPr="00680AD4" w14:paraId="6869F930" w14:textId="77777777" w:rsidTr="00300FCD">
        <w:trPr>
          <w:trHeight w:val="750"/>
        </w:trPr>
        <w:tc>
          <w:tcPr>
            <w:tcW w:w="2790" w:type="dxa"/>
            <w:shd w:val="clear" w:color="auto" w:fill="auto"/>
          </w:tcPr>
          <w:p w14:paraId="01A94232" w14:textId="628392D8" w:rsidR="007576AF" w:rsidRPr="00AC303D" w:rsidRDefault="007576AF" w:rsidP="00F030C9">
            <w:pPr>
              <w:pStyle w:val="TableText"/>
              <w:rPr>
                <w:sz w:val="22"/>
                <w:szCs w:val="22"/>
              </w:rPr>
            </w:pPr>
            <w:r w:rsidRPr="00AC303D">
              <w:rPr>
                <w:sz w:val="22"/>
                <w:szCs w:val="22"/>
              </w:rPr>
              <w:t>Responsible BMP Party</w:t>
            </w:r>
          </w:p>
        </w:tc>
        <w:tc>
          <w:tcPr>
            <w:tcW w:w="1780" w:type="dxa"/>
            <w:shd w:val="clear" w:color="auto" w:fill="auto"/>
          </w:tcPr>
          <w:p w14:paraId="555D2E43" w14:textId="77777777" w:rsidR="007576AF" w:rsidRPr="00680AD4" w:rsidRDefault="007576AF" w:rsidP="00680AD4">
            <w:pPr>
              <w:pStyle w:val="BodyTextIndent"/>
              <w:ind w:left="0"/>
              <w:jc w:val="both"/>
              <w:rPr>
                <w:sz w:val="22"/>
                <w:szCs w:val="22"/>
                <w:highlight w:val="cyan"/>
              </w:rPr>
            </w:pPr>
          </w:p>
        </w:tc>
        <w:tc>
          <w:tcPr>
            <w:tcW w:w="2160" w:type="dxa"/>
            <w:shd w:val="clear" w:color="auto" w:fill="auto"/>
          </w:tcPr>
          <w:p w14:paraId="72C49FB9" w14:textId="77777777" w:rsidR="007576AF" w:rsidRPr="00680AD4" w:rsidRDefault="007576AF" w:rsidP="00680AD4">
            <w:pPr>
              <w:pStyle w:val="BodyTextIndent"/>
              <w:ind w:left="0"/>
              <w:jc w:val="both"/>
              <w:rPr>
                <w:sz w:val="22"/>
                <w:szCs w:val="22"/>
                <w:highlight w:val="cyan"/>
              </w:rPr>
            </w:pPr>
          </w:p>
        </w:tc>
        <w:tc>
          <w:tcPr>
            <w:tcW w:w="2270" w:type="dxa"/>
            <w:shd w:val="clear" w:color="auto" w:fill="auto"/>
          </w:tcPr>
          <w:p w14:paraId="7C306A46" w14:textId="77777777" w:rsidR="007576AF" w:rsidRPr="00680AD4" w:rsidRDefault="007576AF" w:rsidP="00680AD4">
            <w:pPr>
              <w:pStyle w:val="BodyTextIndent"/>
              <w:ind w:left="0"/>
              <w:jc w:val="both"/>
              <w:rPr>
                <w:sz w:val="22"/>
                <w:szCs w:val="22"/>
                <w:highlight w:val="cyan"/>
              </w:rPr>
            </w:pPr>
          </w:p>
        </w:tc>
      </w:tr>
      <w:tr w:rsidR="00807137" w:rsidRPr="00680AD4" w14:paraId="0AB66D01" w14:textId="77777777" w:rsidTr="00300FCD">
        <w:trPr>
          <w:trHeight w:val="795"/>
        </w:trPr>
        <w:tc>
          <w:tcPr>
            <w:tcW w:w="2790" w:type="dxa"/>
            <w:shd w:val="clear" w:color="auto" w:fill="auto"/>
          </w:tcPr>
          <w:p w14:paraId="7F2F1237" w14:textId="076D4484" w:rsidR="00D308DF" w:rsidRPr="00AC303D" w:rsidRDefault="00D308DF" w:rsidP="00F030C9">
            <w:pPr>
              <w:pStyle w:val="TableText"/>
              <w:rPr>
                <w:sz w:val="22"/>
                <w:szCs w:val="22"/>
              </w:rPr>
            </w:pPr>
            <w:r w:rsidRPr="00AC303D">
              <w:rPr>
                <w:sz w:val="22"/>
                <w:szCs w:val="22"/>
              </w:rPr>
              <w:t>Duly Authorized</w:t>
            </w:r>
            <w:r w:rsidR="008B3AB5">
              <w:rPr>
                <w:sz w:val="22"/>
                <w:szCs w:val="22"/>
              </w:rPr>
              <w:t xml:space="preserve"> </w:t>
            </w:r>
            <w:r w:rsidRPr="00AC303D">
              <w:rPr>
                <w:sz w:val="22"/>
                <w:szCs w:val="22"/>
              </w:rPr>
              <w:t>Representative</w:t>
            </w:r>
          </w:p>
        </w:tc>
        <w:tc>
          <w:tcPr>
            <w:tcW w:w="1780" w:type="dxa"/>
            <w:shd w:val="clear" w:color="auto" w:fill="auto"/>
          </w:tcPr>
          <w:p w14:paraId="4BDAB53A" w14:textId="77777777" w:rsidR="00D308DF" w:rsidRPr="00680AD4" w:rsidRDefault="00D308DF" w:rsidP="00680AD4">
            <w:pPr>
              <w:pStyle w:val="BodyTextIndent"/>
              <w:ind w:left="0"/>
              <w:jc w:val="both"/>
              <w:rPr>
                <w:sz w:val="22"/>
                <w:szCs w:val="22"/>
                <w:highlight w:val="cyan"/>
              </w:rPr>
            </w:pPr>
          </w:p>
        </w:tc>
        <w:tc>
          <w:tcPr>
            <w:tcW w:w="2160" w:type="dxa"/>
            <w:shd w:val="clear" w:color="auto" w:fill="auto"/>
          </w:tcPr>
          <w:p w14:paraId="2067459E" w14:textId="77777777" w:rsidR="00D308DF" w:rsidRPr="00680AD4" w:rsidRDefault="00D308DF" w:rsidP="00680AD4">
            <w:pPr>
              <w:pStyle w:val="BodyTextIndent"/>
              <w:ind w:left="0"/>
              <w:jc w:val="both"/>
              <w:rPr>
                <w:sz w:val="22"/>
                <w:szCs w:val="22"/>
                <w:highlight w:val="cyan"/>
              </w:rPr>
            </w:pPr>
          </w:p>
        </w:tc>
        <w:tc>
          <w:tcPr>
            <w:tcW w:w="2270" w:type="dxa"/>
            <w:shd w:val="clear" w:color="auto" w:fill="auto"/>
          </w:tcPr>
          <w:p w14:paraId="34E6862E" w14:textId="77777777" w:rsidR="00D308DF" w:rsidRPr="00680AD4" w:rsidRDefault="00D308DF" w:rsidP="00680AD4">
            <w:pPr>
              <w:pStyle w:val="BodyTextIndent"/>
              <w:ind w:left="0"/>
              <w:jc w:val="both"/>
              <w:rPr>
                <w:sz w:val="22"/>
                <w:szCs w:val="22"/>
                <w:highlight w:val="cyan"/>
              </w:rPr>
            </w:pPr>
          </w:p>
        </w:tc>
      </w:tr>
      <w:tr w:rsidR="00873B99" w:rsidRPr="00680AD4" w14:paraId="073190FB" w14:textId="77777777" w:rsidTr="00300FCD">
        <w:trPr>
          <w:trHeight w:val="732"/>
        </w:trPr>
        <w:tc>
          <w:tcPr>
            <w:tcW w:w="2790" w:type="dxa"/>
            <w:shd w:val="clear" w:color="auto" w:fill="auto"/>
          </w:tcPr>
          <w:p w14:paraId="13806E1F" w14:textId="77777777" w:rsidR="00D308DF" w:rsidRPr="00AC303D" w:rsidRDefault="00D308DF" w:rsidP="00F030C9">
            <w:pPr>
              <w:pStyle w:val="TableText"/>
              <w:rPr>
                <w:sz w:val="22"/>
                <w:szCs w:val="22"/>
              </w:rPr>
            </w:pPr>
            <w:r w:rsidRPr="00AC303D">
              <w:rPr>
                <w:sz w:val="22"/>
                <w:szCs w:val="22"/>
              </w:rPr>
              <w:t>Designated Emergency Respondent</w:t>
            </w:r>
            <w:r w:rsidRPr="00AC303D">
              <w:rPr>
                <w:sz w:val="22"/>
                <w:szCs w:val="22"/>
                <w:vertAlign w:val="superscript"/>
              </w:rPr>
              <w:t>1</w:t>
            </w:r>
          </w:p>
        </w:tc>
        <w:tc>
          <w:tcPr>
            <w:tcW w:w="1780" w:type="dxa"/>
            <w:shd w:val="clear" w:color="auto" w:fill="auto"/>
          </w:tcPr>
          <w:p w14:paraId="410D5BED" w14:textId="77777777" w:rsidR="00D308DF" w:rsidRPr="00680AD4" w:rsidRDefault="00D308DF" w:rsidP="00680AD4">
            <w:pPr>
              <w:pStyle w:val="BodyTextIndent"/>
              <w:ind w:left="0"/>
              <w:jc w:val="both"/>
              <w:rPr>
                <w:sz w:val="22"/>
                <w:szCs w:val="22"/>
                <w:highlight w:val="cyan"/>
              </w:rPr>
            </w:pPr>
          </w:p>
        </w:tc>
        <w:tc>
          <w:tcPr>
            <w:tcW w:w="2160" w:type="dxa"/>
            <w:shd w:val="clear" w:color="auto" w:fill="auto"/>
          </w:tcPr>
          <w:p w14:paraId="388C6392" w14:textId="77777777" w:rsidR="00D308DF" w:rsidRPr="00680AD4" w:rsidRDefault="00D308DF" w:rsidP="00680AD4">
            <w:pPr>
              <w:pStyle w:val="BodyTextIndent"/>
              <w:ind w:left="0"/>
              <w:jc w:val="both"/>
              <w:rPr>
                <w:sz w:val="22"/>
                <w:szCs w:val="22"/>
                <w:highlight w:val="cyan"/>
              </w:rPr>
            </w:pPr>
          </w:p>
        </w:tc>
        <w:tc>
          <w:tcPr>
            <w:tcW w:w="2270" w:type="dxa"/>
            <w:shd w:val="clear" w:color="auto" w:fill="auto"/>
          </w:tcPr>
          <w:p w14:paraId="7CD4B506" w14:textId="77777777" w:rsidR="00D308DF" w:rsidRPr="00680AD4" w:rsidRDefault="00D308DF" w:rsidP="00680AD4">
            <w:pPr>
              <w:pStyle w:val="BodyTextIndent"/>
              <w:ind w:left="0"/>
              <w:jc w:val="both"/>
              <w:rPr>
                <w:sz w:val="22"/>
                <w:szCs w:val="22"/>
                <w:highlight w:val="cyan"/>
              </w:rPr>
            </w:pPr>
          </w:p>
        </w:tc>
      </w:tr>
    </w:tbl>
    <w:p w14:paraId="1393B2F2" w14:textId="77777777" w:rsidR="00D308DF" w:rsidRPr="00D308DF" w:rsidRDefault="00D308DF" w:rsidP="00D308DF">
      <w:pPr>
        <w:autoSpaceDE w:val="0"/>
        <w:autoSpaceDN w:val="0"/>
        <w:adjustRightInd w:val="0"/>
        <w:ind w:left="240"/>
        <w:rPr>
          <w:rFonts w:ascii="Arial" w:hAnsi="Arial" w:cs="Arial"/>
          <w:sz w:val="18"/>
          <w:szCs w:val="18"/>
        </w:rPr>
      </w:pPr>
      <w:r w:rsidRPr="00D308DF">
        <w:rPr>
          <w:rFonts w:ascii="Arial" w:hAnsi="Arial" w:cs="Arial"/>
          <w:sz w:val="18"/>
          <w:szCs w:val="18"/>
          <w:vertAlign w:val="superscript"/>
        </w:rPr>
        <w:t>1</w:t>
      </w:r>
      <w:r>
        <w:rPr>
          <w:rFonts w:ascii="Arial" w:hAnsi="Arial" w:cs="Arial"/>
          <w:sz w:val="18"/>
          <w:szCs w:val="18"/>
        </w:rPr>
        <w:t xml:space="preserve"> The Designated Emergency Respondent’s</w:t>
      </w:r>
      <w:r w:rsidRPr="00D308DF">
        <w:rPr>
          <w:rFonts w:ascii="Arial" w:hAnsi="Arial" w:cs="Arial"/>
          <w:sz w:val="18"/>
          <w:szCs w:val="18"/>
        </w:rPr>
        <w:t xml:space="preserve"> phone number must be a cellular phone that is reachable 24 hours a day.</w:t>
      </w:r>
    </w:p>
    <w:p w14:paraId="2444A583" w14:textId="77777777" w:rsidR="00D308DF" w:rsidRDefault="00D308DF" w:rsidP="00D308DF">
      <w:pPr>
        <w:autoSpaceDE w:val="0"/>
        <w:autoSpaceDN w:val="0"/>
        <w:adjustRightInd w:val="0"/>
        <w:rPr>
          <w:rFonts w:ascii="Arial" w:hAnsi="Arial" w:cs="Arial"/>
          <w:sz w:val="22"/>
          <w:szCs w:val="22"/>
        </w:rPr>
      </w:pPr>
    </w:p>
    <w:p w14:paraId="788E63E2" w14:textId="707BA2D6" w:rsidR="000252CA" w:rsidRDefault="00D308DF" w:rsidP="00411CBB">
      <w:pPr>
        <w:autoSpaceDE w:val="0"/>
        <w:autoSpaceDN w:val="0"/>
        <w:adjustRightInd w:val="0"/>
        <w:ind w:left="720"/>
        <w:jc w:val="both"/>
        <w:rPr>
          <w:rFonts w:ascii="Arial" w:hAnsi="Arial" w:cs="Arial"/>
          <w:sz w:val="22"/>
          <w:szCs w:val="22"/>
        </w:rPr>
      </w:pPr>
      <w:r w:rsidRPr="00D308DF">
        <w:rPr>
          <w:rFonts w:ascii="Arial" w:hAnsi="Arial" w:cs="Arial"/>
          <w:sz w:val="22"/>
          <w:szCs w:val="22"/>
        </w:rPr>
        <w:t xml:space="preserve">Updated contact information must be provided to the </w:t>
      </w:r>
      <w:r>
        <w:rPr>
          <w:rFonts w:ascii="Arial" w:hAnsi="Arial" w:cs="Arial"/>
          <w:sz w:val="22"/>
          <w:szCs w:val="22"/>
        </w:rPr>
        <w:t>Port</w:t>
      </w:r>
      <w:r w:rsidRPr="00D308DF">
        <w:rPr>
          <w:rFonts w:ascii="Arial" w:hAnsi="Arial" w:cs="Arial"/>
          <w:sz w:val="22"/>
          <w:szCs w:val="22"/>
        </w:rPr>
        <w:t xml:space="preserve"> immediately whenever a property is sold and whenever designated individuals or contractors </w:t>
      </w:r>
      <w:r w:rsidR="008B6A1F">
        <w:rPr>
          <w:rFonts w:ascii="Arial" w:hAnsi="Arial" w:cs="Arial"/>
          <w:sz w:val="22"/>
          <w:szCs w:val="22"/>
        </w:rPr>
        <w:t xml:space="preserve">are </w:t>
      </w:r>
      <w:r w:rsidR="00B74764">
        <w:rPr>
          <w:rFonts w:ascii="Arial" w:hAnsi="Arial" w:cs="Arial"/>
          <w:sz w:val="22"/>
          <w:szCs w:val="22"/>
        </w:rPr>
        <w:t>changed</w:t>
      </w:r>
      <w:r w:rsidRPr="00D308DF">
        <w:rPr>
          <w:rFonts w:ascii="Arial" w:hAnsi="Arial" w:cs="Arial"/>
          <w:sz w:val="22"/>
          <w:szCs w:val="22"/>
        </w:rPr>
        <w:t>.</w:t>
      </w:r>
    </w:p>
    <w:p w14:paraId="099AD861" w14:textId="77777777" w:rsidR="00D308DF" w:rsidRPr="00D308DF" w:rsidRDefault="00D308DF" w:rsidP="00F96E1B">
      <w:pPr>
        <w:autoSpaceDE w:val="0"/>
        <w:autoSpaceDN w:val="0"/>
        <w:adjustRightInd w:val="0"/>
        <w:jc w:val="both"/>
        <w:rPr>
          <w:rFonts w:ascii="Arial" w:hAnsi="Arial" w:cs="Arial"/>
          <w:sz w:val="22"/>
          <w:szCs w:val="22"/>
        </w:rPr>
      </w:pPr>
    </w:p>
    <w:p w14:paraId="146BBDB5" w14:textId="77777777" w:rsidR="004955AF" w:rsidRPr="00491A10" w:rsidRDefault="004955AF" w:rsidP="00411CBB">
      <w:pPr>
        <w:pStyle w:val="Subhead"/>
        <w:ind w:left="1440"/>
      </w:pPr>
      <w:bookmarkStart w:id="3" w:name="_Toc188515051"/>
      <w:r>
        <w:t>A.</w:t>
      </w:r>
      <w:r w:rsidR="00E06D68">
        <w:t xml:space="preserve"> </w:t>
      </w:r>
      <w:r>
        <w:t xml:space="preserve"> Maintenance Personnel</w:t>
      </w:r>
      <w:bookmarkEnd w:id="3"/>
    </w:p>
    <w:p w14:paraId="045992A3" w14:textId="6FA13A9E" w:rsidR="004955AF" w:rsidRDefault="004955AF" w:rsidP="00411CBB">
      <w:pPr>
        <w:pStyle w:val="BodyTextIndent"/>
        <w:ind w:left="720"/>
        <w:jc w:val="both"/>
        <w:rPr>
          <w:sz w:val="22"/>
          <w:szCs w:val="22"/>
        </w:rPr>
      </w:pPr>
      <w:r w:rsidRPr="006E35B9">
        <w:rPr>
          <w:sz w:val="22"/>
          <w:szCs w:val="22"/>
        </w:rPr>
        <w:t>Maintenance personnel</w:t>
      </w:r>
      <w:r w:rsidR="00D308DF">
        <w:rPr>
          <w:sz w:val="22"/>
          <w:szCs w:val="22"/>
        </w:rPr>
        <w:t xml:space="preserve"> including Responsible BMP Party, Employees Reporting to Responsible BMP Party, and the Designated Emergency Respondent, must</w:t>
      </w:r>
      <w:r w:rsidRPr="006E35B9">
        <w:rPr>
          <w:sz w:val="22"/>
          <w:szCs w:val="22"/>
        </w:rPr>
        <w:t xml:space="preserve"> be qualified to properly maintain </w:t>
      </w:r>
      <w:r>
        <w:rPr>
          <w:sz w:val="22"/>
          <w:szCs w:val="22"/>
        </w:rPr>
        <w:t>stormwater BMPs</w:t>
      </w:r>
      <w:r w:rsidR="00D308DF">
        <w:rPr>
          <w:sz w:val="22"/>
          <w:szCs w:val="22"/>
        </w:rPr>
        <w:t xml:space="preserve"> (including treatment and flow-control facilities)</w:t>
      </w:r>
      <w:r>
        <w:rPr>
          <w:sz w:val="22"/>
          <w:szCs w:val="22"/>
        </w:rPr>
        <w:t>, especially for restoration or rehabilitation work</w:t>
      </w:r>
      <w:r w:rsidRPr="006E35B9">
        <w:rPr>
          <w:sz w:val="22"/>
          <w:szCs w:val="22"/>
        </w:rPr>
        <w:t xml:space="preserve">. </w:t>
      </w:r>
    </w:p>
    <w:p w14:paraId="7B5B2E6F" w14:textId="77777777" w:rsidR="004955AF" w:rsidRDefault="004955AF" w:rsidP="004955AF">
      <w:pPr>
        <w:pStyle w:val="BodyTextIndent"/>
        <w:ind w:left="0"/>
        <w:rPr>
          <w:sz w:val="22"/>
        </w:rPr>
      </w:pPr>
    </w:p>
    <w:p w14:paraId="74115381" w14:textId="77777777" w:rsidR="00D308DF" w:rsidRPr="002F285E" w:rsidRDefault="00D308DF" w:rsidP="00411CBB">
      <w:pPr>
        <w:pStyle w:val="Subhead"/>
        <w:ind w:left="720" w:firstLine="0"/>
      </w:pPr>
      <w:bookmarkStart w:id="4" w:name="_Toc188515052"/>
      <w:r>
        <w:t>B.</w:t>
      </w:r>
      <w:r w:rsidR="00E06D68">
        <w:t xml:space="preserve"> </w:t>
      </w:r>
      <w:r>
        <w:t xml:space="preserve"> Organizational Chart</w:t>
      </w:r>
      <w:bookmarkEnd w:id="4"/>
    </w:p>
    <w:p w14:paraId="57BD6D61" w14:textId="4F03FF8B" w:rsidR="000252CA" w:rsidRPr="00087FFE" w:rsidRDefault="001511A1" w:rsidP="00411CBB">
      <w:pPr>
        <w:pStyle w:val="BodyTextIndent"/>
        <w:ind w:left="720"/>
        <w:jc w:val="both"/>
        <w:rPr>
          <w:sz w:val="22"/>
          <w:szCs w:val="22"/>
        </w:rPr>
      </w:pPr>
      <w:r>
        <w:rPr>
          <w:sz w:val="22"/>
          <w:szCs w:val="22"/>
        </w:rPr>
        <w:t>A</w:t>
      </w:r>
      <w:r w:rsidR="00900F8F" w:rsidRPr="00087FFE">
        <w:rPr>
          <w:sz w:val="22"/>
          <w:szCs w:val="22"/>
        </w:rPr>
        <w:t xml:space="preserve">n organization chart showing the relationships of authority and responsibility between the individuals responsible for maintenance </w:t>
      </w:r>
      <w:r w:rsidR="00B3086E" w:rsidRPr="00087FFE">
        <w:rPr>
          <w:sz w:val="22"/>
          <w:szCs w:val="22"/>
        </w:rPr>
        <w:t>is</w:t>
      </w:r>
      <w:r w:rsidR="00B3086E">
        <w:rPr>
          <w:sz w:val="22"/>
          <w:szCs w:val="22"/>
        </w:rPr>
        <w:t xml:space="preserve"> in</w:t>
      </w:r>
      <w:r w:rsidR="00900F8F" w:rsidRPr="00087FFE">
        <w:rPr>
          <w:sz w:val="22"/>
          <w:szCs w:val="22"/>
        </w:rPr>
        <w:t xml:space="preserve"> </w:t>
      </w:r>
      <w:r w:rsidR="00960FE5" w:rsidRPr="00087FFE">
        <w:rPr>
          <w:sz w:val="22"/>
          <w:szCs w:val="22"/>
        </w:rPr>
        <w:t>Attachment</w:t>
      </w:r>
      <w:r w:rsidR="00900F8F" w:rsidRPr="00087FFE">
        <w:rPr>
          <w:sz w:val="22"/>
          <w:szCs w:val="22"/>
        </w:rPr>
        <w:t xml:space="preserve"> </w:t>
      </w:r>
      <w:r w:rsidR="00CB60C9">
        <w:rPr>
          <w:sz w:val="22"/>
          <w:szCs w:val="22"/>
        </w:rPr>
        <w:t>1</w:t>
      </w:r>
      <w:r w:rsidR="00900F8F" w:rsidRPr="00087FFE">
        <w:rPr>
          <w:sz w:val="22"/>
          <w:szCs w:val="22"/>
        </w:rPr>
        <w:t>.</w:t>
      </w:r>
    </w:p>
    <w:p w14:paraId="191A0346" w14:textId="77777777" w:rsidR="004955AF" w:rsidRDefault="004955AF" w:rsidP="008F3A4A">
      <w:pPr>
        <w:pStyle w:val="StyleBodyTextIndent11pt"/>
      </w:pPr>
    </w:p>
    <w:p w14:paraId="15FC5086" w14:textId="77777777" w:rsidR="0062622A" w:rsidRDefault="00F96E1B" w:rsidP="00411CBB">
      <w:pPr>
        <w:pStyle w:val="Subhead"/>
        <w:ind w:left="720" w:firstLine="0"/>
        <w:rPr>
          <w:szCs w:val="22"/>
        </w:rPr>
      </w:pPr>
      <w:bookmarkStart w:id="5" w:name="_Toc188515053"/>
      <w:r>
        <w:rPr>
          <w:szCs w:val="22"/>
        </w:rPr>
        <w:t>C</w:t>
      </w:r>
      <w:r w:rsidR="004955AF">
        <w:rPr>
          <w:szCs w:val="22"/>
        </w:rPr>
        <w:t xml:space="preserve">. </w:t>
      </w:r>
      <w:r w:rsidR="00E06D68">
        <w:rPr>
          <w:szCs w:val="22"/>
        </w:rPr>
        <w:t xml:space="preserve"> </w:t>
      </w:r>
      <w:r w:rsidR="00CB60C9">
        <w:rPr>
          <w:szCs w:val="22"/>
        </w:rPr>
        <w:t>Training</w:t>
      </w:r>
      <w:bookmarkEnd w:id="5"/>
    </w:p>
    <w:p w14:paraId="530009CE" w14:textId="1CF8314E" w:rsidR="003C6BF2" w:rsidRDefault="0047030F" w:rsidP="00B446AD">
      <w:pPr>
        <w:pStyle w:val="StyleBodyTextIndent11pt"/>
        <w:ind w:left="720"/>
        <w:rPr>
          <w:szCs w:val="22"/>
        </w:rPr>
      </w:pPr>
      <w:r>
        <w:rPr>
          <w:szCs w:val="22"/>
        </w:rPr>
        <w:t>T</w:t>
      </w:r>
      <w:r w:rsidR="002A7763">
        <w:rPr>
          <w:szCs w:val="22"/>
        </w:rPr>
        <w:t xml:space="preserve">raining shall be provided to all personnel </w:t>
      </w:r>
      <w:r>
        <w:rPr>
          <w:szCs w:val="22"/>
        </w:rPr>
        <w:t xml:space="preserve">affiliated with the maintenance of stormwater BMPs </w:t>
      </w:r>
      <w:r w:rsidR="00E01E0A">
        <w:rPr>
          <w:szCs w:val="22"/>
        </w:rPr>
        <w:t xml:space="preserve">at the time of hire and at least annually thereafter. Training shall </w:t>
      </w:r>
      <w:r w:rsidR="00E01E0A">
        <w:rPr>
          <w:szCs w:val="22"/>
        </w:rPr>
        <w:lastRenderedPageBreak/>
        <w:t xml:space="preserve">include </w:t>
      </w:r>
      <w:r w:rsidR="001C7289">
        <w:rPr>
          <w:szCs w:val="22"/>
        </w:rPr>
        <w:t xml:space="preserve">at a minimum the purpose, mode of operation, and maintenance requirements of the facilities’ stormwater BMPs. </w:t>
      </w:r>
      <w:r w:rsidR="003C6BF2">
        <w:rPr>
          <w:szCs w:val="22"/>
        </w:rPr>
        <w:t xml:space="preserve">The site’s Staff </w:t>
      </w:r>
      <w:r w:rsidR="0085209D">
        <w:rPr>
          <w:szCs w:val="22"/>
        </w:rPr>
        <w:t xml:space="preserve">BMP </w:t>
      </w:r>
      <w:r w:rsidR="003C6BF2">
        <w:rPr>
          <w:szCs w:val="22"/>
        </w:rPr>
        <w:t>Training Program</w:t>
      </w:r>
      <w:r w:rsidR="008012FA">
        <w:rPr>
          <w:szCs w:val="22"/>
        </w:rPr>
        <w:t xml:space="preserve"> shall be maintained in Attachment 2. </w:t>
      </w:r>
    </w:p>
    <w:p w14:paraId="500A5DE9" w14:textId="77777777" w:rsidR="00B446AD" w:rsidRDefault="00B446AD" w:rsidP="00B446AD">
      <w:pPr>
        <w:pStyle w:val="StyleBodyTextIndent11pt"/>
        <w:ind w:left="720"/>
      </w:pPr>
    </w:p>
    <w:p w14:paraId="744F405D" w14:textId="77777777" w:rsidR="00B446AD" w:rsidRDefault="00B446AD" w:rsidP="00B446AD">
      <w:pPr>
        <w:pStyle w:val="StyleBodyTextIndent11pt"/>
        <w:ind w:left="720"/>
      </w:pPr>
    </w:p>
    <w:p w14:paraId="05344E03" w14:textId="77777777" w:rsidR="00B446AD" w:rsidRDefault="00B446AD" w:rsidP="00B446AD">
      <w:pPr>
        <w:pStyle w:val="StyleBodyTextIndent11pt"/>
        <w:ind w:left="720"/>
      </w:pPr>
    </w:p>
    <w:p w14:paraId="48BBB245" w14:textId="77777777" w:rsidR="00B446AD" w:rsidRDefault="00B446AD" w:rsidP="00B446AD">
      <w:pPr>
        <w:pStyle w:val="StyleBodyTextIndent11pt"/>
        <w:ind w:left="720"/>
      </w:pPr>
    </w:p>
    <w:p w14:paraId="564575A9" w14:textId="77777777" w:rsidR="0083057D" w:rsidRDefault="0083057D" w:rsidP="00B446AD">
      <w:pPr>
        <w:pStyle w:val="StyleBodyTextIndent11pt"/>
        <w:ind w:left="720"/>
      </w:pPr>
    </w:p>
    <w:p w14:paraId="70E82CD6" w14:textId="77777777" w:rsidR="0083057D" w:rsidRDefault="0083057D" w:rsidP="00B446AD">
      <w:pPr>
        <w:pStyle w:val="StyleBodyTextIndent11pt"/>
        <w:ind w:left="720"/>
      </w:pPr>
    </w:p>
    <w:p w14:paraId="5F2BABF6" w14:textId="77777777" w:rsidR="00B446AD" w:rsidRDefault="00B446AD" w:rsidP="00B446AD">
      <w:pPr>
        <w:pStyle w:val="StyleBodyTextIndent11pt"/>
        <w:ind w:left="720"/>
      </w:pPr>
    </w:p>
    <w:p w14:paraId="3147FA99" w14:textId="77777777" w:rsidR="008012FA" w:rsidRDefault="008012FA" w:rsidP="00B446AD">
      <w:pPr>
        <w:pStyle w:val="StyleBodyTextIndent11pt"/>
        <w:ind w:left="720"/>
      </w:pPr>
    </w:p>
    <w:p w14:paraId="6AAB0BD8" w14:textId="77777777" w:rsidR="00B446AD" w:rsidRDefault="00B446AD" w:rsidP="00B446AD">
      <w:pPr>
        <w:pStyle w:val="StyleBodyTextIndent11pt"/>
        <w:ind w:left="720"/>
      </w:pPr>
    </w:p>
    <w:p w14:paraId="51C29F68" w14:textId="77777777" w:rsidR="00411CBB" w:rsidRDefault="00411CBB" w:rsidP="004955AF">
      <w:pPr>
        <w:pStyle w:val="BodyTextIndent"/>
        <w:ind w:left="0"/>
        <w:rPr>
          <w:sz w:val="22"/>
        </w:rPr>
      </w:pPr>
    </w:p>
    <w:p w14:paraId="470FBF8F" w14:textId="77777777" w:rsidR="00D14094" w:rsidRDefault="00D14094" w:rsidP="004955AF">
      <w:pPr>
        <w:pStyle w:val="BodyTextIndent"/>
        <w:ind w:left="0"/>
        <w:rPr>
          <w:sz w:val="22"/>
        </w:rPr>
      </w:pPr>
    </w:p>
    <w:p w14:paraId="4234A76B" w14:textId="77777777" w:rsidR="0062622A" w:rsidRPr="002F285E" w:rsidRDefault="00F96E1B" w:rsidP="00411CBB">
      <w:pPr>
        <w:pStyle w:val="Subhead"/>
        <w:ind w:left="1440"/>
      </w:pPr>
      <w:bookmarkStart w:id="6" w:name="_Toc188515054"/>
      <w:r>
        <w:t>D</w:t>
      </w:r>
      <w:r w:rsidR="00491A10">
        <w:t>.</w:t>
      </w:r>
      <w:r w:rsidR="00E06D68">
        <w:t xml:space="preserve"> </w:t>
      </w:r>
      <w:r w:rsidR="00491A10">
        <w:t xml:space="preserve"> </w:t>
      </w:r>
      <w:r w:rsidR="00CB60C9" w:rsidRPr="00D14094">
        <w:t>BMP Maintenance Funding</w:t>
      </w:r>
      <w:bookmarkEnd w:id="6"/>
    </w:p>
    <w:p w14:paraId="79077EDF" w14:textId="2DE7BD79" w:rsidR="00CB60C9" w:rsidRPr="006E4AD2" w:rsidRDefault="00CB60C9" w:rsidP="00411CBB">
      <w:pPr>
        <w:pStyle w:val="StyleBodyTextIndent11pt"/>
        <w:ind w:left="720"/>
      </w:pPr>
      <w:r w:rsidRPr="006E4AD2">
        <w:t xml:space="preserve">The funding for BMP operation and maintenance shall be described in Table 2, including sources of funds, budget category for expenditures, process for establishing the annual operations and maintenance budget, and process for obtaining authority should unexpected expenditures for major corrective maintenance be required. Any supplemental information, including calculations and documentation </w:t>
      </w:r>
      <w:r w:rsidR="002B1D17">
        <w:t>is</w:t>
      </w:r>
      <w:r w:rsidRPr="006E4AD2">
        <w:t xml:space="preserve"> in Attachment </w:t>
      </w:r>
      <w:r>
        <w:t>3</w:t>
      </w:r>
      <w:r w:rsidRPr="006E4AD2">
        <w:t>.</w:t>
      </w:r>
    </w:p>
    <w:p w14:paraId="2F9B2A66" w14:textId="77777777" w:rsidR="00D14094" w:rsidRPr="008361B1" w:rsidRDefault="00D14094" w:rsidP="008F3A4A">
      <w:pPr>
        <w:pStyle w:val="StyleBodyTextIndent11pt"/>
        <w:rPr>
          <w:szCs w:val="22"/>
        </w:rPr>
      </w:pPr>
    </w:p>
    <w:tbl>
      <w:tblPr>
        <w:tblW w:w="9000"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3028"/>
        <w:gridCol w:w="5972"/>
      </w:tblGrid>
      <w:tr w:rsidR="00E77FAC" w:rsidRPr="00680AD4" w14:paraId="337241FC" w14:textId="77777777" w:rsidTr="00300FCD">
        <w:trPr>
          <w:trHeight w:val="915"/>
        </w:trPr>
        <w:tc>
          <w:tcPr>
            <w:tcW w:w="9000" w:type="dxa"/>
            <w:gridSpan w:val="2"/>
            <w:shd w:val="clear" w:color="auto" w:fill="000000"/>
          </w:tcPr>
          <w:p w14:paraId="1FEFBD66" w14:textId="77777777" w:rsidR="00E77FAC" w:rsidRDefault="00E77FAC" w:rsidP="00E77FAC">
            <w:pPr>
              <w:pStyle w:val="TableTitle"/>
            </w:pPr>
          </w:p>
          <w:p w14:paraId="68DAF83E" w14:textId="5CB4D22C" w:rsidR="00E77FAC" w:rsidRPr="00680AD4" w:rsidRDefault="00E77FAC" w:rsidP="00E77FAC">
            <w:pPr>
              <w:pStyle w:val="TableTitle"/>
              <w:rPr>
                <w:b w:val="0"/>
                <w:color w:val="FFFFFF"/>
                <w:sz w:val="22"/>
                <w:szCs w:val="22"/>
              </w:rPr>
            </w:pPr>
            <w:bookmarkStart w:id="7" w:name="_Toc187327312"/>
            <w:r>
              <w:t>TABLE 2</w:t>
            </w:r>
            <w:r>
              <w:br/>
              <w:t>BMP Operation and Maintenance Funding</w:t>
            </w:r>
            <w:bookmarkEnd w:id="7"/>
          </w:p>
        </w:tc>
      </w:tr>
      <w:tr w:rsidR="00E77FAC" w:rsidRPr="00680AD4" w14:paraId="0A6BC8FE" w14:textId="77777777" w:rsidTr="00300FCD">
        <w:trPr>
          <w:trHeight w:val="1155"/>
        </w:trPr>
        <w:tc>
          <w:tcPr>
            <w:tcW w:w="3028" w:type="dxa"/>
            <w:shd w:val="clear" w:color="auto" w:fill="auto"/>
          </w:tcPr>
          <w:p w14:paraId="415A23C2" w14:textId="77777777" w:rsidR="00E77FAC" w:rsidRPr="00B446AD" w:rsidRDefault="00E77FAC" w:rsidP="00E77FAC">
            <w:pPr>
              <w:pStyle w:val="TableText"/>
              <w:rPr>
                <w:sz w:val="22"/>
                <w:szCs w:val="22"/>
              </w:rPr>
            </w:pPr>
            <w:r w:rsidRPr="00B446AD">
              <w:rPr>
                <w:sz w:val="22"/>
                <w:szCs w:val="22"/>
              </w:rPr>
              <w:t>Sources of Funding</w:t>
            </w:r>
          </w:p>
        </w:tc>
        <w:tc>
          <w:tcPr>
            <w:tcW w:w="5972" w:type="dxa"/>
            <w:shd w:val="clear" w:color="auto" w:fill="auto"/>
          </w:tcPr>
          <w:p w14:paraId="3A1AA0B2" w14:textId="77777777" w:rsidR="00E77FAC" w:rsidRPr="00680AD4" w:rsidRDefault="00E77FAC" w:rsidP="00E77FAC">
            <w:pPr>
              <w:pStyle w:val="BodyTextIndent"/>
              <w:ind w:left="0"/>
              <w:jc w:val="both"/>
              <w:rPr>
                <w:sz w:val="22"/>
                <w:szCs w:val="22"/>
                <w:highlight w:val="cyan"/>
              </w:rPr>
            </w:pPr>
          </w:p>
          <w:p w14:paraId="2A9390A0" w14:textId="77777777" w:rsidR="00E77FAC" w:rsidRPr="00680AD4" w:rsidRDefault="00E77FAC" w:rsidP="00E77FAC">
            <w:pPr>
              <w:pStyle w:val="BodyTextIndent"/>
              <w:ind w:left="0"/>
              <w:jc w:val="both"/>
              <w:rPr>
                <w:sz w:val="22"/>
                <w:szCs w:val="22"/>
                <w:highlight w:val="cyan"/>
              </w:rPr>
            </w:pPr>
          </w:p>
          <w:p w14:paraId="7A201A4C" w14:textId="77777777" w:rsidR="00E77FAC" w:rsidRPr="00680AD4" w:rsidRDefault="00E77FAC" w:rsidP="00E77FAC">
            <w:pPr>
              <w:pStyle w:val="BodyTextIndent"/>
              <w:ind w:left="0"/>
              <w:jc w:val="both"/>
              <w:rPr>
                <w:sz w:val="22"/>
                <w:szCs w:val="22"/>
                <w:highlight w:val="cyan"/>
              </w:rPr>
            </w:pPr>
          </w:p>
          <w:p w14:paraId="3C9DBD16" w14:textId="77777777" w:rsidR="00E77FAC" w:rsidRPr="00680AD4" w:rsidRDefault="00E77FAC" w:rsidP="00E77FAC">
            <w:pPr>
              <w:pStyle w:val="BodyTextIndent"/>
              <w:ind w:left="0"/>
              <w:jc w:val="both"/>
              <w:rPr>
                <w:sz w:val="22"/>
                <w:szCs w:val="22"/>
                <w:highlight w:val="cyan"/>
              </w:rPr>
            </w:pPr>
          </w:p>
        </w:tc>
      </w:tr>
      <w:tr w:rsidR="00E77FAC" w:rsidRPr="00680AD4" w14:paraId="554A92C7" w14:textId="77777777" w:rsidTr="00300FCD">
        <w:trPr>
          <w:trHeight w:val="1110"/>
        </w:trPr>
        <w:tc>
          <w:tcPr>
            <w:tcW w:w="3028" w:type="dxa"/>
            <w:shd w:val="clear" w:color="auto" w:fill="auto"/>
          </w:tcPr>
          <w:p w14:paraId="640A5D23" w14:textId="77777777" w:rsidR="00E77FAC" w:rsidRPr="00B446AD" w:rsidRDefault="00E77FAC" w:rsidP="00E77FAC">
            <w:pPr>
              <w:pStyle w:val="TableText"/>
              <w:rPr>
                <w:sz w:val="22"/>
                <w:szCs w:val="22"/>
              </w:rPr>
            </w:pPr>
            <w:r w:rsidRPr="00B446AD">
              <w:rPr>
                <w:sz w:val="22"/>
                <w:szCs w:val="22"/>
              </w:rPr>
              <w:t>Budget Category for Expenditures</w:t>
            </w:r>
          </w:p>
        </w:tc>
        <w:tc>
          <w:tcPr>
            <w:tcW w:w="5972" w:type="dxa"/>
            <w:shd w:val="clear" w:color="auto" w:fill="auto"/>
          </w:tcPr>
          <w:p w14:paraId="7CA3EFA3" w14:textId="77777777" w:rsidR="00E77FAC" w:rsidRPr="00680AD4" w:rsidRDefault="00E77FAC" w:rsidP="00E77FAC">
            <w:pPr>
              <w:pStyle w:val="BodyTextIndent"/>
              <w:ind w:left="0"/>
              <w:jc w:val="both"/>
              <w:rPr>
                <w:sz w:val="22"/>
                <w:szCs w:val="22"/>
                <w:highlight w:val="cyan"/>
              </w:rPr>
            </w:pPr>
          </w:p>
          <w:p w14:paraId="382D3DF2" w14:textId="77777777" w:rsidR="00E77FAC" w:rsidRPr="00680AD4" w:rsidRDefault="00E77FAC" w:rsidP="00E77FAC">
            <w:pPr>
              <w:pStyle w:val="BodyTextIndent"/>
              <w:ind w:left="0"/>
              <w:jc w:val="both"/>
              <w:rPr>
                <w:sz w:val="22"/>
                <w:szCs w:val="22"/>
                <w:highlight w:val="cyan"/>
              </w:rPr>
            </w:pPr>
          </w:p>
          <w:p w14:paraId="3AAE3EF6" w14:textId="77777777" w:rsidR="00E77FAC" w:rsidRPr="00680AD4" w:rsidRDefault="00E77FAC" w:rsidP="00E77FAC">
            <w:pPr>
              <w:pStyle w:val="BodyTextIndent"/>
              <w:ind w:left="0"/>
              <w:jc w:val="both"/>
              <w:rPr>
                <w:sz w:val="22"/>
                <w:szCs w:val="22"/>
                <w:highlight w:val="cyan"/>
              </w:rPr>
            </w:pPr>
          </w:p>
          <w:p w14:paraId="49B2393C" w14:textId="77777777" w:rsidR="00E77FAC" w:rsidRPr="00680AD4" w:rsidRDefault="00E77FAC" w:rsidP="00E77FAC">
            <w:pPr>
              <w:pStyle w:val="BodyTextIndent"/>
              <w:ind w:left="0"/>
              <w:jc w:val="both"/>
              <w:rPr>
                <w:sz w:val="22"/>
                <w:szCs w:val="22"/>
                <w:highlight w:val="cyan"/>
              </w:rPr>
            </w:pPr>
          </w:p>
        </w:tc>
      </w:tr>
      <w:tr w:rsidR="00E77FAC" w:rsidRPr="00680AD4" w14:paraId="73B3C0D4" w14:textId="77777777" w:rsidTr="00300FCD">
        <w:trPr>
          <w:trHeight w:val="1173"/>
        </w:trPr>
        <w:tc>
          <w:tcPr>
            <w:tcW w:w="3028" w:type="dxa"/>
            <w:shd w:val="clear" w:color="auto" w:fill="auto"/>
          </w:tcPr>
          <w:p w14:paraId="28EDD049" w14:textId="77777777" w:rsidR="00E77FAC" w:rsidRPr="00B446AD" w:rsidRDefault="00E77FAC" w:rsidP="00E77FAC">
            <w:pPr>
              <w:pStyle w:val="TableText"/>
              <w:rPr>
                <w:sz w:val="22"/>
                <w:szCs w:val="22"/>
              </w:rPr>
            </w:pPr>
            <w:r w:rsidRPr="00B446AD">
              <w:rPr>
                <w:sz w:val="22"/>
                <w:szCs w:val="22"/>
              </w:rPr>
              <w:t>Process for establishing Annual O&amp;M Budget</w:t>
            </w:r>
          </w:p>
        </w:tc>
        <w:tc>
          <w:tcPr>
            <w:tcW w:w="5972" w:type="dxa"/>
            <w:shd w:val="clear" w:color="auto" w:fill="auto"/>
          </w:tcPr>
          <w:p w14:paraId="465C3AE3" w14:textId="77777777" w:rsidR="00E77FAC" w:rsidRPr="00680AD4" w:rsidRDefault="00E77FAC" w:rsidP="00E77FAC">
            <w:pPr>
              <w:pStyle w:val="BodyTextIndent"/>
              <w:ind w:left="0"/>
              <w:jc w:val="both"/>
              <w:rPr>
                <w:sz w:val="22"/>
                <w:szCs w:val="22"/>
                <w:highlight w:val="cyan"/>
              </w:rPr>
            </w:pPr>
          </w:p>
          <w:p w14:paraId="5B4C0369" w14:textId="77777777" w:rsidR="00E77FAC" w:rsidRPr="00680AD4" w:rsidRDefault="00E77FAC" w:rsidP="00E77FAC">
            <w:pPr>
              <w:pStyle w:val="BodyTextIndent"/>
              <w:ind w:left="0"/>
              <w:jc w:val="both"/>
              <w:rPr>
                <w:sz w:val="22"/>
                <w:szCs w:val="22"/>
                <w:highlight w:val="cyan"/>
              </w:rPr>
            </w:pPr>
          </w:p>
          <w:p w14:paraId="0E2BB108" w14:textId="77777777" w:rsidR="00E77FAC" w:rsidRPr="00680AD4" w:rsidRDefault="00E77FAC" w:rsidP="00E77FAC">
            <w:pPr>
              <w:pStyle w:val="BodyTextIndent"/>
              <w:ind w:left="0"/>
              <w:jc w:val="both"/>
              <w:rPr>
                <w:sz w:val="22"/>
                <w:szCs w:val="22"/>
                <w:highlight w:val="cyan"/>
              </w:rPr>
            </w:pPr>
          </w:p>
          <w:p w14:paraId="3D334A3C" w14:textId="77777777" w:rsidR="00E77FAC" w:rsidRPr="00680AD4" w:rsidRDefault="00E77FAC" w:rsidP="00E77FAC">
            <w:pPr>
              <w:pStyle w:val="BodyTextIndent"/>
              <w:ind w:left="0"/>
              <w:jc w:val="both"/>
              <w:rPr>
                <w:sz w:val="22"/>
                <w:szCs w:val="22"/>
                <w:highlight w:val="cyan"/>
              </w:rPr>
            </w:pPr>
          </w:p>
        </w:tc>
      </w:tr>
      <w:tr w:rsidR="00E77FAC" w:rsidRPr="00680AD4" w14:paraId="63B406FD" w14:textId="77777777" w:rsidTr="00300FCD">
        <w:trPr>
          <w:trHeight w:val="1218"/>
        </w:trPr>
        <w:tc>
          <w:tcPr>
            <w:tcW w:w="3028" w:type="dxa"/>
            <w:shd w:val="clear" w:color="auto" w:fill="auto"/>
          </w:tcPr>
          <w:p w14:paraId="51F96778" w14:textId="77777777" w:rsidR="00E77FAC" w:rsidRPr="00B446AD" w:rsidRDefault="00E77FAC" w:rsidP="00E77FAC">
            <w:pPr>
              <w:pStyle w:val="TableText"/>
              <w:rPr>
                <w:sz w:val="22"/>
                <w:szCs w:val="22"/>
              </w:rPr>
            </w:pPr>
            <w:r w:rsidRPr="00B446AD">
              <w:rPr>
                <w:sz w:val="22"/>
                <w:szCs w:val="22"/>
              </w:rPr>
              <w:t>Process for obtaining unexpected expenditures for major corrective activities</w:t>
            </w:r>
          </w:p>
        </w:tc>
        <w:tc>
          <w:tcPr>
            <w:tcW w:w="5972" w:type="dxa"/>
            <w:shd w:val="clear" w:color="auto" w:fill="auto"/>
          </w:tcPr>
          <w:p w14:paraId="68035A81" w14:textId="77777777" w:rsidR="00E77FAC" w:rsidRPr="00680AD4" w:rsidRDefault="00E77FAC" w:rsidP="00E77FAC">
            <w:pPr>
              <w:pStyle w:val="BodyTextIndent"/>
              <w:ind w:left="0"/>
              <w:jc w:val="both"/>
              <w:rPr>
                <w:sz w:val="22"/>
                <w:szCs w:val="22"/>
                <w:highlight w:val="cyan"/>
              </w:rPr>
            </w:pPr>
          </w:p>
        </w:tc>
      </w:tr>
    </w:tbl>
    <w:p w14:paraId="7FA79267" w14:textId="77777777" w:rsidR="00E77FAC" w:rsidRDefault="00E77FAC" w:rsidP="00E77FAC">
      <w:pPr>
        <w:pStyle w:val="Heading1"/>
        <w:numPr>
          <w:ilvl w:val="0"/>
          <w:numId w:val="0"/>
        </w:numPr>
        <w:ind w:left="720"/>
      </w:pPr>
      <w:smartTag w:uri="urn:schemas-microsoft-com:office:smarttags" w:element="stockticker"/>
    </w:p>
    <w:p w14:paraId="6EB6486B" w14:textId="0F6A64BE" w:rsidR="001C6E40" w:rsidRDefault="001C6E40" w:rsidP="00411CBB">
      <w:pPr>
        <w:pStyle w:val="Heading1"/>
        <w:tabs>
          <w:tab w:val="clear" w:pos="1080"/>
          <w:tab w:val="num" w:pos="720"/>
        </w:tabs>
        <w:ind w:left="720" w:hanging="720"/>
      </w:pPr>
      <w:bookmarkStart w:id="8" w:name="_Toc188515055"/>
      <w:r>
        <w:t xml:space="preserve">Low Impact Development </w:t>
      </w:r>
      <w:smartTag w:uri="urn:schemas-microsoft-com:office:smarttags" w:element="stockticker">
        <w:r>
          <w:t>and</w:t>
        </w:r>
      </w:smartTag>
      <w:r>
        <w:t xml:space="preserve"> </w:t>
      </w:r>
      <w:smartTag w:uri="urn:schemas-microsoft-com:office:smarttags" w:element="stockticker">
        <w:r>
          <w:t>Site</w:t>
        </w:r>
      </w:smartTag>
      <w:r>
        <w:t xml:space="preserve"> Design BMPs</w:t>
      </w:r>
      <w:bookmarkEnd w:id="8"/>
    </w:p>
    <w:p w14:paraId="62052801" w14:textId="4A6E0281" w:rsidR="001C6E40" w:rsidRDefault="001C6E40" w:rsidP="00411CBB">
      <w:pPr>
        <w:pStyle w:val="BodyTextIndent"/>
        <w:ind w:left="720"/>
        <w:jc w:val="both"/>
        <w:rPr>
          <w:sz w:val="22"/>
        </w:rPr>
      </w:pPr>
      <w:r>
        <w:rPr>
          <w:sz w:val="22"/>
        </w:rPr>
        <w:t>Low Impact Development (LID) and Site Design BMPs have been incorporated into the project to minimize stormwater impacts</w:t>
      </w:r>
      <w:r w:rsidR="001E1039">
        <w:rPr>
          <w:sz w:val="22"/>
        </w:rPr>
        <w:t xml:space="preserve">. </w:t>
      </w:r>
      <w:r w:rsidR="00384F81">
        <w:rPr>
          <w:sz w:val="22"/>
        </w:rPr>
        <w:t>LID</w:t>
      </w:r>
      <w:r>
        <w:rPr>
          <w:sz w:val="22"/>
        </w:rPr>
        <w:t xml:space="preserve"> BMPs collectively minimize directly connected impervious area and promote infiltration on the project site</w:t>
      </w:r>
      <w:r w:rsidR="001E1039">
        <w:rPr>
          <w:sz w:val="22"/>
        </w:rPr>
        <w:t xml:space="preserve">. </w:t>
      </w:r>
      <w:r w:rsidR="00384F81">
        <w:rPr>
          <w:sz w:val="22"/>
        </w:rPr>
        <w:t>Site design BMPs are permanent measures and are similar to LID BMPs.</w:t>
      </w:r>
    </w:p>
    <w:p w14:paraId="7ADCA75F" w14:textId="77777777" w:rsidR="00384F81" w:rsidRDefault="00384F81" w:rsidP="008F3A4A">
      <w:pPr>
        <w:pStyle w:val="BodyTextIndent"/>
        <w:jc w:val="both"/>
        <w:rPr>
          <w:sz w:val="22"/>
        </w:rPr>
      </w:pPr>
    </w:p>
    <w:p w14:paraId="7E0DCEC2" w14:textId="7A119C38" w:rsidR="00450E20" w:rsidRDefault="00137CCC" w:rsidP="00411CBB">
      <w:pPr>
        <w:pStyle w:val="BodyTextIndent"/>
        <w:ind w:left="720"/>
        <w:jc w:val="both"/>
        <w:rPr>
          <w:sz w:val="22"/>
        </w:rPr>
      </w:pPr>
      <w:r>
        <w:rPr>
          <w:sz w:val="22"/>
        </w:rPr>
        <w:t>The LID and Site Design BMPs for the project</w:t>
      </w:r>
      <w:r w:rsidR="00450E20">
        <w:rPr>
          <w:sz w:val="22"/>
        </w:rPr>
        <w:t xml:space="preserve"> </w:t>
      </w:r>
      <w:r w:rsidR="00D84A18">
        <w:rPr>
          <w:sz w:val="22"/>
        </w:rPr>
        <w:t>which require maintenance are</w:t>
      </w:r>
      <w:r w:rsidR="00450E20">
        <w:rPr>
          <w:sz w:val="22"/>
        </w:rPr>
        <w:t xml:space="preserve"> identified along with their</w:t>
      </w:r>
      <w:r w:rsidR="00D84A18">
        <w:rPr>
          <w:sz w:val="22"/>
        </w:rPr>
        <w:t xml:space="preserve"> locations</w:t>
      </w:r>
      <w:r w:rsidR="00EF2257">
        <w:rPr>
          <w:sz w:val="22"/>
        </w:rPr>
        <w:t xml:space="preserve"> in </w:t>
      </w:r>
      <w:r w:rsidR="00FB3ED6">
        <w:rPr>
          <w:sz w:val="22"/>
        </w:rPr>
        <w:t>Table 3 below as well as</w:t>
      </w:r>
      <w:r w:rsidR="006B795E">
        <w:rPr>
          <w:sz w:val="22"/>
        </w:rPr>
        <w:t xml:space="preserve"> in </w:t>
      </w:r>
      <w:r w:rsidR="00FB3ED6">
        <w:rPr>
          <w:sz w:val="22"/>
        </w:rPr>
        <w:t>Attachment 4.</w:t>
      </w:r>
      <w:r w:rsidR="00D84A18">
        <w:rPr>
          <w:sz w:val="22"/>
        </w:rPr>
        <w:t xml:space="preserve"> </w:t>
      </w:r>
      <w:r w:rsidR="00FF2373">
        <w:rPr>
          <w:sz w:val="22"/>
        </w:rPr>
        <w:t>A</w:t>
      </w:r>
      <w:r w:rsidR="00450E20">
        <w:rPr>
          <w:sz w:val="22"/>
        </w:rPr>
        <w:t xml:space="preserve"> LID Inspection form for the site is in </w:t>
      </w:r>
      <w:r w:rsidRPr="0062622A">
        <w:rPr>
          <w:sz w:val="22"/>
        </w:rPr>
        <w:t xml:space="preserve">Attachment </w:t>
      </w:r>
      <w:r w:rsidR="0063670C">
        <w:rPr>
          <w:sz w:val="22"/>
        </w:rPr>
        <w:t>5</w:t>
      </w:r>
      <w:r w:rsidR="00333F93" w:rsidRPr="0062622A">
        <w:rPr>
          <w:sz w:val="22"/>
        </w:rPr>
        <w:t>.</w:t>
      </w:r>
      <w:r w:rsidR="00333F93">
        <w:rPr>
          <w:sz w:val="22"/>
        </w:rPr>
        <w:t xml:space="preserve"> </w:t>
      </w:r>
      <w:r w:rsidR="00C546A9">
        <w:rPr>
          <w:sz w:val="22"/>
        </w:rPr>
        <w:t xml:space="preserve">In the event that a project use should </w:t>
      </w:r>
      <w:r w:rsidR="008762C6">
        <w:rPr>
          <w:sz w:val="22"/>
        </w:rPr>
        <w:t>change,</w:t>
      </w:r>
      <w:r w:rsidR="00C546A9">
        <w:rPr>
          <w:sz w:val="22"/>
        </w:rPr>
        <w:t xml:space="preserve"> or maintenance </w:t>
      </w:r>
      <w:r w:rsidR="00D715C4">
        <w:rPr>
          <w:sz w:val="22"/>
        </w:rPr>
        <w:t xml:space="preserve">considerations may require the site to become amended, </w:t>
      </w:r>
      <w:r w:rsidR="008960CE">
        <w:rPr>
          <w:sz w:val="22"/>
        </w:rPr>
        <w:t>this document</w:t>
      </w:r>
      <w:r w:rsidR="00D715C4">
        <w:rPr>
          <w:sz w:val="22"/>
        </w:rPr>
        <w:t xml:space="preserve"> should be referenced for original site constraints and design guidelines.</w:t>
      </w:r>
    </w:p>
    <w:p w14:paraId="72C1F45D" w14:textId="77777777" w:rsidR="007904D5" w:rsidRDefault="007904D5" w:rsidP="008F3A4A">
      <w:pPr>
        <w:pStyle w:val="BodyTextIndent"/>
        <w:jc w:val="both"/>
        <w:rPr>
          <w:sz w:val="22"/>
        </w:rPr>
      </w:pPr>
    </w:p>
    <w:p w14:paraId="4F1836BE" w14:textId="77777777" w:rsidR="00DB6302" w:rsidRDefault="00DB6302" w:rsidP="007904D5">
      <w:pPr>
        <w:pStyle w:val="BodyTextIndent"/>
        <w:ind w:left="0"/>
        <w:rPr>
          <w:sz w:val="22"/>
        </w:rPr>
      </w:pPr>
      <w:r>
        <w:rPr>
          <w:sz w:val="22"/>
        </w:rPr>
        <w:t xml:space="preserve"> </w:t>
      </w:r>
    </w:p>
    <w:p w14:paraId="481834DE" w14:textId="77777777" w:rsidR="004F32DC" w:rsidRDefault="004F32DC" w:rsidP="007904D5">
      <w:pPr>
        <w:pStyle w:val="BodyTextIndent"/>
        <w:ind w:left="0"/>
        <w:rPr>
          <w:sz w:val="22"/>
        </w:rPr>
      </w:pPr>
    </w:p>
    <w:p w14:paraId="4A6CFBB9" w14:textId="77777777" w:rsidR="004F32DC" w:rsidRDefault="004F32DC" w:rsidP="007904D5">
      <w:pPr>
        <w:pStyle w:val="BodyTextIndent"/>
        <w:ind w:left="0"/>
        <w:rPr>
          <w:sz w:val="22"/>
        </w:rPr>
      </w:pPr>
    </w:p>
    <w:p w14:paraId="31DB3287" w14:textId="77777777" w:rsidR="004F32DC" w:rsidRDefault="004F32DC" w:rsidP="007904D5">
      <w:pPr>
        <w:pStyle w:val="BodyTextIndent"/>
        <w:ind w:left="0"/>
        <w:rPr>
          <w:sz w:val="22"/>
        </w:rPr>
      </w:pPr>
    </w:p>
    <w:tbl>
      <w:tblPr>
        <w:tblW w:w="8730"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970"/>
        <w:gridCol w:w="2970"/>
        <w:gridCol w:w="2790"/>
      </w:tblGrid>
      <w:tr w:rsidR="00DB6302" w:rsidRPr="00680AD4" w14:paraId="615C6783" w14:textId="77777777" w:rsidTr="00300FCD">
        <w:trPr>
          <w:trHeight w:val="888"/>
        </w:trPr>
        <w:tc>
          <w:tcPr>
            <w:tcW w:w="8730" w:type="dxa"/>
            <w:gridSpan w:val="3"/>
            <w:shd w:val="clear" w:color="auto" w:fill="000000"/>
          </w:tcPr>
          <w:p w14:paraId="6EF8FF05" w14:textId="482594EE" w:rsidR="00DB6302" w:rsidRPr="00680AD4" w:rsidRDefault="00DB6302" w:rsidP="006C1CC5">
            <w:pPr>
              <w:pStyle w:val="TableTitle"/>
              <w:rPr>
                <w:b w:val="0"/>
                <w:color w:val="FFFFFF"/>
                <w:sz w:val="22"/>
                <w:szCs w:val="22"/>
              </w:rPr>
            </w:pPr>
            <w:bookmarkStart w:id="9" w:name="_Toc187327313"/>
            <w:r w:rsidRPr="007904D5">
              <w:t xml:space="preserve">TABLE </w:t>
            </w:r>
            <w:r w:rsidR="00F449AA">
              <w:t>3</w:t>
            </w:r>
            <w:r>
              <w:br/>
            </w:r>
            <w:r w:rsidR="00F449AA">
              <w:t>Low impact development</w:t>
            </w:r>
            <w:r>
              <w:t xml:space="preserve"> BMPs</w:t>
            </w:r>
            <w:bookmarkEnd w:id="9"/>
          </w:p>
        </w:tc>
      </w:tr>
      <w:tr w:rsidR="00EF2257" w:rsidRPr="00680AD4" w14:paraId="6999D263" w14:textId="77777777" w:rsidTr="00300FCD">
        <w:tc>
          <w:tcPr>
            <w:tcW w:w="2970" w:type="dxa"/>
            <w:shd w:val="clear" w:color="auto" w:fill="auto"/>
            <w:vAlign w:val="center"/>
          </w:tcPr>
          <w:p w14:paraId="30FC00CE" w14:textId="47CAEC07" w:rsidR="00EF2257" w:rsidRPr="00680AD4" w:rsidRDefault="00EF2257" w:rsidP="006C1CC5">
            <w:pPr>
              <w:pStyle w:val="TableText"/>
              <w:jc w:val="center"/>
              <w:rPr>
                <w:rFonts w:ascii="Arial Bold" w:hAnsi="Arial Bold"/>
                <w:b/>
                <w:color w:val="auto"/>
              </w:rPr>
            </w:pPr>
            <w:r>
              <w:rPr>
                <w:rFonts w:ascii="Arial Bold" w:hAnsi="Arial Bold"/>
                <w:b/>
                <w:color w:val="auto"/>
              </w:rPr>
              <w:t>BMP</w:t>
            </w:r>
            <w:r w:rsidRPr="00680AD4">
              <w:rPr>
                <w:rFonts w:ascii="Arial Bold" w:hAnsi="Arial Bold"/>
                <w:b/>
                <w:color w:val="auto"/>
              </w:rPr>
              <w:t xml:space="preserve"> Type</w:t>
            </w:r>
          </w:p>
        </w:tc>
        <w:tc>
          <w:tcPr>
            <w:tcW w:w="2970" w:type="dxa"/>
            <w:shd w:val="clear" w:color="auto" w:fill="auto"/>
            <w:vAlign w:val="center"/>
          </w:tcPr>
          <w:p w14:paraId="4EB7AE1C" w14:textId="77777777" w:rsidR="00EF2257" w:rsidRPr="00680AD4" w:rsidRDefault="00EF2257" w:rsidP="006C1CC5">
            <w:pPr>
              <w:pStyle w:val="TableText"/>
              <w:jc w:val="center"/>
              <w:rPr>
                <w:rFonts w:ascii="Arial Bold" w:hAnsi="Arial Bold"/>
                <w:b/>
                <w:color w:val="auto"/>
              </w:rPr>
            </w:pPr>
            <w:r w:rsidRPr="00680AD4">
              <w:rPr>
                <w:rFonts w:ascii="Arial Bold" w:hAnsi="Arial Bold"/>
                <w:b/>
                <w:color w:val="auto"/>
              </w:rPr>
              <w:t>Description</w:t>
            </w:r>
          </w:p>
        </w:tc>
        <w:tc>
          <w:tcPr>
            <w:tcW w:w="2790" w:type="dxa"/>
            <w:shd w:val="clear" w:color="auto" w:fill="auto"/>
            <w:vAlign w:val="center"/>
          </w:tcPr>
          <w:p w14:paraId="34B6F320" w14:textId="5F88F2DE" w:rsidR="00EF2257" w:rsidRPr="00680AD4" w:rsidRDefault="00EF2257" w:rsidP="006C1CC5">
            <w:pPr>
              <w:pStyle w:val="TableText"/>
              <w:jc w:val="center"/>
              <w:rPr>
                <w:rFonts w:ascii="Arial Bold" w:hAnsi="Arial Bold"/>
                <w:b/>
                <w:color w:val="auto"/>
              </w:rPr>
            </w:pPr>
            <w:r>
              <w:rPr>
                <w:rFonts w:ascii="Arial Bold" w:hAnsi="Arial Bold"/>
                <w:b/>
                <w:color w:val="auto"/>
              </w:rPr>
              <w:t>Location</w:t>
            </w:r>
          </w:p>
        </w:tc>
      </w:tr>
      <w:tr w:rsidR="00DD2B98" w:rsidRPr="00680AD4" w14:paraId="2F624FBC" w14:textId="77777777" w:rsidTr="00DD2B98">
        <w:trPr>
          <w:trHeight w:val="576"/>
        </w:trPr>
        <w:tc>
          <w:tcPr>
            <w:tcW w:w="2970" w:type="dxa"/>
            <w:shd w:val="clear" w:color="auto" w:fill="auto"/>
          </w:tcPr>
          <w:p w14:paraId="4D290FE8" w14:textId="0AD0E4C1" w:rsidR="00EF2257" w:rsidRPr="00680AD4" w:rsidRDefault="00EF2257" w:rsidP="006C1CC5">
            <w:pPr>
              <w:pStyle w:val="BodyTextIndent"/>
              <w:ind w:left="0"/>
              <w:rPr>
                <w:sz w:val="22"/>
              </w:rPr>
            </w:pPr>
            <w:r w:rsidRPr="00680AD4">
              <w:rPr>
                <w:sz w:val="20"/>
                <w:szCs w:val="20"/>
              </w:rPr>
              <w:fldChar w:fldCharType="begin">
                <w:ffData>
                  <w:name w:val="Check77"/>
                  <w:enabled/>
                  <w:calcOnExit w:val="0"/>
                  <w:checkBox>
                    <w:sizeAuto/>
                    <w:default w:val="0"/>
                  </w:checkBox>
                </w:ffData>
              </w:fldChar>
            </w:r>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r w:rsidRPr="00680AD4">
              <w:rPr>
                <w:sz w:val="20"/>
                <w:szCs w:val="20"/>
              </w:rPr>
              <w:t>Bioretention</w:t>
            </w:r>
          </w:p>
        </w:tc>
        <w:tc>
          <w:tcPr>
            <w:tcW w:w="2970" w:type="dxa"/>
            <w:shd w:val="clear" w:color="auto" w:fill="auto"/>
          </w:tcPr>
          <w:p w14:paraId="3B541F5B" w14:textId="77777777" w:rsidR="00EF2257" w:rsidRPr="00680AD4" w:rsidRDefault="00EF2257" w:rsidP="006C1CC5">
            <w:pPr>
              <w:pStyle w:val="BodyTextIndent"/>
              <w:ind w:left="0"/>
              <w:rPr>
                <w:sz w:val="22"/>
              </w:rPr>
            </w:pPr>
          </w:p>
        </w:tc>
        <w:tc>
          <w:tcPr>
            <w:tcW w:w="2790" w:type="dxa"/>
            <w:shd w:val="clear" w:color="auto" w:fill="auto"/>
          </w:tcPr>
          <w:p w14:paraId="34DD7871" w14:textId="77777777" w:rsidR="00EF2257" w:rsidRPr="00680AD4" w:rsidRDefault="00EF2257" w:rsidP="006C1CC5">
            <w:pPr>
              <w:pStyle w:val="BodyTextIndent"/>
              <w:ind w:left="0"/>
              <w:rPr>
                <w:sz w:val="22"/>
              </w:rPr>
            </w:pPr>
          </w:p>
        </w:tc>
      </w:tr>
      <w:tr w:rsidR="00DD2B98" w:rsidRPr="00680AD4" w14:paraId="76153E81" w14:textId="77777777" w:rsidTr="00DD2B98">
        <w:trPr>
          <w:trHeight w:val="576"/>
        </w:trPr>
        <w:tc>
          <w:tcPr>
            <w:tcW w:w="2970" w:type="dxa"/>
            <w:shd w:val="clear" w:color="auto" w:fill="auto"/>
          </w:tcPr>
          <w:p w14:paraId="69999A1D" w14:textId="18CFD4D2" w:rsidR="00EF2257" w:rsidRPr="00680AD4" w:rsidRDefault="00EF2257" w:rsidP="006C1CC5">
            <w:pPr>
              <w:pStyle w:val="BodyTextIndent"/>
              <w:ind w:left="0"/>
              <w:rPr>
                <w:sz w:val="22"/>
              </w:rPr>
            </w:pPr>
            <w:r w:rsidRPr="00680AD4">
              <w:rPr>
                <w:sz w:val="20"/>
                <w:szCs w:val="20"/>
              </w:rPr>
              <w:fldChar w:fldCharType="begin">
                <w:ffData>
                  <w:name w:val="Check78"/>
                  <w:enabled/>
                  <w:calcOnExit w:val="0"/>
                  <w:checkBox>
                    <w:sizeAuto/>
                    <w:default w:val="0"/>
                  </w:checkBox>
                </w:ffData>
              </w:fldChar>
            </w:r>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r w:rsidRPr="00680AD4">
              <w:rPr>
                <w:sz w:val="20"/>
                <w:szCs w:val="20"/>
              </w:rPr>
              <w:t>Filter Strips</w:t>
            </w:r>
          </w:p>
        </w:tc>
        <w:tc>
          <w:tcPr>
            <w:tcW w:w="2970" w:type="dxa"/>
            <w:shd w:val="clear" w:color="auto" w:fill="auto"/>
          </w:tcPr>
          <w:p w14:paraId="44BA3AED" w14:textId="77777777" w:rsidR="00EF2257" w:rsidRPr="00680AD4" w:rsidRDefault="00EF2257" w:rsidP="006C1CC5">
            <w:pPr>
              <w:pStyle w:val="BodyTextIndent"/>
              <w:ind w:left="0"/>
              <w:rPr>
                <w:sz w:val="22"/>
              </w:rPr>
            </w:pPr>
          </w:p>
        </w:tc>
        <w:tc>
          <w:tcPr>
            <w:tcW w:w="2790" w:type="dxa"/>
            <w:shd w:val="clear" w:color="auto" w:fill="auto"/>
          </w:tcPr>
          <w:p w14:paraId="65407D56" w14:textId="77777777" w:rsidR="00EF2257" w:rsidRPr="00680AD4" w:rsidRDefault="00EF2257" w:rsidP="006C1CC5">
            <w:pPr>
              <w:pStyle w:val="BodyTextIndent"/>
              <w:ind w:left="0"/>
              <w:rPr>
                <w:sz w:val="22"/>
              </w:rPr>
            </w:pPr>
          </w:p>
        </w:tc>
      </w:tr>
      <w:tr w:rsidR="00DD2B98" w:rsidRPr="00680AD4" w14:paraId="2066D5F3" w14:textId="77777777" w:rsidTr="00DD2B98">
        <w:trPr>
          <w:trHeight w:val="576"/>
        </w:trPr>
        <w:tc>
          <w:tcPr>
            <w:tcW w:w="2970" w:type="dxa"/>
            <w:shd w:val="clear" w:color="auto" w:fill="auto"/>
          </w:tcPr>
          <w:p w14:paraId="280BDB24" w14:textId="4F857265" w:rsidR="00EF2257" w:rsidRPr="00680AD4" w:rsidRDefault="00EF2257" w:rsidP="006C1CC5">
            <w:pPr>
              <w:pStyle w:val="BodyTextIndent"/>
              <w:ind w:left="0"/>
              <w:rPr>
                <w:sz w:val="22"/>
              </w:rPr>
            </w:pPr>
            <w:r w:rsidRPr="00680AD4">
              <w:rPr>
                <w:sz w:val="20"/>
                <w:szCs w:val="20"/>
              </w:rPr>
              <w:fldChar w:fldCharType="begin">
                <w:ffData>
                  <w:name w:val="Check79"/>
                  <w:enabled/>
                  <w:calcOnExit w:val="0"/>
                  <w:checkBox>
                    <w:sizeAuto/>
                    <w:default w:val="0"/>
                  </w:checkBox>
                </w:ffData>
              </w:fldChar>
            </w:r>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r w:rsidRPr="00680AD4">
              <w:rPr>
                <w:sz w:val="20"/>
                <w:szCs w:val="20"/>
              </w:rPr>
              <w:t>Vegetated Buffers</w:t>
            </w:r>
          </w:p>
        </w:tc>
        <w:tc>
          <w:tcPr>
            <w:tcW w:w="2970" w:type="dxa"/>
            <w:shd w:val="clear" w:color="auto" w:fill="auto"/>
          </w:tcPr>
          <w:p w14:paraId="69E2CCB7" w14:textId="77777777" w:rsidR="00EF2257" w:rsidRPr="00680AD4" w:rsidRDefault="00EF2257" w:rsidP="006C1CC5">
            <w:pPr>
              <w:pStyle w:val="BodyTextIndent"/>
              <w:ind w:left="0"/>
              <w:rPr>
                <w:sz w:val="22"/>
              </w:rPr>
            </w:pPr>
          </w:p>
        </w:tc>
        <w:tc>
          <w:tcPr>
            <w:tcW w:w="2790" w:type="dxa"/>
            <w:shd w:val="clear" w:color="auto" w:fill="auto"/>
          </w:tcPr>
          <w:p w14:paraId="3FDD1B23" w14:textId="77777777" w:rsidR="00EF2257" w:rsidRPr="00680AD4" w:rsidRDefault="00EF2257" w:rsidP="006C1CC5">
            <w:pPr>
              <w:pStyle w:val="BodyTextIndent"/>
              <w:ind w:left="0"/>
              <w:rPr>
                <w:sz w:val="22"/>
              </w:rPr>
            </w:pPr>
          </w:p>
        </w:tc>
      </w:tr>
      <w:tr w:rsidR="00DD2B98" w:rsidRPr="00680AD4" w14:paraId="69513073" w14:textId="77777777" w:rsidTr="00DD2B98">
        <w:trPr>
          <w:trHeight w:val="576"/>
        </w:trPr>
        <w:tc>
          <w:tcPr>
            <w:tcW w:w="2970" w:type="dxa"/>
            <w:shd w:val="clear" w:color="auto" w:fill="auto"/>
          </w:tcPr>
          <w:p w14:paraId="242A82A7" w14:textId="04DC25DA" w:rsidR="00EF2257" w:rsidRPr="00680AD4" w:rsidRDefault="00EF2257" w:rsidP="006C1CC5">
            <w:pPr>
              <w:pStyle w:val="BodyTextIndent"/>
              <w:ind w:left="0"/>
              <w:rPr>
                <w:sz w:val="22"/>
              </w:rPr>
            </w:pPr>
            <w:r w:rsidRPr="00680AD4">
              <w:rPr>
                <w:sz w:val="20"/>
                <w:szCs w:val="20"/>
              </w:rPr>
              <w:fldChar w:fldCharType="begin">
                <w:ffData>
                  <w:name w:val="Check80"/>
                  <w:enabled/>
                  <w:calcOnExit w:val="0"/>
                  <w:checkBox>
                    <w:sizeAuto/>
                    <w:default w:val="0"/>
                  </w:checkBox>
                </w:ffData>
              </w:fldChar>
            </w:r>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r w:rsidRPr="00680AD4">
              <w:rPr>
                <w:sz w:val="20"/>
                <w:szCs w:val="20"/>
              </w:rPr>
              <w:t>Bioswale/Grassed Swale</w:t>
            </w:r>
          </w:p>
        </w:tc>
        <w:tc>
          <w:tcPr>
            <w:tcW w:w="2970" w:type="dxa"/>
            <w:shd w:val="clear" w:color="auto" w:fill="auto"/>
          </w:tcPr>
          <w:p w14:paraId="0DE2FD10" w14:textId="77777777" w:rsidR="00EF2257" w:rsidRPr="00680AD4" w:rsidRDefault="00EF2257" w:rsidP="006C1CC5">
            <w:pPr>
              <w:pStyle w:val="BodyTextIndent"/>
              <w:ind w:left="0"/>
              <w:rPr>
                <w:sz w:val="22"/>
              </w:rPr>
            </w:pPr>
          </w:p>
        </w:tc>
        <w:tc>
          <w:tcPr>
            <w:tcW w:w="2790" w:type="dxa"/>
            <w:shd w:val="clear" w:color="auto" w:fill="auto"/>
          </w:tcPr>
          <w:p w14:paraId="6E9BC7E9" w14:textId="77777777" w:rsidR="00EF2257" w:rsidRPr="00680AD4" w:rsidRDefault="00EF2257" w:rsidP="006C1CC5">
            <w:pPr>
              <w:pStyle w:val="BodyTextIndent"/>
              <w:ind w:left="0"/>
              <w:rPr>
                <w:sz w:val="22"/>
              </w:rPr>
            </w:pPr>
          </w:p>
        </w:tc>
      </w:tr>
      <w:tr w:rsidR="00DD2B98" w:rsidRPr="00680AD4" w14:paraId="5D723101" w14:textId="77777777" w:rsidTr="00DD2B98">
        <w:trPr>
          <w:trHeight w:val="576"/>
        </w:trPr>
        <w:tc>
          <w:tcPr>
            <w:tcW w:w="2970" w:type="dxa"/>
            <w:shd w:val="clear" w:color="auto" w:fill="auto"/>
          </w:tcPr>
          <w:p w14:paraId="6ABCA0E3" w14:textId="1D53605E" w:rsidR="00EF2257" w:rsidRPr="00680AD4" w:rsidRDefault="00EF2257" w:rsidP="006C1CC5">
            <w:pPr>
              <w:pStyle w:val="BodyTextIndent"/>
              <w:ind w:left="0"/>
              <w:rPr>
                <w:sz w:val="22"/>
              </w:rPr>
            </w:pPr>
            <w:r w:rsidRPr="00680AD4">
              <w:rPr>
                <w:sz w:val="20"/>
                <w:szCs w:val="20"/>
              </w:rPr>
              <w:fldChar w:fldCharType="begin">
                <w:ffData>
                  <w:name w:val="Check81"/>
                  <w:enabled/>
                  <w:calcOnExit w:val="0"/>
                  <w:checkBox>
                    <w:sizeAuto/>
                    <w:default w:val="0"/>
                  </w:checkBox>
                </w:ffData>
              </w:fldChar>
            </w:r>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r w:rsidRPr="00680AD4">
              <w:rPr>
                <w:sz w:val="20"/>
                <w:szCs w:val="20"/>
              </w:rPr>
              <w:t>Green Roofs</w:t>
            </w:r>
          </w:p>
        </w:tc>
        <w:tc>
          <w:tcPr>
            <w:tcW w:w="2970" w:type="dxa"/>
            <w:shd w:val="clear" w:color="auto" w:fill="auto"/>
          </w:tcPr>
          <w:p w14:paraId="617520FE" w14:textId="77777777" w:rsidR="00EF2257" w:rsidRPr="00680AD4" w:rsidRDefault="00EF2257" w:rsidP="006C1CC5">
            <w:pPr>
              <w:pStyle w:val="BodyTextIndent"/>
              <w:ind w:left="0"/>
              <w:rPr>
                <w:sz w:val="22"/>
              </w:rPr>
            </w:pPr>
          </w:p>
        </w:tc>
        <w:tc>
          <w:tcPr>
            <w:tcW w:w="2790" w:type="dxa"/>
            <w:shd w:val="clear" w:color="auto" w:fill="auto"/>
          </w:tcPr>
          <w:p w14:paraId="6DFB517E" w14:textId="77777777" w:rsidR="00EF2257" w:rsidRPr="00680AD4" w:rsidRDefault="00EF2257" w:rsidP="006C1CC5">
            <w:pPr>
              <w:pStyle w:val="BodyTextIndent"/>
              <w:ind w:left="0"/>
              <w:rPr>
                <w:sz w:val="22"/>
              </w:rPr>
            </w:pPr>
          </w:p>
        </w:tc>
      </w:tr>
      <w:tr w:rsidR="00DD2B98" w:rsidRPr="00680AD4" w14:paraId="62AC3364" w14:textId="77777777" w:rsidTr="00DD2B98">
        <w:trPr>
          <w:trHeight w:val="576"/>
        </w:trPr>
        <w:tc>
          <w:tcPr>
            <w:tcW w:w="2970" w:type="dxa"/>
            <w:shd w:val="clear" w:color="auto" w:fill="auto"/>
          </w:tcPr>
          <w:p w14:paraId="00CED24D" w14:textId="3A560ECB" w:rsidR="00EF2257" w:rsidRPr="00680AD4" w:rsidRDefault="00EF2257" w:rsidP="00D73268">
            <w:pPr>
              <w:pStyle w:val="BodyTextIndent"/>
              <w:ind w:left="0"/>
              <w:rPr>
                <w:sz w:val="22"/>
              </w:rPr>
            </w:pPr>
            <w:r w:rsidRPr="00680AD4">
              <w:rPr>
                <w:sz w:val="20"/>
                <w:szCs w:val="20"/>
              </w:rPr>
              <w:fldChar w:fldCharType="begin">
                <w:ffData>
                  <w:name w:val="Check82"/>
                  <w:enabled/>
                  <w:calcOnExit w:val="0"/>
                  <w:checkBox>
                    <w:sizeAuto/>
                    <w:default w:val="0"/>
                  </w:checkBox>
                </w:ffData>
              </w:fldChar>
            </w:r>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r w:rsidRPr="00680AD4">
              <w:rPr>
                <w:sz w:val="20"/>
                <w:szCs w:val="20"/>
              </w:rPr>
              <w:t>Rain Barrels / Cisterns</w:t>
            </w:r>
          </w:p>
        </w:tc>
        <w:tc>
          <w:tcPr>
            <w:tcW w:w="2970" w:type="dxa"/>
            <w:shd w:val="clear" w:color="auto" w:fill="auto"/>
          </w:tcPr>
          <w:p w14:paraId="19668CC5" w14:textId="77777777" w:rsidR="00EF2257" w:rsidRPr="00680AD4" w:rsidRDefault="00EF2257" w:rsidP="00D73268">
            <w:pPr>
              <w:pStyle w:val="BodyTextIndent"/>
              <w:ind w:left="0"/>
              <w:rPr>
                <w:sz w:val="22"/>
              </w:rPr>
            </w:pPr>
          </w:p>
        </w:tc>
        <w:tc>
          <w:tcPr>
            <w:tcW w:w="2790" w:type="dxa"/>
            <w:shd w:val="clear" w:color="auto" w:fill="auto"/>
          </w:tcPr>
          <w:p w14:paraId="5CA936E7" w14:textId="77777777" w:rsidR="00EF2257" w:rsidRPr="00680AD4" w:rsidRDefault="00EF2257" w:rsidP="00D73268">
            <w:pPr>
              <w:pStyle w:val="BodyTextIndent"/>
              <w:ind w:left="0"/>
              <w:rPr>
                <w:sz w:val="22"/>
              </w:rPr>
            </w:pPr>
          </w:p>
        </w:tc>
      </w:tr>
      <w:tr w:rsidR="00DD2B98" w:rsidRPr="00680AD4" w14:paraId="17940273" w14:textId="77777777" w:rsidTr="00DD2B98">
        <w:trPr>
          <w:trHeight w:val="576"/>
        </w:trPr>
        <w:tc>
          <w:tcPr>
            <w:tcW w:w="2970" w:type="dxa"/>
            <w:shd w:val="clear" w:color="auto" w:fill="auto"/>
          </w:tcPr>
          <w:p w14:paraId="1A68506D" w14:textId="4CBE0047" w:rsidR="00EF2257" w:rsidRPr="00680AD4" w:rsidRDefault="00EF2257" w:rsidP="00D73268">
            <w:pPr>
              <w:pStyle w:val="BodyTextIndent"/>
              <w:ind w:left="0"/>
              <w:rPr>
                <w:sz w:val="22"/>
              </w:rPr>
            </w:pPr>
            <w:r w:rsidRPr="00680AD4">
              <w:rPr>
                <w:sz w:val="20"/>
                <w:szCs w:val="20"/>
              </w:rPr>
              <w:fldChar w:fldCharType="begin">
                <w:ffData>
                  <w:name w:val="Check84"/>
                  <w:enabled/>
                  <w:calcOnExit w:val="0"/>
                  <w:checkBox>
                    <w:sizeAuto/>
                    <w:default w:val="0"/>
                  </w:checkBox>
                </w:ffData>
              </w:fldChar>
            </w:r>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r w:rsidRPr="00680AD4">
              <w:rPr>
                <w:sz w:val="20"/>
                <w:szCs w:val="20"/>
              </w:rPr>
              <w:t>Porous Pavement</w:t>
            </w:r>
          </w:p>
        </w:tc>
        <w:tc>
          <w:tcPr>
            <w:tcW w:w="2970" w:type="dxa"/>
            <w:shd w:val="clear" w:color="auto" w:fill="auto"/>
          </w:tcPr>
          <w:p w14:paraId="2EE22B5B" w14:textId="77777777" w:rsidR="00EF2257" w:rsidRPr="00680AD4" w:rsidRDefault="00EF2257" w:rsidP="00D73268">
            <w:pPr>
              <w:pStyle w:val="BodyTextIndent"/>
              <w:ind w:left="0"/>
              <w:rPr>
                <w:sz w:val="22"/>
              </w:rPr>
            </w:pPr>
          </w:p>
        </w:tc>
        <w:tc>
          <w:tcPr>
            <w:tcW w:w="2790" w:type="dxa"/>
            <w:shd w:val="clear" w:color="auto" w:fill="auto"/>
          </w:tcPr>
          <w:p w14:paraId="4127311D" w14:textId="77777777" w:rsidR="00EF2257" w:rsidRPr="00680AD4" w:rsidRDefault="00EF2257" w:rsidP="00D73268">
            <w:pPr>
              <w:pStyle w:val="BodyTextIndent"/>
              <w:ind w:left="0"/>
              <w:rPr>
                <w:sz w:val="22"/>
              </w:rPr>
            </w:pPr>
          </w:p>
        </w:tc>
      </w:tr>
      <w:tr w:rsidR="00DD2B98" w:rsidRPr="00680AD4" w14:paraId="02B0AAED" w14:textId="77777777" w:rsidTr="00DD2B98">
        <w:trPr>
          <w:trHeight w:val="576"/>
        </w:trPr>
        <w:tc>
          <w:tcPr>
            <w:tcW w:w="2970" w:type="dxa"/>
            <w:shd w:val="clear" w:color="auto" w:fill="auto"/>
          </w:tcPr>
          <w:p w14:paraId="08214F0D" w14:textId="05556CCE" w:rsidR="00EF2257" w:rsidRPr="00680AD4" w:rsidRDefault="00EF2257" w:rsidP="00D73268">
            <w:pPr>
              <w:pStyle w:val="BodyTextIndent"/>
              <w:ind w:left="0"/>
              <w:rPr>
                <w:sz w:val="22"/>
              </w:rPr>
            </w:pPr>
            <w:r w:rsidRPr="00680AD4">
              <w:rPr>
                <w:sz w:val="20"/>
                <w:szCs w:val="20"/>
              </w:rPr>
              <w:fldChar w:fldCharType="begin">
                <w:ffData>
                  <w:name w:val="Check85"/>
                  <w:enabled/>
                  <w:calcOnExit w:val="0"/>
                  <w:checkBox>
                    <w:sizeAuto/>
                    <w:default w:val="0"/>
                  </w:checkBox>
                </w:ffData>
              </w:fldChar>
            </w:r>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r w:rsidRPr="00680AD4">
              <w:rPr>
                <w:sz w:val="20"/>
                <w:szCs w:val="20"/>
              </w:rPr>
              <w:t>Soil Structure Enhancement (use of compost)</w:t>
            </w:r>
          </w:p>
        </w:tc>
        <w:tc>
          <w:tcPr>
            <w:tcW w:w="2970" w:type="dxa"/>
            <w:shd w:val="clear" w:color="auto" w:fill="auto"/>
          </w:tcPr>
          <w:p w14:paraId="00E26A23" w14:textId="77777777" w:rsidR="00EF2257" w:rsidRPr="00680AD4" w:rsidRDefault="00EF2257" w:rsidP="00D73268">
            <w:pPr>
              <w:pStyle w:val="BodyTextIndent"/>
              <w:ind w:left="0"/>
              <w:rPr>
                <w:sz w:val="22"/>
              </w:rPr>
            </w:pPr>
          </w:p>
        </w:tc>
        <w:tc>
          <w:tcPr>
            <w:tcW w:w="2790" w:type="dxa"/>
            <w:shd w:val="clear" w:color="auto" w:fill="auto"/>
          </w:tcPr>
          <w:p w14:paraId="099DB836" w14:textId="77777777" w:rsidR="00EF2257" w:rsidRPr="00680AD4" w:rsidRDefault="00EF2257" w:rsidP="00D73268">
            <w:pPr>
              <w:pStyle w:val="BodyTextIndent"/>
              <w:ind w:left="0"/>
              <w:rPr>
                <w:sz w:val="22"/>
              </w:rPr>
            </w:pPr>
          </w:p>
        </w:tc>
      </w:tr>
    </w:tbl>
    <w:p w14:paraId="15C898C9" w14:textId="18ECCA43" w:rsidR="007904D5" w:rsidRDefault="007904D5" w:rsidP="007904D5">
      <w:pPr>
        <w:pStyle w:val="BodyTextIndent"/>
        <w:ind w:left="0"/>
        <w:rPr>
          <w:sz w:val="22"/>
        </w:rPr>
        <w:sectPr w:rsidR="007904D5" w:rsidSect="00C43583">
          <w:footerReference w:type="first" r:id="rId16"/>
          <w:pgSz w:w="12240" w:h="15840"/>
          <w:pgMar w:top="1440" w:right="1800" w:bottom="1440" w:left="1800" w:header="720" w:footer="720" w:gutter="0"/>
          <w:pgNumType w:start="1"/>
          <w:cols w:space="720"/>
          <w:titlePg/>
          <w:docGrid w:linePitch="360"/>
        </w:sectPr>
      </w:pPr>
    </w:p>
    <w:p w14:paraId="4B9A1A61" w14:textId="77777777" w:rsidR="00137CCC" w:rsidRDefault="00137CCC" w:rsidP="00411CBB">
      <w:pPr>
        <w:pStyle w:val="Heading1"/>
        <w:tabs>
          <w:tab w:val="clear" w:pos="1080"/>
          <w:tab w:val="num" w:pos="720"/>
        </w:tabs>
        <w:ind w:left="720" w:hanging="720"/>
      </w:pPr>
      <w:bookmarkStart w:id="10" w:name="_Toc188515056"/>
      <w:r>
        <w:lastRenderedPageBreak/>
        <w:t>Source Control BMPs</w:t>
      </w:r>
      <w:bookmarkEnd w:id="10"/>
    </w:p>
    <w:p w14:paraId="71F2E064" w14:textId="783A87E5" w:rsidR="00137CCC" w:rsidRDefault="00137CCC" w:rsidP="00411CBB">
      <w:pPr>
        <w:pStyle w:val="StyleBodyTextIndent11pt"/>
        <w:ind w:left="720"/>
      </w:pPr>
      <w:r>
        <w:t>Source control BMPs have been selected for the project in order to minimize or preven</w:t>
      </w:r>
      <w:r w:rsidR="000E7EFE">
        <w:t>t pollutant generation</w:t>
      </w:r>
      <w:r w:rsidR="008C43C2">
        <w:t xml:space="preserve">. </w:t>
      </w:r>
      <w:r w:rsidR="000E7EFE">
        <w:t xml:space="preserve">Table </w:t>
      </w:r>
      <w:r w:rsidR="00B44766">
        <w:t>3</w:t>
      </w:r>
      <w:r>
        <w:t xml:space="preserve"> identifies the potential pollutant sources and corresponding permanent and operational source controls as well as their locations.</w:t>
      </w:r>
    </w:p>
    <w:p w14:paraId="0D973E6A" w14:textId="77777777" w:rsidR="00D8392E" w:rsidRDefault="00D8392E" w:rsidP="008F3A4A">
      <w:pPr>
        <w:pStyle w:val="StyleBodyTextIndent11pt"/>
      </w:pPr>
    </w:p>
    <w:p w14:paraId="7E421323" w14:textId="535FE594" w:rsidR="00D8392E" w:rsidRDefault="00D8392E" w:rsidP="00411CBB">
      <w:pPr>
        <w:pStyle w:val="StyleBodyTextIndent11pt"/>
        <w:ind w:left="720"/>
      </w:pPr>
      <w:r>
        <w:t>Source control BMPs should be inspected routinely in order to reduce or prevent pollution from accumulating in these areas</w:t>
      </w:r>
      <w:r w:rsidR="002E3001">
        <w:t xml:space="preserve">. </w:t>
      </w:r>
      <w:r w:rsidR="00B02FF1">
        <w:t xml:space="preserve">Source control inspection forms are in </w:t>
      </w:r>
      <w:r w:rsidR="00B02FF1" w:rsidRPr="00087B2E">
        <w:t xml:space="preserve">Attachment </w:t>
      </w:r>
      <w:r w:rsidR="0063670C">
        <w:t>6</w:t>
      </w:r>
      <w:r w:rsidR="00B02FF1" w:rsidRPr="00087B2E">
        <w:t>.</w:t>
      </w:r>
    </w:p>
    <w:p w14:paraId="47E5337B" w14:textId="77777777" w:rsidR="00137CCC" w:rsidRDefault="00137CCC" w:rsidP="008F3A4A">
      <w:pPr>
        <w:pStyle w:val="StyleBodyTextIndent11pt"/>
      </w:pPr>
    </w:p>
    <w:p w14:paraId="3EF4C2A3" w14:textId="77777777" w:rsidR="00137CCC" w:rsidRDefault="00137CCC" w:rsidP="008F3A4A">
      <w:pPr>
        <w:pStyle w:val="StyleBodyTextIndent11pt"/>
      </w:pPr>
    </w:p>
    <w:p w14:paraId="4EDBAF98" w14:textId="77777777" w:rsidR="00C43583" w:rsidRDefault="00C43583" w:rsidP="008F3A4A">
      <w:pPr>
        <w:pStyle w:val="StyleBodyTextIndent11pt"/>
        <w:sectPr w:rsidR="00C43583" w:rsidSect="00367401">
          <w:headerReference w:type="first" r:id="rId17"/>
          <w:footerReference w:type="first" r:id="rId18"/>
          <w:pgSz w:w="12240" w:h="15840"/>
          <w:pgMar w:top="1440" w:right="1800" w:bottom="1440" w:left="1800" w:header="720" w:footer="720" w:gutter="0"/>
          <w:cols w:space="720"/>
          <w:titlePg/>
          <w:docGrid w:linePitch="360"/>
        </w:sectPr>
      </w:pPr>
    </w:p>
    <w:tbl>
      <w:tblPr>
        <w:tblW w:w="13980" w:type="dxa"/>
        <w:tblInd w:w="-3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856"/>
        <w:gridCol w:w="4521"/>
        <w:gridCol w:w="4283"/>
        <w:gridCol w:w="2320"/>
      </w:tblGrid>
      <w:tr w:rsidR="00C43583" w:rsidRPr="00776459" w14:paraId="6F421657" w14:textId="77777777">
        <w:trPr>
          <w:tblHeader/>
        </w:trPr>
        <w:tc>
          <w:tcPr>
            <w:tcW w:w="13980" w:type="dxa"/>
            <w:gridSpan w:val="4"/>
            <w:shd w:val="clear" w:color="auto" w:fill="0C0C0C"/>
            <w:tcMar>
              <w:top w:w="29" w:type="dxa"/>
              <w:bottom w:w="29" w:type="dxa"/>
            </w:tcMar>
          </w:tcPr>
          <w:p w14:paraId="5CEC45E4" w14:textId="0A82A251" w:rsidR="00C43583" w:rsidRPr="00D46E91" w:rsidRDefault="00F877F3" w:rsidP="00596E8A">
            <w:pPr>
              <w:pStyle w:val="TableTitle"/>
            </w:pPr>
            <w:bookmarkStart w:id="11" w:name="_Toc227476775"/>
            <w:bookmarkStart w:id="12" w:name="_Toc187327314"/>
            <w:r>
              <w:lastRenderedPageBreak/>
              <w:t>TABLE</w:t>
            </w:r>
            <w:r w:rsidR="005407CC">
              <w:t xml:space="preserve"> </w:t>
            </w:r>
            <w:r w:rsidR="007344DF">
              <w:t>4</w:t>
            </w:r>
            <w:r w:rsidR="00C546A9" w:rsidRPr="00D46E91">
              <w:t xml:space="preserve"> </w:t>
            </w:r>
            <w:r w:rsidR="00C43583" w:rsidRPr="00D46E91">
              <w:br/>
            </w:r>
            <w:r w:rsidR="00665CC7">
              <w:t>Source Control BMPs</w:t>
            </w:r>
            <w:bookmarkEnd w:id="11"/>
            <w:bookmarkEnd w:id="12"/>
          </w:p>
        </w:tc>
      </w:tr>
      <w:tr w:rsidR="004F061A" w:rsidRPr="00457C73" w14:paraId="199242AD" w14:textId="77777777">
        <w:trPr>
          <w:tblHeader/>
        </w:trPr>
        <w:tc>
          <w:tcPr>
            <w:tcW w:w="2856" w:type="dxa"/>
            <w:shd w:val="clear" w:color="auto" w:fill="auto"/>
            <w:tcMar>
              <w:top w:w="29" w:type="dxa"/>
              <w:bottom w:w="29" w:type="dxa"/>
            </w:tcMar>
          </w:tcPr>
          <w:p w14:paraId="555FF1A1" w14:textId="77777777" w:rsidR="004F061A" w:rsidRPr="00457C73" w:rsidRDefault="004F061A" w:rsidP="00596E8A">
            <w:pPr>
              <w:tabs>
                <w:tab w:val="left" w:pos="1080"/>
                <w:tab w:val="left" w:pos="3780"/>
              </w:tabs>
              <w:jc w:val="center"/>
              <w:rPr>
                <w:rFonts w:ascii="Arial" w:hAnsi="Arial" w:cs="Arial"/>
                <w:b/>
                <w:bCs/>
                <w:sz w:val="20"/>
                <w:szCs w:val="20"/>
              </w:rPr>
            </w:pPr>
            <w:r w:rsidRPr="00457C73">
              <w:rPr>
                <w:rFonts w:ascii="Arial" w:hAnsi="Arial" w:cs="Arial"/>
                <w:b/>
                <w:bCs/>
                <w:sz w:val="20"/>
                <w:szCs w:val="20"/>
              </w:rPr>
              <w:t>Potential Pollutant Sources</w:t>
            </w:r>
          </w:p>
        </w:tc>
        <w:tc>
          <w:tcPr>
            <w:tcW w:w="4521" w:type="dxa"/>
            <w:shd w:val="clear" w:color="auto" w:fill="auto"/>
            <w:tcMar>
              <w:top w:w="29" w:type="dxa"/>
              <w:bottom w:w="29" w:type="dxa"/>
            </w:tcMar>
          </w:tcPr>
          <w:p w14:paraId="5CC5883A" w14:textId="77777777" w:rsidR="004F061A" w:rsidRPr="00457C73" w:rsidRDefault="00302A8B" w:rsidP="00596E8A">
            <w:pPr>
              <w:tabs>
                <w:tab w:val="left" w:pos="1080"/>
                <w:tab w:val="left" w:pos="3780"/>
              </w:tabs>
              <w:jc w:val="center"/>
              <w:rPr>
                <w:rFonts w:ascii="Arial" w:hAnsi="Arial" w:cs="Arial"/>
                <w:b/>
                <w:bCs/>
                <w:sz w:val="20"/>
                <w:szCs w:val="20"/>
              </w:rPr>
            </w:pPr>
            <w:r>
              <w:rPr>
                <w:rFonts w:ascii="Arial" w:hAnsi="Arial" w:cs="Arial"/>
                <w:b/>
                <w:bCs/>
                <w:sz w:val="20"/>
                <w:szCs w:val="20"/>
              </w:rPr>
              <w:t>Description</w:t>
            </w:r>
          </w:p>
        </w:tc>
        <w:tc>
          <w:tcPr>
            <w:tcW w:w="4283" w:type="dxa"/>
            <w:shd w:val="clear" w:color="auto" w:fill="auto"/>
            <w:tcMar>
              <w:top w:w="29" w:type="dxa"/>
              <w:bottom w:w="29" w:type="dxa"/>
            </w:tcMar>
          </w:tcPr>
          <w:p w14:paraId="2107F1A3" w14:textId="77777777" w:rsidR="004F061A" w:rsidRPr="00457C73" w:rsidRDefault="004F061A" w:rsidP="00596E8A">
            <w:pPr>
              <w:tabs>
                <w:tab w:val="left" w:pos="1080"/>
                <w:tab w:val="left" w:pos="3780"/>
              </w:tabs>
              <w:jc w:val="center"/>
              <w:rPr>
                <w:rFonts w:ascii="Arial" w:hAnsi="Arial" w:cs="Arial"/>
                <w:b/>
                <w:bCs/>
                <w:sz w:val="20"/>
                <w:szCs w:val="20"/>
              </w:rPr>
            </w:pPr>
            <w:r w:rsidRPr="00457C73">
              <w:rPr>
                <w:rFonts w:ascii="Arial" w:hAnsi="Arial" w:cs="Arial"/>
                <w:b/>
                <w:bCs/>
                <w:sz w:val="20"/>
                <w:szCs w:val="20"/>
              </w:rPr>
              <w:t>Operational BMPs</w:t>
            </w:r>
          </w:p>
        </w:tc>
        <w:tc>
          <w:tcPr>
            <w:tcW w:w="2320" w:type="dxa"/>
            <w:shd w:val="clear" w:color="auto" w:fill="auto"/>
            <w:tcMar>
              <w:top w:w="29" w:type="dxa"/>
              <w:bottom w:w="29" w:type="dxa"/>
            </w:tcMar>
          </w:tcPr>
          <w:p w14:paraId="48CDC884" w14:textId="77777777" w:rsidR="004F061A" w:rsidRPr="00457C73" w:rsidRDefault="004F061A" w:rsidP="00596E8A">
            <w:pPr>
              <w:tabs>
                <w:tab w:val="left" w:pos="1080"/>
                <w:tab w:val="left" w:pos="3780"/>
              </w:tabs>
              <w:jc w:val="center"/>
              <w:rPr>
                <w:rFonts w:ascii="Arial" w:hAnsi="Arial" w:cs="Arial"/>
                <w:b/>
                <w:bCs/>
                <w:sz w:val="20"/>
                <w:szCs w:val="20"/>
              </w:rPr>
            </w:pPr>
            <w:r>
              <w:rPr>
                <w:rFonts w:ascii="Arial" w:hAnsi="Arial" w:cs="Arial"/>
                <w:b/>
                <w:bCs/>
                <w:sz w:val="20"/>
                <w:szCs w:val="20"/>
              </w:rPr>
              <w:t>Location</w:t>
            </w:r>
          </w:p>
        </w:tc>
      </w:tr>
      <w:tr w:rsidR="004F061A" w:rsidRPr="00776459" w14:paraId="056FA269" w14:textId="77777777">
        <w:trPr>
          <w:trHeight w:val="638"/>
        </w:trPr>
        <w:tc>
          <w:tcPr>
            <w:tcW w:w="2856" w:type="dxa"/>
            <w:shd w:val="clear" w:color="auto" w:fill="auto"/>
            <w:tcMar>
              <w:top w:w="29" w:type="dxa"/>
              <w:bottom w:w="29" w:type="dxa"/>
            </w:tcMar>
          </w:tcPr>
          <w:p w14:paraId="1B14AEB5" w14:textId="77777777" w:rsidR="004F061A" w:rsidRPr="00776459" w:rsidRDefault="004F061A" w:rsidP="00596E8A">
            <w:pPr>
              <w:tabs>
                <w:tab w:val="left" w:pos="252"/>
              </w:tabs>
              <w:ind w:left="252" w:hanging="252"/>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bookmarkStart w:id="13" w:name="Check3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3"/>
            <w:r w:rsidRPr="00776459">
              <w:rPr>
                <w:rFonts w:ascii="Arial" w:hAnsi="Arial" w:cs="Arial"/>
                <w:sz w:val="20"/>
                <w:szCs w:val="20"/>
              </w:rPr>
              <w:t>On-site storm drain inlets</w:t>
            </w:r>
          </w:p>
        </w:tc>
        <w:tc>
          <w:tcPr>
            <w:tcW w:w="4521" w:type="dxa"/>
            <w:shd w:val="clear" w:color="auto" w:fill="auto"/>
            <w:tcMar>
              <w:top w:w="29" w:type="dxa"/>
              <w:bottom w:w="29" w:type="dxa"/>
            </w:tcMar>
          </w:tcPr>
          <w:p w14:paraId="037F10A7" w14:textId="41AAA37E" w:rsidR="004F061A" w:rsidRDefault="00D84A18"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A</w:t>
            </w:r>
            <w:r w:rsidR="004F061A">
              <w:rPr>
                <w:rFonts w:ascii="Arial" w:hAnsi="Arial" w:cs="Arial"/>
                <w:sz w:val="20"/>
                <w:szCs w:val="20"/>
              </w:rPr>
              <w:t xml:space="preserve">ll inlets </w:t>
            </w:r>
            <w:r>
              <w:rPr>
                <w:rFonts w:ascii="Arial" w:hAnsi="Arial" w:cs="Arial"/>
                <w:sz w:val="20"/>
                <w:szCs w:val="20"/>
              </w:rPr>
              <w:t xml:space="preserve">shall be marked </w:t>
            </w:r>
            <w:r w:rsidR="004F061A">
              <w:rPr>
                <w:rFonts w:ascii="Arial" w:hAnsi="Arial" w:cs="Arial"/>
                <w:sz w:val="20"/>
                <w:szCs w:val="20"/>
              </w:rPr>
              <w:t>with Port of San Diego</w:t>
            </w:r>
            <w:r w:rsidR="00AF013A">
              <w:rPr>
                <w:rFonts w:ascii="Arial" w:hAnsi="Arial" w:cs="Arial"/>
                <w:sz w:val="20"/>
                <w:szCs w:val="20"/>
              </w:rPr>
              <w:t xml:space="preserve"> storm drain markers (shown below)</w:t>
            </w:r>
            <w:r w:rsidR="008C43C2">
              <w:rPr>
                <w:rFonts w:ascii="Arial" w:hAnsi="Arial" w:cs="Arial"/>
                <w:sz w:val="20"/>
                <w:szCs w:val="20"/>
              </w:rPr>
              <w:t xml:space="preserve">. </w:t>
            </w:r>
            <w:r w:rsidR="00AF013A">
              <w:rPr>
                <w:rFonts w:ascii="Arial" w:hAnsi="Arial" w:cs="Arial"/>
                <w:sz w:val="20"/>
                <w:szCs w:val="20"/>
              </w:rPr>
              <w:t xml:space="preserve">Markers can be obtained from the Port’s Environmental </w:t>
            </w:r>
            <w:r w:rsidR="00EC65B8">
              <w:rPr>
                <w:rFonts w:ascii="Arial" w:hAnsi="Arial" w:cs="Arial"/>
                <w:sz w:val="20"/>
                <w:szCs w:val="20"/>
              </w:rPr>
              <w:t xml:space="preserve">Protection </w:t>
            </w:r>
            <w:r w:rsidR="00AF013A">
              <w:rPr>
                <w:rFonts w:ascii="Arial" w:hAnsi="Arial" w:cs="Arial"/>
                <w:sz w:val="20"/>
                <w:szCs w:val="20"/>
              </w:rPr>
              <w:t>Department</w:t>
            </w:r>
            <w:r w:rsidR="008C43C2">
              <w:rPr>
                <w:rFonts w:ascii="Arial" w:hAnsi="Arial" w:cs="Arial"/>
                <w:sz w:val="20"/>
                <w:szCs w:val="20"/>
              </w:rPr>
              <w:t xml:space="preserve">. </w:t>
            </w:r>
          </w:p>
          <w:p w14:paraId="3CAE814D" w14:textId="77777777" w:rsidR="00AF013A" w:rsidRDefault="00AF013A" w:rsidP="00AF013A">
            <w:pPr>
              <w:ind w:left="72"/>
              <w:rPr>
                <w:rFonts w:ascii="Arial" w:hAnsi="Arial" w:cs="Arial"/>
                <w:sz w:val="20"/>
                <w:szCs w:val="20"/>
              </w:rPr>
            </w:pPr>
          </w:p>
          <w:p w14:paraId="0DA34E61" w14:textId="723D8511" w:rsidR="004F061A" w:rsidRPr="0083153E" w:rsidRDefault="001F2451" w:rsidP="00596E8A">
            <w:pPr>
              <w:tabs>
                <w:tab w:val="num" w:pos="252"/>
              </w:tabs>
              <w:ind w:left="252" w:hanging="180"/>
              <w:jc w:val="center"/>
              <w:rPr>
                <w:rFonts w:ascii="Arial" w:hAnsi="Arial" w:cs="Arial"/>
                <w:sz w:val="20"/>
                <w:szCs w:val="20"/>
              </w:rPr>
            </w:pPr>
            <w:r>
              <w:rPr>
                <w:noProof/>
              </w:rPr>
              <w:drawing>
                <wp:inline distT="0" distB="0" distL="0" distR="0" wp14:anchorId="5B746009" wp14:editId="5A2068A6">
                  <wp:extent cx="2190750" cy="132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0" cy="1323975"/>
                          </a:xfrm>
                          <a:prstGeom prst="rect">
                            <a:avLst/>
                          </a:prstGeom>
                          <a:noFill/>
                          <a:ln>
                            <a:noFill/>
                          </a:ln>
                        </pic:spPr>
                      </pic:pic>
                    </a:graphicData>
                  </a:graphic>
                </wp:inline>
              </w:drawing>
            </w:r>
          </w:p>
        </w:tc>
        <w:tc>
          <w:tcPr>
            <w:tcW w:w="4283" w:type="dxa"/>
            <w:shd w:val="clear" w:color="auto" w:fill="auto"/>
            <w:tcMar>
              <w:top w:w="29" w:type="dxa"/>
              <w:bottom w:w="29" w:type="dxa"/>
            </w:tcMar>
          </w:tcPr>
          <w:p w14:paraId="4D0285D3" w14:textId="77777777" w:rsidR="004F061A" w:rsidRDefault="004F061A" w:rsidP="00405F67">
            <w:pPr>
              <w:numPr>
                <w:ilvl w:val="0"/>
                <w:numId w:val="4"/>
              </w:numPr>
              <w:tabs>
                <w:tab w:val="clear" w:pos="720"/>
                <w:tab w:val="num" w:pos="252"/>
              </w:tabs>
              <w:ind w:left="252" w:hanging="180"/>
              <w:rPr>
                <w:rFonts w:ascii="Arial" w:hAnsi="Arial" w:cs="Arial"/>
                <w:sz w:val="20"/>
                <w:szCs w:val="20"/>
              </w:rPr>
            </w:pPr>
            <w:r w:rsidRPr="00776459">
              <w:rPr>
                <w:rFonts w:ascii="Arial" w:hAnsi="Arial" w:cs="Arial"/>
                <w:sz w:val="20"/>
                <w:szCs w:val="20"/>
              </w:rPr>
              <w:t>Main</w:t>
            </w:r>
            <w:r w:rsidR="00B208E0">
              <w:rPr>
                <w:rFonts w:ascii="Arial" w:hAnsi="Arial" w:cs="Arial"/>
                <w:sz w:val="20"/>
                <w:szCs w:val="20"/>
              </w:rPr>
              <w:t>tain and period</w:t>
            </w:r>
            <w:r w:rsidR="00D84A18">
              <w:rPr>
                <w:rFonts w:ascii="Arial" w:hAnsi="Arial" w:cs="Arial"/>
                <w:sz w:val="20"/>
                <w:szCs w:val="20"/>
              </w:rPr>
              <w:t>ically replace inlet markers, as</w:t>
            </w:r>
            <w:r w:rsidR="00B208E0">
              <w:rPr>
                <w:rFonts w:ascii="Arial" w:hAnsi="Arial" w:cs="Arial"/>
                <w:sz w:val="20"/>
                <w:szCs w:val="20"/>
              </w:rPr>
              <w:t xml:space="preserve"> necessary</w:t>
            </w:r>
            <w:r w:rsidRPr="00776459">
              <w:rPr>
                <w:rFonts w:ascii="Arial" w:hAnsi="Arial" w:cs="Arial"/>
                <w:sz w:val="20"/>
                <w:szCs w:val="20"/>
              </w:rPr>
              <w:t>.</w:t>
            </w:r>
          </w:p>
          <w:p w14:paraId="74D4DE65" w14:textId="77777777" w:rsidR="004F061A" w:rsidRPr="005924BB" w:rsidRDefault="00B208E0"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Review</w:t>
            </w:r>
            <w:r w:rsidR="004F061A" w:rsidRPr="00776459">
              <w:rPr>
                <w:rFonts w:ascii="Arial" w:hAnsi="Arial" w:cs="Arial"/>
                <w:sz w:val="20"/>
                <w:szCs w:val="20"/>
              </w:rPr>
              <w:t xml:space="preserve"> stormwater pollution pre</w:t>
            </w:r>
            <w:r>
              <w:rPr>
                <w:rFonts w:ascii="Arial" w:hAnsi="Arial" w:cs="Arial"/>
                <w:sz w:val="20"/>
                <w:szCs w:val="20"/>
              </w:rPr>
              <w:t>vention information applicable to the site</w:t>
            </w:r>
            <w:r w:rsidR="004F061A" w:rsidRPr="005924BB">
              <w:rPr>
                <w:rFonts w:ascii="Arial" w:hAnsi="Arial" w:cs="Arial"/>
                <w:sz w:val="20"/>
                <w:szCs w:val="20"/>
              </w:rPr>
              <w:t>.</w:t>
            </w:r>
          </w:p>
          <w:p w14:paraId="2564B45E" w14:textId="77777777" w:rsidR="004F061A" w:rsidRPr="005924BB" w:rsidRDefault="00922806"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Adhere to</w:t>
            </w:r>
            <w:r w:rsidR="004F061A" w:rsidRPr="005924BB">
              <w:rPr>
                <w:rFonts w:ascii="Arial" w:hAnsi="Arial" w:cs="Arial"/>
                <w:sz w:val="20"/>
                <w:szCs w:val="20"/>
              </w:rPr>
              <w:t xml:space="preserve"> applicable operational BMPs in Fact Sheet SC-44, “Drainage System Maintenance,” in the CASQA Stormwater </w:t>
            </w:r>
            <w:r w:rsidR="004F061A" w:rsidRPr="002070B3">
              <w:rPr>
                <w:rFonts w:ascii="Arial" w:hAnsi="Arial" w:cs="Arial"/>
                <w:sz w:val="20"/>
                <w:szCs w:val="20"/>
              </w:rPr>
              <w:t>Quality Handbooks at www.cabmphandbooks.com</w:t>
            </w:r>
            <w:r w:rsidR="004F061A" w:rsidRPr="005924BB">
              <w:rPr>
                <w:rFonts w:ascii="Arial" w:hAnsi="Arial" w:cs="Arial"/>
                <w:sz w:val="20"/>
                <w:szCs w:val="20"/>
              </w:rPr>
              <w:t xml:space="preserve"> </w:t>
            </w:r>
          </w:p>
          <w:p w14:paraId="23682E60" w14:textId="77777777" w:rsidR="004F061A" w:rsidRPr="00776459" w:rsidRDefault="00922806"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Do</w:t>
            </w:r>
            <w:r w:rsidR="004F061A" w:rsidRPr="005924BB">
              <w:rPr>
                <w:rFonts w:ascii="Arial" w:hAnsi="Arial" w:cs="Arial"/>
                <w:sz w:val="20"/>
                <w:szCs w:val="20"/>
              </w:rPr>
              <w:t xml:space="preserve"> not allow anyone to</w:t>
            </w:r>
            <w:r w:rsidR="004F061A" w:rsidRPr="00776459">
              <w:rPr>
                <w:rFonts w:ascii="Arial" w:hAnsi="Arial" w:cs="Arial"/>
                <w:sz w:val="20"/>
                <w:szCs w:val="20"/>
              </w:rPr>
              <w:t xml:space="preserve"> discharge anything to storm drains or to store or deposit materials so as to create a poten</w:t>
            </w:r>
            <w:r>
              <w:rPr>
                <w:rFonts w:ascii="Arial" w:hAnsi="Arial" w:cs="Arial"/>
                <w:sz w:val="20"/>
                <w:szCs w:val="20"/>
              </w:rPr>
              <w:t>tial discharge to storm drains.</w:t>
            </w:r>
          </w:p>
        </w:tc>
        <w:tc>
          <w:tcPr>
            <w:tcW w:w="2320" w:type="dxa"/>
            <w:shd w:val="clear" w:color="auto" w:fill="auto"/>
            <w:tcMar>
              <w:top w:w="29" w:type="dxa"/>
              <w:bottom w:w="29" w:type="dxa"/>
            </w:tcMar>
          </w:tcPr>
          <w:p w14:paraId="6EC7E380" w14:textId="77777777" w:rsidR="004F061A" w:rsidRPr="00776459" w:rsidRDefault="004F061A" w:rsidP="00596E8A">
            <w:pPr>
              <w:ind w:left="72"/>
              <w:rPr>
                <w:rFonts w:ascii="Arial" w:hAnsi="Arial" w:cs="Arial"/>
                <w:sz w:val="20"/>
                <w:szCs w:val="20"/>
              </w:rPr>
            </w:pPr>
          </w:p>
        </w:tc>
      </w:tr>
      <w:tr w:rsidR="004F061A" w:rsidRPr="00776459" w14:paraId="11B5B2F0" w14:textId="77777777">
        <w:trPr>
          <w:trHeight w:val="975"/>
        </w:trPr>
        <w:tc>
          <w:tcPr>
            <w:tcW w:w="2856" w:type="dxa"/>
            <w:shd w:val="clear" w:color="auto" w:fill="auto"/>
            <w:tcMar>
              <w:top w:w="29" w:type="dxa"/>
              <w:bottom w:w="29" w:type="dxa"/>
            </w:tcMar>
          </w:tcPr>
          <w:p w14:paraId="26B641D4" w14:textId="77777777" w:rsidR="004F061A" w:rsidRPr="00776459" w:rsidRDefault="004F061A" w:rsidP="00596E8A">
            <w:pPr>
              <w:ind w:left="252" w:hanging="252"/>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Interior floor drains and elevator shaft sump pumps</w:t>
            </w:r>
          </w:p>
        </w:tc>
        <w:tc>
          <w:tcPr>
            <w:tcW w:w="4521" w:type="dxa"/>
            <w:shd w:val="clear" w:color="auto" w:fill="auto"/>
            <w:noWrap/>
            <w:tcMar>
              <w:top w:w="29" w:type="dxa"/>
              <w:bottom w:w="29" w:type="dxa"/>
            </w:tcMar>
          </w:tcPr>
          <w:p w14:paraId="390837E2" w14:textId="77777777" w:rsidR="004F061A" w:rsidRPr="00776459" w:rsidRDefault="004F061A"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I</w:t>
            </w:r>
            <w:r w:rsidRPr="00776459">
              <w:rPr>
                <w:rFonts w:ascii="Arial" w:hAnsi="Arial" w:cs="Arial"/>
                <w:sz w:val="20"/>
                <w:szCs w:val="20"/>
              </w:rPr>
              <w:t>nterior floor drains and</w:t>
            </w:r>
            <w:r>
              <w:rPr>
                <w:rFonts w:ascii="Arial" w:hAnsi="Arial" w:cs="Arial"/>
                <w:sz w:val="20"/>
                <w:szCs w:val="20"/>
              </w:rPr>
              <w:t xml:space="preserve"> </w:t>
            </w:r>
            <w:r w:rsidRPr="00776459">
              <w:rPr>
                <w:rFonts w:ascii="Arial" w:hAnsi="Arial" w:cs="Arial"/>
                <w:sz w:val="20"/>
                <w:szCs w:val="20"/>
              </w:rPr>
              <w:t>elevator shaft sump pumps will be plumbed to sanitary sewer.</w:t>
            </w:r>
          </w:p>
        </w:tc>
        <w:tc>
          <w:tcPr>
            <w:tcW w:w="4283" w:type="dxa"/>
            <w:shd w:val="clear" w:color="auto" w:fill="auto"/>
            <w:tcMar>
              <w:top w:w="29" w:type="dxa"/>
              <w:bottom w:w="29" w:type="dxa"/>
            </w:tcMar>
          </w:tcPr>
          <w:p w14:paraId="0B54B917" w14:textId="77777777" w:rsidR="004F061A" w:rsidRDefault="004F061A" w:rsidP="00405F67">
            <w:pPr>
              <w:numPr>
                <w:ilvl w:val="0"/>
                <w:numId w:val="4"/>
              </w:numPr>
              <w:tabs>
                <w:tab w:val="clear" w:pos="720"/>
                <w:tab w:val="num" w:pos="252"/>
              </w:tabs>
              <w:ind w:left="252" w:hanging="180"/>
              <w:rPr>
                <w:rFonts w:ascii="Arial" w:hAnsi="Arial" w:cs="Arial"/>
                <w:sz w:val="20"/>
                <w:szCs w:val="20"/>
              </w:rPr>
            </w:pPr>
            <w:r w:rsidRPr="00776459">
              <w:rPr>
                <w:rFonts w:ascii="Arial" w:hAnsi="Arial" w:cs="Arial"/>
                <w:sz w:val="20"/>
                <w:szCs w:val="20"/>
              </w:rPr>
              <w:t>Inspect and maintain drains to prevent blockages and overflow.</w:t>
            </w:r>
          </w:p>
          <w:p w14:paraId="4C4D4E9E" w14:textId="77777777" w:rsidR="00D84A18" w:rsidRPr="00776459" w:rsidRDefault="00D84A18"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Regularly clear all associated cleanouts and hand holes.</w:t>
            </w:r>
          </w:p>
        </w:tc>
        <w:tc>
          <w:tcPr>
            <w:tcW w:w="2320" w:type="dxa"/>
            <w:shd w:val="clear" w:color="auto" w:fill="auto"/>
            <w:tcMar>
              <w:top w:w="29" w:type="dxa"/>
              <w:bottom w:w="29" w:type="dxa"/>
            </w:tcMar>
          </w:tcPr>
          <w:p w14:paraId="4CCDE421" w14:textId="77777777" w:rsidR="004F061A" w:rsidRPr="00776459" w:rsidRDefault="004F061A" w:rsidP="00596E8A">
            <w:pPr>
              <w:ind w:left="72"/>
              <w:rPr>
                <w:rFonts w:ascii="Arial" w:hAnsi="Arial" w:cs="Arial"/>
                <w:sz w:val="20"/>
                <w:szCs w:val="20"/>
              </w:rPr>
            </w:pPr>
          </w:p>
        </w:tc>
      </w:tr>
      <w:tr w:rsidR="004F061A" w:rsidRPr="00776459" w14:paraId="3B47B9B6" w14:textId="77777777">
        <w:trPr>
          <w:trHeight w:val="743"/>
        </w:trPr>
        <w:tc>
          <w:tcPr>
            <w:tcW w:w="2856" w:type="dxa"/>
            <w:shd w:val="clear" w:color="auto" w:fill="auto"/>
            <w:tcMar>
              <w:top w:w="29" w:type="dxa"/>
              <w:bottom w:w="29" w:type="dxa"/>
            </w:tcMar>
          </w:tcPr>
          <w:p w14:paraId="029E58B7" w14:textId="77777777" w:rsidR="004F061A" w:rsidRPr="00776459" w:rsidRDefault="004F061A" w:rsidP="00596E8A">
            <w:pPr>
              <w:ind w:left="252" w:hanging="252"/>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Interior parking garages</w:t>
            </w:r>
          </w:p>
        </w:tc>
        <w:tc>
          <w:tcPr>
            <w:tcW w:w="4521" w:type="dxa"/>
            <w:shd w:val="clear" w:color="auto" w:fill="auto"/>
            <w:noWrap/>
            <w:tcMar>
              <w:top w:w="29" w:type="dxa"/>
              <w:bottom w:w="29" w:type="dxa"/>
            </w:tcMar>
          </w:tcPr>
          <w:p w14:paraId="0FBE0873" w14:textId="77777777" w:rsidR="004F061A" w:rsidRPr="00776459" w:rsidRDefault="004F061A"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P</w:t>
            </w:r>
            <w:r w:rsidRPr="00776459">
              <w:rPr>
                <w:rFonts w:ascii="Arial" w:hAnsi="Arial" w:cs="Arial"/>
                <w:sz w:val="20"/>
                <w:szCs w:val="20"/>
              </w:rPr>
              <w:t>arking garage floor drains</w:t>
            </w:r>
            <w:r>
              <w:rPr>
                <w:rFonts w:ascii="Arial" w:hAnsi="Arial" w:cs="Arial"/>
                <w:sz w:val="20"/>
                <w:szCs w:val="20"/>
              </w:rPr>
              <w:t xml:space="preserve"> </w:t>
            </w:r>
            <w:r w:rsidRPr="00776459">
              <w:rPr>
                <w:rFonts w:ascii="Arial" w:hAnsi="Arial" w:cs="Arial"/>
                <w:sz w:val="20"/>
                <w:szCs w:val="20"/>
              </w:rPr>
              <w:t>will be plumbed to the sanitary sewer.</w:t>
            </w:r>
          </w:p>
        </w:tc>
        <w:tc>
          <w:tcPr>
            <w:tcW w:w="4283" w:type="dxa"/>
            <w:shd w:val="clear" w:color="auto" w:fill="auto"/>
            <w:tcMar>
              <w:top w:w="29" w:type="dxa"/>
              <w:bottom w:w="29" w:type="dxa"/>
            </w:tcMar>
          </w:tcPr>
          <w:p w14:paraId="0856DE74" w14:textId="77777777" w:rsidR="004F061A" w:rsidRPr="00776459" w:rsidRDefault="004F061A" w:rsidP="00405F67">
            <w:pPr>
              <w:numPr>
                <w:ilvl w:val="0"/>
                <w:numId w:val="4"/>
              </w:numPr>
              <w:tabs>
                <w:tab w:val="clear" w:pos="720"/>
                <w:tab w:val="num" w:pos="252"/>
              </w:tabs>
              <w:ind w:left="252" w:hanging="180"/>
              <w:rPr>
                <w:rFonts w:ascii="Arial" w:hAnsi="Arial" w:cs="Arial"/>
                <w:sz w:val="20"/>
                <w:szCs w:val="20"/>
              </w:rPr>
            </w:pPr>
            <w:r w:rsidRPr="00776459">
              <w:rPr>
                <w:rFonts w:ascii="Arial" w:hAnsi="Arial" w:cs="Arial"/>
                <w:sz w:val="20"/>
                <w:szCs w:val="20"/>
              </w:rPr>
              <w:t>Inspect and maintain drains to prevent blockages and overflow.</w:t>
            </w:r>
          </w:p>
        </w:tc>
        <w:tc>
          <w:tcPr>
            <w:tcW w:w="2320" w:type="dxa"/>
            <w:shd w:val="clear" w:color="auto" w:fill="auto"/>
            <w:tcMar>
              <w:top w:w="29" w:type="dxa"/>
              <w:bottom w:w="29" w:type="dxa"/>
            </w:tcMar>
          </w:tcPr>
          <w:p w14:paraId="07A0B4E0" w14:textId="77777777" w:rsidR="004F061A" w:rsidRPr="00776459" w:rsidRDefault="004F061A" w:rsidP="00596E8A">
            <w:pPr>
              <w:ind w:left="72"/>
              <w:rPr>
                <w:rFonts w:ascii="Arial" w:hAnsi="Arial" w:cs="Arial"/>
                <w:sz w:val="20"/>
                <w:szCs w:val="20"/>
              </w:rPr>
            </w:pPr>
          </w:p>
        </w:tc>
      </w:tr>
      <w:tr w:rsidR="004F061A" w:rsidRPr="00776459" w14:paraId="11602E5B" w14:textId="77777777">
        <w:trPr>
          <w:trHeight w:val="4803"/>
        </w:trPr>
        <w:tc>
          <w:tcPr>
            <w:tcW w:w="2856" w:type="dxa"/>
            <w:shd w:val="clear" w:color="auto" w:fill="auto"/>
            <w:tcMar>
              <w:top w:w="29" w:type="dxa"/>
              <w:bottom w:w="29" w:type="dxa"/>
            </w:tcMar>
          </w:tcPr>
          <w:p w14:paraId="49AC47C5" w14:textId="77777777" w:rsidR="004F061A" w:rsidRPr="00776459" w:rsidRDefault="004F061A" w:rsidP="00596E8A">
            <w:pPr>
              <w:ind w:left="252" w:hanging="252"/>
              <w:rPr>
                <w:rFonts w:ascii="Arial" w:hAnsi="Arial" w:cs="Arial"/>
                <w:sz w:val="20"/>
                <w:szCs w:val="20"/>
              </w:rPr>
            </w:pPr>
            <w:r>
              <w:rPr>
                <w:rFonts w:ascii="Arial" w:hAnsi="Arial" w:cs="Arial"/>
                <w:sz w:val="20"/>
                <w:szCs w:val="20"/>
              </w:rPr>
              <w:lastRenderedPageBreak/>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Landscape/ Outdoor Pesticide Use</w:t>
            </w:r>
          </w:p>
        </w:tc>
        <w:tc>
          <w:tcPr>
            <w:tcW w:w="4521" w:type="dxa"/>
            <w:shd w:val="clear" w:color="auto" w:fill="auto"/>
            <w:tcMar>
              <w:top w:w="29" w:type="dxa"/>
              <w:bottom w:w="29" w:type="dxa"/>
            </w:tcMar>
          </w:tcPr>
          <w:p w14:paraId="714A236F" w14:textId="77777777" w:rsidR="004F061A" w:rsidRDefault="00D84A18"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Final site</w:t>
            </w:r>
            <w:r w:rsidR="004F061A" w:rsidRPr="00776459">
              <w:rPr>
                <w:rFonts w:ascii="Arial" w:hAnsi="Arial" w:cs="Arial"/>
                <w:sz w:val="20"/>
                <w:szCs w:val="20"/>
              </w:rPr>
              <w:t xml:space="preserve"> landscape plans </w:t>
            </w:r>
            <w:r>
              <w:rPr>
                <w:rFonts w:ascii="Arial" w:hAnsi="Arial" w:cs="Arial"/>
                <w:sz w:val="20"/>
                <w:szCs w:val="20"/>
              </w:rPr>
              <w:t xml:space="preserve">shall be placed in Attachment </w:t>
            </w:r>
            <w:r w:rsidR="000620BE">
              <w:rPr>
                <w:rFonts w:ascii="Arial" w:hAnsi="Arial" w:cs="Arial"/>
                <w:sz w:val="20"/>
                <w:szCs w:val="20"/>
              </w:rPr>
              <w:t>7</w:t>
            </w:r>
            <w:r>
              <w:rPr>
                <w:rFonts w:ascii="Arial" w:hAnsi="Arial" w:cs="Arial"/>
                <w:sz w:val="20"/>
                <w:szCs w:val="20"/>
              </w:rPr>
              <w:t xml:space="preserve"> and </w:t>
            </w:r>
            <w:r w:rsidR="00087B2E">
              <w:rPr>
                <w:rFonts w:ascii="Arial" w:hAnsi="Arial" w:cs="Arial"/>
                <w:sz w:val="20"/>
                <w:szCs w:val="20"/>
              </w:rPr>
              <w:t>shall be used to maintain</w:t>
            </w:r>
            <w:r>
              <w:rPr>
                <w:rFonts w:ascii="Arial" w:hAnsi="Arial" w:cs="Arial"/>
                <w:sz w:val="20"/>
                <w:szCs w:val="20"/>
              </w:rPr>
              <w:t xml:space="preserve"> </w:t>
            </w:r>
            <w:r w:rsidR="004F061A">
              <w:rPr>
                <w:rFonts w:ascii="Arial" w:hAnsi="Arial" w:cs="Arial"/>
                <w:sz w:val="20"/>
                <w:szCs w:val="20"/>
              </w:rPr>
              <w:t>the following:</w:t>
            </w:r>
          </w:p>
          <w:p w14:paraId="443E557B" w14:textId="77777777" w:rsidR="004F061A" w:rsidRDefault="004F061A" w:rsidP="00405F67">
            <w:pPr>
              <w:numPr>
                <w:ilvl w:val="1"/>
                <w:numId w:val="4"/>
              </w:numPr>
              <w:tabs>
                <w:tab w:val="clear" w:pos="1440"/>
                <w:tab w:val="num" w:pos="432"/>
              </w:tabs>
              <w:ind w:left="432" w:hanging="180"/>
              <w:rPr>
                <w:rFonts w:ascii="Arial" w:hAnsi="Arial" w:cs="Arial"/>
                <w:sz w:val="20"/>
                <w:szCs w:val="20"/>
              </w:rPr>
            </w:pPr>
            <w:r w:rsidRPr="00776459">
              <w:rPr>
                <w:rFonts w:ascii="Arial" w:hAnsi="Arial" w:cs="Arial"/>
                <w:sz w:val="20"/>
                <w:szCs w:val="20"/>
              </w:rPr>
              <w:t>Preserv</w:t>
            </w:r>
            <w:r w:rsidR="00087B2E">
              <w:rPr>
                <w:rFonts w:ascii="Arial" w:hAnsi="Arial" w:cs="Arial"/>
                <w:sz w:val="20"/>
                <w:szCs w:val="20"/>
              </w:rPr>
              <w:t>e</w:t>
            </w:r>
            <w:r w:rsidRPr="00776459">
              <w:rPr>
                <w:rFonts w:ascii="Arial" w:hAnsi="Arial" w:cs="Arial"/>
                <w:sz w:val="20"/>
                <w:szCs w:val="20"/>
              </w:rPr>
              <w:t xml:space="preserve"> existing native trees, shrubs,</w:t>
            </w:r>
            <w:r>
              <w:rPr>
                <w:rFonts w:ascii="Arial" w:hAnsi="Arial" w:cs="Arial"/>
                <w:sz w:val="20"/>
                <w:szCs w:val="20"/>
              </w:rPr>
              <w:t xml:space="preserve"> </w:t>
            </w:r>
            <w:r w:rsidRPr="00776459">
              <w:rPr>
                <w:rFonts w:ascii="Arial" w:hAnsi="Arial" w:cs="Arial"/>
                <w:sz w:val="20"/>
                <w:szCs w:val="20"/>
              </w:rPr>
              <w:t xml:space="preserve">and ground cover </w:t>
            </w:r>
            <w:r>
              <w:rPr>
                <w:rFonts w:ascii="Arial" w:hAnsi="Arial" w:cs="Arial"/>
                <w:sz w:val="20"/>
                <w:szCs w:val="20"/>
              </w:rPr>
              <w:t>to the maximum extent possible.</w:t>
            </w:r>
          </w:p>
          <w:p w14:paraId="266228C6" w14:textId="77777777" w:rsidR="004F061A" w:rsidRDefault="00087B2E" w:rsidP="00405F67">
            <w:pPr>
              <w:numPr>
                <w:ilvl w:val="1"/>
                <w:numId w:val="4"/>
              </w:numPr>
              <w:tabs>
                <w:tab w:val="clear" w:pos="1440"/>
                <w:tab w:val="num" w:pos="432"/>
              </w:tabs>
              <w:ind w:left="432" w:hanging="180"/>
              <w:rPr>
                <w:rFonts w:ascii="Arial" w:hAnsi="Arial" w:cs="Arial"/>
                <w:sz w:val="20"/>
                <w:szCs w:val="20"/>
              </w:rPr>
            </w:pPr>
            <w:r>
              <w:rPr>
                <w:rFonts w:ascii="Arial" w:hAnsi="Arial" w:cs="Arial"/>
                <w:sz w:val="20"/>
                <w:szCs w:val="20"/>
              </w:rPr>
              <w:t>M</w:t>
            </w:r>
            <w:r w:rsidR="004F061A" w:rsidRPr="00776459">
              <w:rPr>
                <w:rFonts w:ascii="Arial" w:hAnsi="Arial" w:cs="Arial"/>
                <w:sz w:val="20"/>
                <w:szCs w:val="20"/>
              </w:rPr>
              <w:t>i</w:t>
            </w:r>
            <w:r w:rsidR="004F061A">
              <w:rPr>
                <w:rFonts w:ascii="Arial" w:hAnsi="Arial" w:cs="Arial"/>
                <w:sz w:val="20"/>
                <w:szCs w:val="20"/>
              </w:rPr>
              <w:t xml:space="preserve">nimize </w:t>
            </w:r>
            <w:r w:rsidR="004F061A" w:rsidRPr="00776459">
              <w:rPr>
                <w:rFonts w:ascii="Arial" w:hAnsi="Arial" w:cs="Arial"/>
                <w:sz w:val="20"/>
                <w:szCs w:val="20"/>
              </w:rPr>
              <w:t>irrigation and runoff, to promote surface infiltration where appropriate, and to minimize the use of fertilizers and pesticides that can cont</w:t>
            </w:r>
            <w:r w:rsidR="004F061A">
              <w:rPr>
                <w:rFonts w:ascii="Arial" w:hAnsi="Arial" w:cs="Arial"/>
                <w:sz w:val="20"/>
                <w:szCs w:val="20"/>
              </w:rPr>
              <w:t>ribute to stormwater pollution.</w:t>
            </w:r>
          </w:p>
          <w:p w14:paraId="1EC30CA6" w14:textId="36BC4127" w:rsidR="004F061A" w:rsidRDefault="004F061A" w:rsidP="00405F67">
            <w:pPr>
              <w:numPr>
                <w:ilvl w:val="1"/>
                <w:numId w:val="4"/>
              </w:numPr>
              <w:tabs>
                <w:tab w:val="clear" w:pos="1440"/>
                <w:tab w:val="num" w:pos="432"/>
              </w:tabs>
              <w:ind w:left="432" w:hanging="180"/>
              <w:rPr>
                <w:rFonts w:ascii="Arial" w:hAnsi="Arial" w:cs="Arial"/>
                <w:sz w:val="20"/>
                <w:szCs w:val="20"/>
              </w:rPr>
            </w:pPr>
            <w:r w:rsidRPr="00776459">
              <w:rPr>
                <w:rFonts w:ascii="Arial" w:hAnsi="Arial" w:cs="Arial"/>
                <w:sz w:val="20"/>
                <w:szCs w:val="20"/>
              </w:rPr>
              <w:t>Where landscaped areas are used to</w:t>
            </w:r>
            <w:r>
              <w:rPr>
                <w:rFonts w:ascii="Arial" w:hAnsi="Arial" w:cs="Arial"/>
                <w:sz w:val="20"/>
                <w:szCs w:val="20"/>
              </w:rPr>
              <w:t xml:space="preserve"> </w:t>
            </w:r>
            <w:r w:rsidRPr="00776459">
              <w:rPr>
                <w:rFonts w:ascii="Arial" w:hAnsi="Arial" w:cs="Arial"/>
                <w:sz w:val="20"/>
                <w:szCs w:val="20"/>
              </w:rPr>
              <w:t xml:space="preserve">retain or detain stormwater, </w:t>
            </w:r>
            <w:r w:rsidR="008C43C2">
              <w:rPr>
                <w:rFonts w:ascii="Arial" w:hAnsi="Arial" w:cs="Arial"/>
                <w:sz w:val="20"/>
                <w:szCs w:val="20"/>
              </w:rPr>
              <w:t>maintain,</w:t>
            </w:r>
            <w:r w:rsidR="00087B2E">
              <w:rPr>
                <w:rFonts w:ascii="Arial" w:hAnsi="Arial" w:cs="Arial"/>
                <w:sz w:val="20"/>
                <w:szCs w:val="20"/>
              </w:rPr>
              <w:t xml:space="preserve"> and replace, as necessary,</w:t>
            </w:r>
            <w:r w:rsidRPr="00776459">
              <w:rPr>
                <w:rFonts w:ascii="Arial" w:hAnsi="Arial" w:cs="Arial"/>
                <w:sz w:val="20"/>
                <w:szCs w:val="20"/>
              </w:rPr>
              <w:t xml:space="preserve"> plants that are tolerant of saturated soil conditions.</w:t>
            </w:r>
          </w:p>
          <w:p w14:paraId="3BC8F22E" w14:textId="77777777" w:rsidR="004F061A" w:rsidRDefault="004F061A" w:rsidP="00405F67">
            <w:pPr>
              <w:numPr>
                <w:ilvl w:val="1"/>
                <w:numId w:val="4"/>
              </w:numPr>
              <w:tabs>
                <w:tab w:val="clear" w:pos="1440"/>
                <w:tab w:val="num" w:pos="432"/>
              </w:tabs>
              <w:ind w:left="432" w:hanging="180"/>
              <w:rPr>
                <w:rFonts w:ascii="Arial" w:hAnsi="Arial" w:cs="Arial"/>
                <w:sz w:val="20"/>
                <w:szCs w:val="20"/>
              </w:rPr>
            </w:pPr>
            <w:r w:rsidRPr="00776459">
              <w:rPr>
                <w:rFonts w:ascii="Arial" w:hAnsi="Arial" w:cs="Arial"/>
                <w:sz w:val="20"/>
                <w:szCs w:val="20"/>
              </w:rPr>
              <w:t>Consid</w:t>
            </w:r>
            <w:r>
              <w:rPr>
                <w:rFonts w:ascii="Arial" w:hAnsi="Arial" w:cs="Arial"/>
                <w:sz w:val="20"/>
                <w:szCs w:val="20"/>
              </w:rPr>
              <w:t xml:space="preserve">er using pest-resistant plants, </w:t>
            </w:r>
            <w:r w:rsidRPr="00776459">
              <w:rPr>
                <w:rFonts w:ascii="Arial" w:hAnsi="Arial" w:cs="Arial"/>
                <w:sz w:val="20"/>
                <w:szCs w:val="20"/>
              </w:rPr>
              <w:t>especially adjacent to hardscape.</w:t>
            </w:r>
          </w:p>
          <w:p w14:paraId="26FF9931" w14:textId="515D2871" w:rsidR="004F061A" w:rsidRPr="00776459" w:rsidRDefault="004F061A" w:rsidP="00405F67">
            <w:pPr>
              <w:numPr>
                <w:ilvl w:val="1"/>
                <w:numId w:val="4"/>
              </w:numPr>
              <w:tabs>
                <w:tab w:val="clear" w:pos="1440"/>
                <w:tab w:val="num" w:pos="432"/>
              </w:tabs>
              <w:ind w:left="432" w:hanging="180"/>
              <w:rPr>
                <w:rFonts w:ascii="Arial" w:hAnsi="Arial" w:cs="Arial"/>
                <w:sz w:val="20"/>
                <w:szCs w:val="20"/>
              </w:rPr>
            </w:pPr>
            <w:r w:rsidRPr="00776459">
              <w:rPr>
                <w:rFonts w:ascii="Arial" w:hAnsi="Arial" w:cs="Arial"/>
                <w:sz w:val="20"/>
                <w:szCs w:val="20"/>
              </w:rPr>
              <w:t xml:space="preserve">To </w:t>
            </w:r>
            <w:r w:rsidR="00A011B9" w:rsidRPr="00776459">
              <w:rPr>
                <w:rFonts w:ascii="Arial" w:hAnsi="Arial" w:cs="Arial"/>
                <w:sz w:val="20"/>
                <w:szCs w:val="20"/>
              </w:rPr>
              <w:t>ensure</w:t>
            </w:r>
            <w:r>
              <w:rPr>
                <w:rFonts w:ascii="Arial" w:hAnsi="Arial" w:cs="Arial"/>
                <w:sz w:val="20"/>
                <w:szCs w:val="20"/>
              </w:rPr>
              <w:t xml:space="preserve"> successful establishment, </w:t>
            </w:r>
            <w:r w:rsidRPr="00776459">
              <w:rPr>
                <w:rFonts w:ascii="Arial" w:hAnsi="Arial" w:cs="Arial"/>
                <w:sz w:val="20"/>
                <w:szCs w:val="20"/>
              </w:rPr>
              <w:t>select plants appropriate to site soils, slopes, climate, sun, wind, rain, land use, air movement, ecological consistency, and plant interactions.</w:t>
            </w:r>
          </w:p>
        </w:tc>
        <w:tc>
          <w:tcPr>
            <w:tcW w:w="4283" w:type="dxa"/>
            <w:shd w:val="clear" w:color="auto" w:fill="auto"/>
            <w:tcMar>
              <w:top w:w="29" w:type="dxa"/>
              <w:bottom w:w="29" w:type="dxa"/>
            </w:tcMar>
          </w:tcPr>
          <w:p w14:paraId="36A4B568" w14:textId="77777777" w:rsidR="004F061A" w:rsidRDefault="004F061A" w:rsidP="00405F67">
            <w:pPr>
              <w:numPr>
                <w:ilvl w:val="0"/>
                <w:numId w:val="4"/>
              </w:numPr>
              <w:tabs>
                <w:tab w:val="clear" w:pos="720"/>
                <w:tab w:val="num" w:pos="252"/>
              </w:tabs>
              <w:ind w:left="252" w:hanging="180"/>
              <w:rPr>
                <w:rFonts w:ascii="Arial" w:hAnsi="Arial" w:cs="Arial"/>
                <w:sz w:val="20"/>
                <w:szCs w:val="20"/>
              </w:rPr>
            </w:pPr>
            <w:r w:rsidRPr="00E56B0B">
              <w:rPr>
                <w:rFonts w:ascii="Arial" w:hAnsi="Arial" w:cs="Arial"/>
                <w:sz w:val="20"/>
                <w:szCs w:val="20"/>
              </w:rPr>
              <w:t xml:space="preserve">Maintain landscaping using </w:t>
            </w:r>
            <w:r w:rsidR="00087B2E">
              <w:rPr>
                <w:rFonts w:ascii="Arial" w:hAnsi="Arial" w:cs="Arial"/>
                <w:sz w:val="20"/>
                <w:szCs w:val="20"/>
              </w:rPr>
              <w:t xml:space="preserve">a </w:t>
            </w:r>
            <w:r w:rsidRPr="00E56B0B">
              <w:rPr>
                <w:rFonts w:ascii="Arial" w:hAnsi="Arial" w:cs="Arial"/>
                <w:sz w:val="20"/>
                <w:szCs w:val="20"/>
              </w:rPr>
              <w:t xml:space="preserve">minimum </w:t>
            </w:r>
            <w:r w:rsidR="00087B2E">
              <w:rPr>
                <w:rFonts w:ascii="Arial" w:hAnsi="Arial" w:cs="Arial"/>
                <w:sz w:val="20"/>
                <w:szCs w:val="20"/>
              </w:rPr>
              <w:t xml:space="preserve">amount of </w:t>
            </w:r>
            <w:r w:rsidRPr="00E56B0B">
              <w:rPr>
                <w:rFonts w:ascii="Arial" w:hAnsi="Arial" w:cs="Arial"/>
                <w:sz w:val="20"/>
                <w:szCs w:val="20"/>
              </w:rPr>
              <w:t>or no pesticides</w:t>
            </w:r>
            <w:r w:rsidR="00087B2E">
              <w:rPr>
                <w:rFonts w:ascii="Arial" w:hAnsi="Arial" w:cs="Arial"/>
                <w:sz w:val="20"/>
                <w:szCs w:val="20"/>
              </w:rPr>
              <w:t xml:space="preserve"> (consider the use of organic techniques).</w:t>
            </w:r>
          </w:p>
          <w:p w14:paraId="67D030FE" w14:textId="77777777" w:rsidR="004F061A" w:rsidRDefault="00A030A1"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Review</w:t>
            </w:r>
            <w:r w:rsidR="004F061A" w:rsidRPr="00E56B0B">
              <w:rPr>
                <w:rFonts w:ascii="Arial" w:hAnsi="Arial" w:cs="Arial"/>
                <w:sz w:val="20"/>
                <w:szCs w:val="20"/>
              </w:rPr>
              <w:t xml:space="preserve"> </w:t>
            </w:r>
            <w:r w:rsidR="00945A9F">
              <w:rPr>
                <w:rFonts w:ascii="Arial" w:hAnsi="Arial" w:cs="Arial"/>
                <w:sz w:val="20"/>
                <w:szCs w:val="20"/>
              </w:rPr>
              <w:t xml:space="preserve">and adhere to </w:t>
            </w:r>
            <w:r w:rsidR="004F061A" w:rsidRPr="00E56B0B">
              <w:rPr>
                <w:rFonts w:ascii="Arial" w:hAnsi="Arial" w:cs="Arial"/>
                <w:sz w:val="20"/>
                <w:szCs w:val="20"/>
              </w:rPr>
              <w:t xml:space="preserve">applicable operational BMPs in Fact Sheet SC-41, “Building and Grounds Maintenance,” in </w:t>
            </w:r>
            <w:bookmarkStart w:id="14" w:name="OLE_LINK1"/>
            <w:bookmarkStart w:id="15" w:name="OLE_LINK2"/>
            <w:r w:rsidR="004F061A" w:rsidRPr="00E56B0B">
              <w:rPr>
                <w:rFonts w:ascii="Arial" w:hAnsi="Arial" w:cs="Arial"/>
                <w:sz w:val="20"/>
                <w:szCs w:val="20"/>
              </w:rPr>
              <w:t xml:space="preserve">the CASQA Stormwater Quality Handbooks </w:t>
            </w:r>
            <w:bookmarkEnd w:id="14"/>
            <w:bookmarkEnd w:id="15"/>
            <w:r w:rsidR="004F061A" w:rsidRPr="00E56B0B">
              <w:rPr>
                <w:rFonts w:ascii="Arial" w:hAnsi="Arial" w:cs="Arial"/>
                <w:sz w:val="20"/>
                <w:szCs w:val="20"/>
              </w:rPr>
              <w:t>at</w:t>
            </w:r>
            <w:r w:rsidR="004F061A">
              <w:rPr>
                <w:rFonts w:ascii="Arial" w:hAnsi="Arial" w:cs="Arial"/>
                <w:sz w:val="20"/>
                <w:szCs w:val="20"/>
              </w:rPr>
              <w:t xml:space="preserve"> </w:t>
            </w:r>
            <w:hyperlink r:id="rId20" w:history="1">
              <w:r w:rsidR="004F061A" w:rsidRPr="002070B3">
                <w:rPr>
                  <w:rFonts w:ascii="Arial" w:hAnsi="Arial" w:cs="Arial"/>
                  <w:sz w:val="20"/>
                  <w:szCs w:val="20"/>
                </w:rPr>
                <w:t>www.cabmphandbooks.com</w:t>
              </w:r>
            </w:hyperlink>
          </w:p>
          <w:p w14:paraId="38F474CA" w14:textId="77777777" w:rsidR="004F061A" w:rsidRPr="00776459" w:rsidRDefault="00A030A1"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Review</w:t>
            </w:r>
            <w:r w:rsidR="004F061A">
              <w:rPr>
                <w:rFonts w:ascii="Arial" w:hAnsi="Arial" w:cs="Arial"/>
                <w:sz w:val="20"/>
                <w:szCs w:val="20"/>
              </w:rPr>
              <w:t xml:space="preserve"> IMP </w:t>
            </w:r>
            <w:r w:rsidR="004F061A" w:rsidRPr="00776459">
              <w:rPr>
                <w:rFonts w:ascii="Arial" w:hAnsi="Arial" w:cs="Arial"/>
                <w:sz w:val="20"/>
                <w:szCs w:val="20"/>
              </w:rPr>
              <w:t>infor</w:t>
            </w:r>
            <w:r>
              <w:rPr>
                <w:rFonts w:ascii="Arial" w:hAnsi="Arial" w:cs="Arial"/>
                <w:sz w:val="20"/>
                <w:szCs w:val="20"/>
              </w:rPr>
              <w:t>mation and provide to landscape and maintenance personnel</w:t>
            </w:r>
            <w:r w:rsidR="004F061A">
              <w:rPr>
                <w:rFonts w:ascii="Arial" w:hAnsi="Arial" w:cs="Arial"/>
                <w:sz w:val="20"/>
                <w:szCs w:val="20"/>
              </w:rPr>
              <w:t>.</w:t>
            </w:r>
          </w:p>
          <w:p w14:paraId="15312E2C" w14:textId="77777777" w:rsidR="004F061A" w:rsidRPr="00776459" w:rsidRDefault="004F061A" w:rsidP="00596E8A">
            <w:pPr>
              <w:ind w:left="72"/>
              <w:rPr>
                <w:rFonts w:ascii="Arial" w:hAnsi="Arial" w:cs="Arial"/>
                <w:sz w:val="20"/>
                <w:szCs w:val="20"/>
              </w:rPr>
            </w:pPr>
          </w:p>
        </w:tc>
        <w:tc>
          <w:tcPr>
            <w:tcW w:w="2320" w:type="dxa"/>
            <w:shd w:val="clear" w:color="auto" w:fill="auto"/>
            <w:tcMar>
              <w:top w:w="29" w:type="dxa"/>
              <w:bottom w:w="29" w:type="dxa"/>
            </w:tcMar>
          </w:tcPr>
          <w:p w14:paraId="1AC4F7B9" w14:textId="77777777" w:rsidR="004F061A" w:rsidRPr="00776459" w:rsidRDefault="004F061A" w:rsidP="00596E8A">
            <w:pPr>
              <w:ind w:left="72"/>
              <w:rPr>
                <w:rFonts w:ascii="Arial" w:hAnsi="Arial" w:cs="Arial"/>
                <w:sz w:val="20"/>
                <w:szCs w:val="20"/>
              </w:rPr>
            </w:pPr>
          </w:p>
        </w:tc>
      </w:tr>
      <w:tr w:rsidR="004F061A" w:rsidRPr="00776459" w14:paraId="0104CE90" w14:textId="77777777">
        <w:trPr>
          <w:trHeight w:val="964"/>
        </w:trPr>
        <w:tc>
          <w:tcPr>
            <w:tcW w:w="2856" w:type="dxa"/>
            <w:shd w:val="clear" w:color="auto" w:fill="auto"/>
            <w:tcMar>
              <w:top w:w="29" w:type="dxa"/>
              <w:bottom w:w="29" w:type="dxa"/>
            </w:tcMar>
          </w:tcPr>
          <w:p w14:paraId="31DF0ABD" w14:textId="77777777" w:rsidR="004F061A" w:rsidRDefault="004F061A" w:rsidP="00596E8A">
            <w:pPr>
              <w:ind w:left="252" w:hanging="252"/>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Use efficient irrigation systems</w:t>
            </w:r>
            <w:r w:rsidRPr="002566C7">
              <w:rPr>
                <w:rFonts w:ascii="Arial" w:hAnsi="Arial" w:cs="Arial"/>
                <w:b/>
              </w:rPr>
              <w:t xml:space="preserve"> </w:t>
            </w:r>
          </w:p>
        </w:tc>
        <w:tc>
          <w:tcPr>
            <w:tcW w:w="4521" w:type="dxa"/>
            <w:shd w:val="clear" w:color="auto" w:fill="auto"/>
            <w:noWrap/>
            <w:tcMar>
              <w:top w:w="29" w:type="dxa"/>
              <w:bottom w:w="29" w:type="dxa"/>
            </w:tcMar>
          </w:tcPr>
          <w:p w14:paraId="54ABB88B" w14:textId="77777777" w:rsidR="004F061A" w:rsidRPr="004F3D0E" w:rsidRDefault="004F061A" w:rsidP="00405F67">
            <w:pPr>
              <w:numPr>
                <w:ilvl w:val="0"/>
                <w:numId w:val="4"/>
              </w:numPr>
              <w:tabs>
                <w:tab w:val="clear" w:pos="720"/>
                <w:tab w:val="num" w:pos="252"/>
              </w:tabs>
              <w:ind w:left="252" w:hanging="180"/>
              <w:rPr>
                <w:rFonts w:ascii="Arial" w:hAnsi="Arial" w:cs="Arial"/>
                <w:sz w:val="20"/>
                <w:szCs w:val="20"/>
              </w:rPr>
            </w:pPr>
            <w:r w:rsidRPr="004F3D0E">
              <w:rPr>
                <w:rFonts w:ascii="Arial" w:hAnsi="Arial" w:cs="Arial"/>
                <w:sz w:val="20"/>
                <w:szCs w:val="20"/>
              </w:rPr>
              <w:t>Employ rain shutoff devices to prevent irrigation after precipitation.</w:t>
            </w:r>
          </w:p>
          <w:p w14:paraId="5AD39C10" w14:textId="77777777" w:rsidR="004F061A" w:rsidRPr="004F3D0E" w:rsidRDefault="004F061A" w:rsidP="00405F67">
            <w:pPr>
              <w:numPr>
                <w:ilvl w:val="0"/>
                <w:numId w:val="4"/>
              </w:numPr>
              <w:tabs>
                <w:tab w:val="clear" w:pos="720"/>
                <w:tab w:val="num" w:pos="252"/>
              </w:tabs>
              <w:ind w:left="252" w:hanging="180"/>
              <w:rPr>
                <w:rFonts w:ascii="Arial" w:hAnsi="Arial" w:cs="Arial"/>
                <w:sz w:val="20"/>
                <w:szCs w:val="20"/>
              </w:rPr>
            </w:pPr>
            <w:r w:rsidRPr="004F3D0E">
              <w:rPr>
                <w:rFonts w:ascii="Arial" w:hAnsi="Arial" w:cs="Arial"/>
                <w:sz w:val="20"/>
                <w:szCs w:val="20"/>
              </w:rPr>
              <w:t>Design irrigation systems to each landscape area’s specific water requirements.</w:t>
            </w:r>
          </w:p>
          <w:p w14:paraId="0316FD6A" w14:textId="77777777" w:rsidR="004F061A" w:rsidRPr="004F3D0E" w:rsidRDefault="004F061A" w:rsidP="00405F67">
            <w:pPr>
              <w:numPr>
                <w:ilvl w:val="0"/>
                <w:numId w:val="4"/>
              </w:numPr>
              <w:tabs>
                <w:tab w:val="clear" w:pos="720"/>
                <w:tab w:val="num" w:pos="252"/>
              </w:tabs>
              <w:ind w:left="252" w:hanging="180"/>
              <w:rPr>
                <w:rFonts w:ascii="Arial" w:hAnsi="Arial" w:cs="Arial"/>
                <w:sz w:val="20"/>
                <w:szCs w:val="20"/>
              </w:rPr>
            </w:pPr>
            <w:r w:rsidRPr="004F3D0E">
              <w:rPr>
                <w:rFonts w:ascii="Arial" w:hAnsi="Arial" w:cs="Arial"/>
                <w:sz w:val="20"/>
                <w:szCs w:val="20"/>
              </w:rPr>
              <w:t>Us</w:t>
            </w:r>
            <w:r>
              <w:rPr>
                <w:rFonts w:ascii="Arial" w:hAnsi="Arial" w:cs="Arial"/>
                <w:sz w:val="20"/>
                <w:szCs w:val="20"/>
              </w:rPr>
              <w:t>e</w:t>
            </w:r>
            <w:r w:rsidRPr="004F3D0E">
              <w:rPr>
                <w:rFonts w:ascii="Arial" w:hAnsi="Arial" w:cs="Arial"/>
                <w:sz w:val="20"/>
                <w:szCs w:val="20"/>
              </w:rPr>
              <w:t xml:space="preserve"> flow reducers or shutoff valves triggered by a pressure drop to control water loss in the event of broken sprinkler heads or lines.</w:t>
            </w:r>
          </w:p>
          <w:p w14:paraId="240478B1" w14:textId="77777777" w:rsidR="004F061A" w:rsidRPr="0032078C" w:rsidRDefault="004F061A" w:rsidP="00405F67">
            <w:pPr>
              <w:numPr>
                <w:ilvl w:val="0"/>
                <w:numId w:val="4"/>
              </w:numPr>
              <w:tabs>
                <w:tab w:val="clear" w:pos="720"/>
                <w:tab w:val="num" w:pos="252"/>
              </w:tabs>
              <w:ind w:left="252" w:hanging="180"/>
              <w:rPr>
                <w:rFonts w:ascii="Arial" w:hAnsi="Arial" w:cs="Arial"/>
                <w:sz w:val="20"/>
                <w:szCs w:val="20"/>
              </w:rPr>
            </w:pPr>
            <w:r w:rsidRPr="004F3D0E">
              <w:rPr>
                <w:rFonts w:ascii="Arial" w:hAnsi="Arial" w:cs="Arial"/>
                <w:sz w:val="20"/>
                <w:szCs w:val="20"/>
              </w:rPr>
              <w:t>Employ other comparable, equally effective, methods to reduce irrigation water runoff.</w:t>
            </w:r>
          </w:p>
        </w:tc>
        <w:tc>
          <w:tcPr>
            <w:tcW w:w="4283" w:type="dxa"/>
            <w:shd w:val="clear" w:color="auto" w:fill="auto"/>
            <w:tcMar>
              <w:top w:w="29" w:type="dxa"/>
              <w:bottom w:w="29" w:type="dxa"/>
            </w:tcMar>
          </w:tcPr>
          <w:p w14:paraId="5A96E615" w14:textId="77777777" w:rsidR="004F061A" w:rsidRDefault="00A030A1" w:rsidP="00405F67">
            <w:pPr>
              <w:numPr>
                <w:ilvl w:val="0"/>
                <w:numId w:val="4"/>
              </w:numPr>
              <w:tabs>
                <w:tab w:val="clear" w:pos="720"/>
                <w:tab w:val="num" w:pos="255"/>
              </w:tabs>
              <w:ind w:left="252" w:hanging="180"/>
              <w:rPr>
                <w:rFonts w:ascii="Arial" w:hAnsi="Arial" w:cs="Arial"/>
                <w:sz w:val="20"/>
                <w:szCs w:val="20"/>
              </w:rPr>
            </w:pPr>
            <w:r>
              <w:rPr>
                <w:rFonts w:ascii="Arial" w:hAnsi="Arial" w:cs="Arial"/>
                <w:sz w:val="20"/>
                <w:szCs w:val="20"/>
              </w:rPr>
              <w:t>Inspect irrigation system for leaks and/or malfunctions.</w:t>
            </w:r>
          </w:p>
          <w:p w14:paraId="6A05A4EB" w14:textId="77777777" w:rsidR="00087B2E" w:rsidRDefault="00087B2E" w:rsidP="00405F67">
            <w:pPr>
              <w:numPr>
                <w:ilvl w:val="0"/>
                <w:numId w:val="4"/>
              </w:numPr>
              <w:tabs>
                <w:tab w:val="clear" w:pos="720"/>
                <w:tab w:val="num" w:pos="255"/>
              </w:tabs>
              <w:ind w:left="252" w:hanging="180"/>
              <w:rPr>
                <w:rFonts w:ascii="Arial" w:hAnsi="Arial" w:cs="Arial"/>
                <w:sz w:val="20"/>
                <w:szCs w:val="20"/>
              </w:rPr>
            </w:pPr>
            <w:r>
              <w:rPr>
                <w:rFonts w:ascii="Arial" w:hAnsi="Arial" w:cs="Arial"/>
                <w:sz w:val="20"/>
                <w:szCs w:val="20"/>
              </w:rPr>
              <w:t xml:space="preserve">Inspect that water usage is consistent with vegetation requirements. </w:t>
            </w:r>
          </w:p>
          <w:p w14:paraId="7594BDC9" w14:textId="77777777" w:rsidR="00087B2E" w:rsidRPr="00776459" w:rsidRDefault="00087B2E" w:rsidP="00405F67">
            <w:pPr>
              <w:numPr>
                <w:ilvl w:val="0"/>
                <w:numId w:val="4"/>
              </w:numPr>
              <w:tabs>
                <w:tab w:val="clear" w:pos="720"/>
                <w:tab w:val="num" w:pos="255"/>
              </w:tabs>
              <w:ind w:left="252" w:hanging="180"/>
              <w:rPr>
                <w:rFonts w:ascii="Arial" w:hAnsi="Arial" w:cs="Arial"/>
                <w:sz w:val="20"/>
                <w:szCs w:val="20"/>
              </w:rPr>
            </w:pPr>
            <w:r>
              <w:rPr>
                <w:rFonts w:ascii="Arial" w:hAnsi="Arial" w:cs="Arial"/>
                <w:sz w:val="20"/>
                <w:szCs w:val="20"/>
              </w:rPr>
              <w:t>Inspect that irrigation shut-off controls operate correctly.</w:t>
            </w:r>
          </w:p>
        </w:tc>
        <w:tc>
          <w:tcPr>
            <w:tcW w:w="2320" w:type="dxa"/>
            <w:shd w:val="clear" w:color="auto" w:fill="auto"/>
            <w:tcMar>
              <w:top w:w="29" w:type="dxa"/>
              <w:bottom w:w="29" w:type="dxa"/>
            </w:tcMar>
          </w:tcPr>
          <w:p w14:paraId="6641AFDE" w14:textId="77777777" w:rsidR="004F061A" w:rsidRPr="00776459" w:rsidRDefault="004F061A" w:rsidP="00596E8A">
            <w:pPr>
              <w:ind w:left="72"/>
              <w:rPr>
                <w:rFonts w:ascii="Arial" w:hAnsi="Arial" w:cs="Arial"/>
                <w:sz w:val="20"/>
                <w:szCs w:val="20"/>
              </w:rPr>
            </w:pPr>
          </w:p>
        </w:tc>
      </w:tr>
      <w:tr w:rsidR="004F061A" w:rsidRPr="00776459" w14:paraId="7B37F7A4" w14:textId="77777777">
        <w:trPr>
          <w:trHeight w:val="964"/>
        </w:trPr>
        <w:tc>
          <w:tcPr>
            <w:tcW w:w="2856" w:type="dxa"/>
            <w:shd w:val="clear" w:color="auto" w:fill="auto"/>
            <w:tcMar>
              <w:top w:w="29" w:type="dxa"/>
              <w:bottom w:w="29" w:type="dxa"/>
            </w:tcMar>
          </w:tcPr>
          <w:p w14:paraId="307527E8" w14:textId="77777777" w:rsidR="004F061A" w:rsidRPr="00776459" w:rsidRDefault="004F061A" w:rsidP="00596E8A">
            <w:pPr>
              <w:ind w:left="252" w:hanging="252"/>
              <w:rPr>
                <w:rFonts w:ascii="Arial" w:hAnsi="Arial" w:cs="Arial"/>
                <w:sz w:val="20"/>
                <w:szCs w:val="20"/>
              </w:rPr>
            </w:pPr>
            <w:r>
              <w:rPr>
                <w:rFonts w:ascii="Arial" w:hAnsi="Arial" w:cs="Arial"/>
                <w:sz w:val="20"/>
                <w:szCs w:val="20"/>
              </w:rPr>
              <w:lastRenderedPageBreak/>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Need for future indoor &amp; structural pest control</w:t>
            </w:r>
          </w:p>
        </w:tc>
        <w:tc>
          <w:tcPr>
            <w:tcW w:w="4521" w:type="dxa"/>
            <w:shd w:val="clear" w:color="auto" w:fill="auto"/>
            <w:noWrap/>
            <w:tcMar>
              <w:top w:w="29" w:type="dxa"/>
              <w:bottom w:w="29" w:type="dxa"/>
            </w:tcMar>
          </w:tcPr>
          <w:p w14:paraId="1988AE99" w14:textId="77777777" w:rsidR="004F061A" w:rsidRPr="00776459" w:rsidRDefault="004F061A" w:rsidP="00405F67">
            <w:pPr>
              <w:numPr>
                <w:ilvl w:val="0"/>
                <w:numId w:val="4"/>
              </w:numPr>
              <w:tabs>
                <w:tab w:val="clear" w:pos="720"/>
                <w:tab w:val="num" w:pos="252"/>
              </w:tabs>
              <w:ind w:left="252" w:hanging="180"/>
              <w:rPr>
                <w:rFonts w:ascii="Arial" w:hAnsi="Arial" w:cs="Arial"/>
                <w:sz w:val="20"/>
                <w:szCs w:val="20"/>
              </w:rPr>
            </w:pPr>
            <w:r w:rsidRPr="00776459">
              <w:rPr>
                <w:rFonts w:ascii="Arial" w:hAnsi="Arial" w:cs="Arial"/>
                <w:sz w:val="20"/>
                <w:szCs w:val="20"/>
              </w:rPr>
              <w:t>Note building design features that</w:t>
            </w:r>
            <w:r>
              <w:rPr>
                <w:rFonts w:ascii="Arial" w:hAnsi="Arial" w:cs="Arial"/>
                <w:sz w:val="20"/>
                <w:szCs w:val="20"/>
              </w:rPr>
              <w:t xml:space="preserve"> </w:t>
            </w:r>
            <w:r w:rsidRPr="00776459">
              <w:rPr>
                <w:rFonts w:ascii="Arial" w:hAnsi="Arial" w:cs="Arial"/>
                <w:sz w:val="20"/>
                <w:szCs w:val="20"/>
              </w:rPr>
              <w:t>discourage entry of pests.</w:t>
            </w:r>
          </w:p>
        </w:tc>
        <w:tc>
          <w:tcPr>
            <w:tcW w:w="4283" w:type="dxa"/>
            <w:shd w:val="clear" w:color="auto" w:fill="auto"/>
            <w:tcMar>
              <w:top w:w="29" w:type="dxa"/>
              <w:bottom w:w="29" w:type="dxa"/>
            </w:tcMar>
          </w:tcPr>
          <w:p w14:paraId="2B9EF538" w14:textId="58B7D21C" w:rsidR="004F061A" w:rsidRPr="00776459" w:rsidRDefault="00945A9F"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Review</w:t>
            </w:r>
            <w:r w:rsidR="004F061A" w:rsidRPr="00776459">
              <w:rPr>
                <w:rFonts w:ascii="Arial" w:hAnsi="Arial" w:cs="Arial"/>
                <w:sz w:val="20"/>
                <w:szCs w:val="20"/>
              </w:rPr>
              <w:t xml:space="preserve"> Integrat</w:t>
            </w:r>
            <w:r>
              <w:rPr>
                <w:rFonts w:ascii="Arial" w:hAnsi="Arial" w:cs="Arial"/>
                <w:sz w:val="20"/>
                <w:szCs w:val="20"/>
              </w:rPr>
              <w:t xml:space="preserve">ed Pest Management </w:t>
            </w:r>
            <w:r w:rsidR="007C20DA">
              <w:rPr>
                <w:rFonts w:ascii="Arial" w:hAnsi="Arial" w:cs="Arial"/>
                <w:sz w:val="20"/>
                <w:szCs w:val="20"/>
              </w:rPr>
              <w:t xml:space="preserve">(IPM) </w:t>
            </w:r>
            <w:r>
              <w:rPr>
                <w:rFonts w:ascii="Arial" w:hAnsi="Arial" w:cs="Arial"/>
                <w:sz w:val="20"/>
                <w:szCs w:val="20"/>
              </w:rPr>
              <w:t>information and provide to other maintenance personnel</w:t>
            </w:r>
            <w:r w:rsidR="004F061A" w:rsidRPr="00776459">
              <w:rPr>
                <w:rFonts w:ascii="Arial" w:hAnsi="Arial" w:cs="Arial"/>
                <w:sz w:val="20"/>
                <w:szCs w:val="20"/>
              </w:rPr>
              <w:t>.</w:t>
            </w:r>
          </w:p>
        </w:tc>
        <w:tc>
          <w:tcPr>
            <w:tcW w:w="2320" w:type="dxa"/>
            <w:shd w:val="clear" w:color="auto" w:fill="auto"/>
            <w:tcMar>
              <w:top w:w="29" w:type="dxa"/>
              <w:bottom w:w="29" w:type="dxa"/>
            </w:tcMar>
          </w:tcPr>
          <w:p w14:paraId="0C322812" w14:textId="77777777" w:rsidR="004F061A" w:rsidRPr="00776459" w:rsidRDefault="004F061A" w:rsidP="00596E8A">
            <w:pPr>
              <w:ind w:left="72"/>
              <w:rPr>
                <w:rFonts w:ascii="Arial" w:hAnsi="Arial" w:cs="Arial"/>
                <w:sz w:val="20"/>
                <w:szCs w:val="20"/>
              </w:rPr>
            </w:pPr>
          </w:p>
        </w:tc>
      </w:tr>
      <w:tr w:rsidR="004F061A" w:rsidRPr="00776459" w14:paraId="69ED4C7D" w14:textId="77777777">
        <w:trPr>
          <w:trHeight w:val="1428"/>
        </w:trPr>
        <w:tc>
          <w:tcPr>
            <w:tcW w:w="2856" w:type="dxa"/>
            <w:shd w:val="clear" w:color="auto" w:fill="auto"/>
            <w:noWrap/>
            <w:tcMar>
              <w:top w:w="29" w:type="dxa"/>
              <w:bottom w:w="29" w:type="dxa"/>
            </w:tcMar>
          </w:tcPr>
          <w:p w14:paraId="2D244082" w14:textId="77777777" w:rsidR="004F061A" w:rsidRPr="00776459" w:rsidRDefault="004F061A" w:rsidP="00FD27AC">
            <w:pPr>
              <w:keepNext/>
              <w:ind w:left="252" w:hanging="252"/>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Pools, spas, ponds, decorative fountains, and other water</w:t>
            </w:r>
            <w:r>
              <w:rPr>
                <w:rFonts w:ascii="Arial" w:hAnsi="Arial" w:cs="Arial"/>
                <w:sz w:val="20"/>
                <w:szCs w:val="20"/>
              </w:rPr>
              <w:t xml:space="preserve"> </w:t>
            </w:r>
            <w:r w:rsidRPr="00776459">
              <w:rPr>
                <w:rFonts w:ascii="Arial" w:hAnsi="Arial" w:cs="Arial"/>
                <w:sz w:val="20"/>
                <w:szCs w:val="20"/>
              </w:rPr>
              <w:t>features.</w:t>
            </w:r>
          </w:p>
        </w:tc>
        <w:tc>
          <w:tcPr>
            <w:tcW w:w="4521" w:type="dxa"/>
            <w:shd w:val="clear" w:color="auto" w:fill="auto"/>
            <w:tcMar>
              <w:top w:w="29" w:type="dxa"/>
              <w:bottom w:w="29" w:type="dxa"/>
            </w:tcMar>
          </w:tcPr>
          <w:p w14:paraId="62CB8913" w14:textId="77777777" w:rsidR="004F061A" w:rsidRPr="00776459" w:rsidRDefault="004F061A" w:rsidP="00405F67">
            <w:pPr>
              <w:keepNext/>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Plumb</w:t>
            </w:r>
            <w:r w:rsidRPr="00776459">
              <w:rPr>
                <w:rFonts w:ascii="Arial" w:hAnsi="Arial" w:cs="Arial"/>
                <w:sz w:val="20"/>
                <w:szCs w:val="20"/>
              </w:rPr>
              <w:t xml:space="preserve"> pools</w:t>
            </w:r>
            <w:r>
              <w:rPr>
                <w:rFonts w:ascii="Arial" w:hAnsi="Arial" w:cs="Arial"/>
                <w:sz w:val="20"/>
                <w:szCs w:val="20"/>
              </w:rPr>
              <w:t xml:space="preserve"> </w:t>
            </w:r>
            <w:r w:rsidRPr="00776459">
              <w:rPr>
                <w:rFonts w:ascii="Arial" w:hAnsi="Arial" w:cs="Arial"/>
                <w:sz w:val="20"/>
                <w:szCs w:val="20"/>
              </w:rPr>
              <w:t>to th</w:t>
            </w:r>
            <w:r>
              <w:rPr>
                <w:rFonts w:ascii="Arial" w:hAnsi="Arial" w:cs="Arial"/>
                <w:sz w:val="20"/>
                <w:szCs w:val="20"/>
              </w:rPr>
              <w:t>e sanitary sewer in accordance with</w:t>
            </w:r>
            <w:r w:rsidRPr="00776459">
              <w:rPr>
                <w:rFonts w:ascii="Arial" w:hAnsi="Arial" w:cs="Arial"/>
                <w:sz w:val="20"/>
                <w:szCs w:val="20"/>
              </w:rPr>
              <w:t xml:space="preserve"> local requirements.</w:t>
            </w:r>
          </w:p>
        </w:tc>
        <w:tc>
          <w:tcPr>
            <w:tcW w:w="4283" w:type="dxa"/>
            <w:shd w:val="clear" w:color="auto" w:fill="auto"/>
            <w:tcMar>
              <w:top w:w="29" w:type="dxa"/>
              <w:bottom w:w="29" w:type="dxa"/>
            </w:tcMar>
          </w:tcPr>
          <w:p w14:paraId="3556938A" w14:textId="77777777" w:rsidR="004F061A" w:rsidRPr="00776459" w:rsidRDefault="00945A9F" w:rsidP="00405F67">
            <w:pPr>
              <w:keepNext/>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Review and adhere to</w:t>
            </w:r>
            <w:r w:rsidR="004F061A" w:rsidRPr="00E56B0B">
              <w:rPr>
                <w:rFonts w:ascii="Arial" w:hAnsi="Arial" w:cs="Arial"/>
                <w:sz w:val="20"/>
                <w:szCs w:val="20"/>
              </w:rPr>
              <w:t xml:space="preserve"> applicable operational BMPs in Fact Sheet SC-72, “Fountain and Pool Maintenance,” in the CASQA Stormwater Quality Handbooks at www.cabmphandbooks.com</w:t>
            </w:r>
          </w:p>
        </w:tc>
        <w:tc>
          <w:tcPr>
            <w:tcW w:w="2320" w:type="dxa"/>
            <w:shd w:val="clear" w:color="auto" w:fill="auto"/>
            <w:tcMar>
              <w:top w:w="29" w:type="dxa"/>
              <w:bottom w:w="29" w:type="dxa"/>
            </w:tcMar>
          </w:tcPr>
          <w:p w14:paraId="5566F5B7" w14:textId="77777777" w:rsidR="004F061A" w:rsidRPr="00776459" w:rsidRDefault="004F061A" w:rsidP="00FD27AC">
            <w:pPr>
              <w:keepNext/>
              <w:ind w:left="72"/>
              <w:rPr>
                <w:rFonts w:ascii="Arial" w:hAnsi="Arial" w:cs="Arial"/>
                <w:sz w:val="20"/>
                <w:szCs w:val="20"/>
              </w:rPr>
            </w:pPr>
          </w:p>
        </w:tc>
      </w:tr>
      <w:tr w:rsidR="00FD27AC" w:rsidRPr="00776459" w14:paraId="602369E9" w14:textId="77777777">
        <w:trPr>
          <w:trHeight w:val="1383"/>
        </w:trPr>
        <w:tc>
          <w:tcPr>
            <w:tcW w:w="2856" w:type="dxa"/>
            <w:shd w:val="clear" w:color="auto" w:fill="auto"/>
            <w:tcMar>
              <w:top w:w="29" w:type="dxa"/>
              <w:left w:w="115" w:type="dxa"/>
              <w:bottom w:w="29" w:type="dxa"/>
              <w:right w:w="115" w:type="dxa"/>
            </w:tcMar>
          </w:tcPr>
          <w:p w14:paraId="4F9C3D89" w14:textId="77777777" w:rsidR="00FD27AC" w:rsidRPr="00776459" w:rsidRDefault="00FD27AC" w:rsidP="00FD27AC">
            <w:pPr>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Food service</w:t>
            </w:r>
          </w:p>
        </w:tc>
        <w:tc>
          <w:tcPr>
            <w:tcW w:w="4521" w:type="dxa"/>
            <w:shd w:val="clear" w:color="auto" w:fill="auto"/>
            <w:tcMar>
              <w:top w:w="29" w:type="dxa"/>
              <w:left w:w="115" w:type="dxa"/>
              <w:bottom w:w="29" w:type="dxa"/>
              <w:right w:w="115" w:type="dxa"/>
            </w:tcMar>
          </w:tcPr>
          <w:p w14:paraId="37F1A0B7" w14:textId="77777777" w:rsidR="00FD27AC" w:rsidRPr="00776459" w:rsidRDefault="00FD27AC" w:rsidP="00405F67">
            <w:pPr>
              <w:numPr>
                <w:ilvl w:val="0"/>
                <w:numId w:val="4"/>
              </w:numPr>
              <w:tabs>
                <w:tab w:val="num" w:pos="252"/>
              </w:tabs>
              <w:ind w:left="252" w:hanging="180"/>
              <w:rPr>
                <w:rFonts w:ascii="Arial" w:hAnsi="Arial" w:cs="Arial"/>
                <w:sz w:val="20"/>
                <w:szCs w:val="20"/>
              </w:rPr>
            </w:pPr>
            <w:r w:rsidRPr="00776459">
              <w:rPr>
                <w:rFonts w:ascii="Arial" w:hAnsi="Arial" w:cs="Arial"/>
                <w:sz w:val="20"/>
                <w:szCs w:val="20"/>
              </w:rPr>
              <w:t>Describe the location and features of</w:t>
            </w:r>
            <w:r>
              <w:rPr>
                <w:rFonts w:ascii="Arial" w:hAnsi="Arial" w:cs="Arial"/>
                <w:sz w:val="20"/>
                <w:szCs w:val="20"/>
              </w:rPr>
              <w:t xml:space="preserve"> </w:t>
            </w:r>
            <w:r w:rsidRPr="00776459">
              <w:rPr>
                <w:rFonts w:ascii="Arial" w:hAnsi="Arial" w:cs="Arial"/>
                <w:sz w:val="20"/>
                <w:szCs w:val="20"/>
              </w:rPr>
              <w:t>the designated cleaning area</w:t>
            </w:r>
            <w:r>
              <w:rPr>
                <w:rFonts w:ascii="Arial" w:hAnsi="Arial" w:cs="Arial"/>
                <w:sz w:val="20"/>
                <w:szCs w:val="20"/>
              </w:rPr>
              <w:t>.</w:t>
            </w:r>
          </w:p>
          <w:p w14:paraId="4BAF4E31" w14:textId="4890D4FA" w:rsidR="00FD27AC" w:rsidRPr="00776459" w:rsidRDefault="00FD27AC" w:rsidP="00405F67">
            <w:pPr>
              <w:numPr>
                <w:ilvl w:val="0"/>
                <w:numId w:val="4"/>
              </w:numPr>
              <w:tabs>
                <w:tab w:val="clear" w:pos="720"/>
                <w:tab w:val="num" w:pos="252"/>
              </w:tabs>
              <w:ind w:left="252" w:hanging="180"/>
              <w:rPr>
                <w:rFonts w:ascii="Arial" w:hAnsi="Arial" w:cs="Arial"/>
                <w:sz w:val="20"/>
                <w:szCs w:val="20"/>
              </w:rPr>
            </w:pPr>
            <w:r w:rsidRPr="00776459">
              <w:rPr>
                <w:rFonts w:ascii="Arial" w:hAnsi="Arial" w:cs="Arial"/>
                <w:sz w:val="20"/>
                <w:szCs w:val="20"/>
              </w:rPr>
              <w:t>Describe the items to be cleaned in</w:t>
            </w:r>
            <w:r>
              <w:rPr>
                <w:rFonts w:ascii="Arial" w:hAnsi="Arial" w:cs="Arial"/>
                <w:sz w:val="20"/>
                <w:szCs w:val="20"/>
              </w:rPr>
              <w:t xml:space="preserve"> </w:t>
            </w:r>
            <w:r w:rsidRPr="00776459">
              <w:rPr>
                <w:rFonts w:ascii="Arial" w:hAnsi="Arial" w:cs="Arial"/>
                <w:sz w:val="20"/>
                <w:szCs w:val="20"/>
              </w:rPr>
              <w:t xml:space="preserve">this facility and how it has been sized to </w:t>
            </w:r>
            <w:r w:rsidR="0071345C" w:rsidRPr="00776459">
              <w:rPr>
                <w:rFonts w:ascii="Arial" w:hAnsi="Arial" w:cs="Arial"/>
                <w:sz w:val="20"/>
                <w:szCs w:val="20"/>
              </w:rPr>
              <w:t>ensure</w:t>
            </w:r>
            <w:r w:rsidRPr="00776459">
              <w:rPr>
                <w:rFonts w:ascii="Arial" w:hAnsi="Arial" w:cs="Arial"/>
                <w:sz w:val="20"/>
                <w:szCs w:val="20"/>
              </w:rPr>
              <w:t xml:space="preserve"> that the largest items can be accommodated.</w:t>
            </w:r>
          </w:p>
        </w:tc>
        <w:tc>
          <w:tcPr>
            <w:tcW w:w="4283" w:type="dxa"/>
            <w:shd w:val="clear" w:color="auto" w:fill="auto"/>
            <w:tcMar>
              <w:top w:w="29" w:type="dxa"/>
              <w:left w:w="115" w:type="dxa"/>
              <w:bottom w:w="29" w:type="dxa"/>
              <w:right w:w="115" w:type="dxa"/>
            </w:tcMar>
          </w:tcPr>
          <w:p w14:paraId="1F57931B" w14:textId="77777777" w:rsidR="00FD27AC" w:rsidRPr="00776459" w:rsidRDefault="00FD27AC" w:rsidP="00FD27AC">
            <w:pPr>
              <w:ind w:left="72"/>
              <w:rPr>
                <w:rFonts w:ascii="Arial" w:hAnsi="Arial" w:cs="Arial"/>
                <w:sz w:val="20"/>
                <w:szCs w:val="20"/>
              </w:rPr>
            </w:pPr>
          </w:p>
        </w:tc>
        <w:tc>
          <w:tcPr>
            <w:tcW w:w="2320" w:type="dxa"/>
            <w:shd w:val="clear" w:color="auto" w:fill="auto"/>
            <w:noWrap/>
            <w:tcMar>
              <w:top w:w="29" w:type="dxa"/>
              <w:left w:w="115" w:type="dxa"/>
              <w:bottom w:w="29" w:type="dxa"/>
              <w:right w:w="115" w:type="dxa"/>
            </w:tcMar>
          </w:tcPr>
          <w:p w14:paraId="7DB33C76" w14:textId="77777777" w:rsidR="00FD27AC" w:rsidRPr="00776459" w:rsidRDefault="00FD27AC" w:rsidP="00FD27AC">
            <w:pPr>
              <w:ind w:left="72"/>
              <w:rPr>
                <w:rFonts w:ascii="Arial" w:hAnsi="Arial" w:cs="Arial"/>
                <w:sz w:val="20"/>
                <w:szCs w:val="20"/>
              </w:rPr>
            </w:pPr>
          </w:p>
        </w:tc>
      </w:tr>
      <w:tr w:rsidR="00FD27AC" w:rsidRPr="00776459" w14:paraId="5EC864E4" w14:textId="77777777">
        <w:trPr>
          <w:trHeight w:val="3534"/>
        </w:trPr>
        <w:tc>
          <w:tcPr>
            <w:tcW w:w="2856" w:type="dxa"/>
            <w:shd w:val="clear" w:color="auto" w:fill="auto"/>
            <w:tcMar>
              <w:top w:w="29" w:type="dxa"/>
              <w:bottom w:w="29" w:type="dxa"/>
            </w:tcMar>
          </w:tcPr>
          <w:p w14:paraId="49A2F0FA" w14:textId="77777777" w:rsidR="00FD27AC" w:rsidRPr="00776459" w:rsidRDefault="00FD27AC" w:rsidP="00FD27AC">
            <w:pPr>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Refuse areas</w:t>
            </w:r>
          </w:p>
        </w:tc>
        <w:tc>
          <w:tcPr>
            <w:tcW w:w="4521" w:type="dxa"/>
            <w:shd w:val="clear" w:color="auto" w:fill="auto"/>
            <w:tcMar>
              <w:top w:w="29" w:type="dxa"/>
              <w:bottom w:w="29" w:type="dxa"/>
            </w:tcMar>
          </w:tcPr>
          <w:p w14:paraId="0B037ECA" w14:textId="77777777" w:rsidR="00FD27AC" w:rsidRDefault="00FD27AC" w:rsidP="00405F67">
            <w:pPr>
              <w:numPr>
                <w:ilvl w:val="0"/>
                <w:numId w:val="4"/>
              </w:numPr>
              <w:tabs>
                <w:tab w:val="clear" w:pos="720"/>
                <w:tab w:val="num" w:pos="252"/>
              </w:tabs>
              <w:ind w:left="252" w:hanging="180"/>
              <w:rPr>
                <w:rFonts w:ascii="Arial" w:hAnsi="Arial" w:cs="Arial"/>
                <w:sz w:val="20"/>
                <w:szCs w:val="20"/>
              </w:rPr>
            </w:pPr>
            <w:r w:rsidRPr="00776459">
              <w:rPr>
                <w:rFonts w:ascii="Arial" w:hAnsi="Arial" w:cs="Arial"/>
                <w:sz w:val="20"/>
                <w:szCs w:val="20"/>
              </w:rPr>
              <w:t>State how site refuse will be handled</w:t>
            </w:r>
            <w:r>
              <w:rPr>
                <w:rFonts w:ascii="Arial" w:hAnsi="Arial" w:cs="Arial"/>
                <w:sz w:val="20"/>
                <w:szCs w:val="20"/>
              </w:rPr>
              <w:t xml:space="preserve"> </w:t>
            </w:r>
            <w:r w:rsidRPr="00776459">
              <w:rPr>
                <w:rFonts w:ascii="Arial" w:hAnsi="Arial" w:cs="Arial"/>
                <w:sz w:val="20"/>
                <w:szCs w:val="20"/>
              </w:rPr>
              <w:t>and provide supporting detail to what is shown on plans.</w:t>
            </w:r>
          </w:p>
          <w:p w14:paraId="2023C84D" w14:textId="77777777" w:rsidR="00FD27AC" w:rsidRDefault="00087B2E"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Prohibitive s</w:t>
            </w:r>
            <w:r w:rsidR="00FD27AC" w:rsidRPr="00776459">
              <w:rPr>
                <w:rFonts w:ascii="Arial" w:hAnsi="Arial" w:cs="Arial"/>
                <w:sz w:val="20"/>
                <w:szCs w:val="20"/>
              </w:rPr>
              <w:t xml:space="preserve">igns </w:t>
            </w:r>
            <w:r>
              <w:rPr>
                <w:rFonts w:ascii="Arial" w:hAnsi="Arial" w:cs="Arial"/>
                <w:sz w:val="20"/>
                <w:szCs w:val="20"/>
              </w:rPr>
              <w:t>shall</w:t>
            </w:r>
            <w:r w:rsidR="00FD27AC" w:rsidRPr="00776459">
              <w:rPr>
                <w:rFonts w:ascii="Arial" w:hAnsi="Arial" w:cs="Arial"/>
                <w:sz w:val="20"/>
                <w:szCs w:val="20"/>
              </w:rPr>
              <w:t xml:space="preserve"> be posted on or</w:t>
            </w:r>
            <w:r w:rsidR="00FD27AC">
              <w:rPr>
                <w:rFonts w:ascii="Arial" w:hAnsi="Arial" w:cs="Arial"/>
                <w:sz w:val="20"/>
                <w:szCs w:val="20"/>
              </w:rPr>
              <w:t xml:space="preserve"> </w:t>
            </w:r>
            <w:r w:rsidR="00FD27AC" w:rsidRPr="00776459">
              <w:rPr>
                <w:rFonts w:ascii="Arial" w:hAnsi="Arial" w:cs="Arial"/>
                <w:sz w:val="20"/>
                <w:szCs w:val="20"/>
              </w:rPr>
              <w:t>near dumpsters with the words “Do not dump hazardous materials here” or similar.</w:t>
            </w:r>
          </w:p>
          <w:p w14:paraId="17C7FF4D" w14:textId="77777777" w:rsidR="00FD27AC" w:rsidRPr="00776459" w:rsidRDefault="00FD27AC" w:rsidP="00405F67">
            <w:pPr>
              <w:numPr>
                <w:ilvl w:val="0"/>
                <w:numId w:val="4"/>
              </w:numPr>
              <w:tabs>
                <w:tab w:val="clear" w:pos="720"/>
                <w:tab w:val="num" w:pos="252"/>
              </w:tabs>
              <w:ind w:left="252" w:hanging="180"/>
              <w:rPr>
                <w:rFonts w:ascii="Arial" w:hAnsi="Arial" w:cs="Arial"/>
                <w:sz w:val="20"/>
                <w:szCs w:val="20"/>
              </w:rPr>
            </w:pPr>
            <w:r w:rsidRPr="00776459">
              <w:rPr>
                <w:rFonts w:ascii="Arial" w:hAnsi="Arial" w:cs="Arial"/>
                <w:sz w:val="20"/>
                <w:szCs w:val="20"/>
              </w:rPr>
              <w:t>Any drains from dumpsters, compactors, and bin areas shall be connected to a grease removal device before discharge to sanitary sewer.</w:t>
            </w:r>
          </w:p>
        </w:tc>
        <w:tc>
          <w:tcPr>
            <w:tcW w:w="4283" w:type="dxa"/>
            <w:shd w:val="clear" w:color="auto" w:fill="auto"/>
            <w:tcMar>
              <w:top w:w="29" w:type="dxa"/>
              <w:bottom w:w="29" w:type="dxa"/>
            </w:tcMar>
          </w:tcPr>
          <w:p w14:paraId="6E99F1D4" w14:textId="77777777" w:rsidR="00FD27AC" w:rsidRDefault="00FD27AC" w:rsidP="00405F67">
            <w:pPr>
              <w:numPr>
                <w:ilvl w:val="0"/>
                <w:numId w:val="4"/>
              </w:numPr>
              <w:tabs>
                <w:tab w:val="clear" w:pos="720"/>
                <w:tab w:val="num" w:pos="252"/>
              </w:tabs>
              <w:ind w:left="252" w:hanging="180"/>
              <w:rPr>
                <w:rFonts w:ascii="Arial" w:hAnsi="Arial" w:cs="Arial"/>
                <w:sz w:val="20"/>
                <w:szCs w:val="20"/>
              </w:rPr>
            </w:pPr>
            <w:r w:rsidRPr="00E56B0B">
              <w:rPr>
                <w:rFonts w:ascii="Arial" w:hAnsi="Arial" w:cs="Arial"/>
                <w:sz w:val="20"/>
                <w:szCs w:val="20"/>
              </w:rPr>
              <w:t xml:space="preserve">Provide adequate number of receptacles. </w:t>
            </w:r>
          </w:p>
          <w:p w14:paraId="22DF4F73" w14:textId="77777777" w:rsidR="00FD27AC" w:rsidRDefault="00FD27AC" w:rsidP="00405F67">
            <w:pPr>
              <w:numPr>
                <w:ilvl w:val="0"/>
                <w:numId w:val="4"/>
              </w:numPr>
              <w:tabs>
                <w:tab w:val="clear" w:pos="720"/>
                <w:tab w:val="num" w:pos="252"/>
              </w:tabs>
              <w:ind w:left="252" w:hanging="180"/>
              <w:rPr>
                <w:rFonts w:ascii="Arial" w:hAnsi="Arial" w:cs="Arial"/>
                <w:sz w:val="20"/>
                <w:szCs w:val="20"/>
              </w:rPr>
            </w:pPr>
            <w:r w:rsidRPr="00E56B0B">
              <w:rPr>
                <w:rFonts w:ascii="Arial" w:hAnsi="Arial" w:cs="Arial"/>
                <w:sz w:val="20"/>
                <w:szCs w:val="20"/>
              </w:rPr>
              <w:t xml:space="preserve">Inspect receptacles regularly; repair or replace leaky receptacles. </w:t>
            </w:r>
          </w:p>
          <w:p w14:paraId="6BF7A4F3" w14:textId="77777777" w:rsidR="00FD27AC" w:rsidRDefault="00FD27AC" w:rsidP="00405F67">
            <w:pPr>
              <w:numPr>
                <w:ilvl w:val="0"/>
                <w:numId w:val="4"/>
              </w:numPr>
              <w:tabs>
                <w:tab w:val="clear" w:pos="720"/>
                <w:tab w:val="num" w:pos="252"/>
              </w:tabs>
              <w:ind w:left="252" w:hanging="180"/>
              <w:rPr>
                <w:rFonts w:ascii="Arial" w:hAnsi="Arial" w:cs="Arial"/>
                <w:sz w:val="20"/>
                <w:szCs w:val="20"/>
              </w:rPr>
            </w:pPr>
            <w:r w:rsidRPr="00E56B0B">
              <w:rPr>
                <w:rFonts w:ascii="Arial" w:hAnsi="Arial" w:cs="Arial"/>
                <w:sz w:val="20"/>
                <w:szCs w:val="20"/>
              </w:rPr>
              <w:t>Keep receptacles covered</w:t>
            </w:r>
            <w:r w:rsidR="00945A9F">
              <w:rPr>
                <w:rFonts w:ascii="Arial" w:hAnsi="Arial" w:cs="Arial"/>
                <w:sz w:val="20"/>
                <w:szCs w:val="20"/>
              </w:rPr>
              <w:t xml:space="preserve"> at all times</w:t>
            </w:r>
            <w:r w:rsidRPr="00E56B0B">
              <w:rPr>
                <w:rFonts w:ascii="Arial" w:hAnsi="Arial" w:cs="Arial"/>
                <w:sz w:val="20"/>
                <w:szCs w:val="20"/>
              </w:rPr>
              <w:t>.</w:t>
            </w:r>
          </w:p>
          <w:p w14:paraId="167FE4A2" w14:textId="77777777" w:rsidR="00FD27AC" w:rsidRDefault="00FD27AC" w:rsidP="00405F67">
            <w:pPr>
              <w:numPr>
                <w:ilvl w:val="0"/>
                <w:numId w:val="4"/>
              </w:numPr>
              <w:tabs>
                <w:tab w:val="clear" w:pos="720"/>
                <w:tab w:val="num" w:pos="252"/>
              </w:tabs>
              <w:ind w:left="252" w:hanging="180"/>
              <w:rPr>
                <w:rFonts w:ascii="Arial" w:hAnsi="Arial" w:cs="Arial"/>
                <w:sz w:val="20"/>
                <w:szCs w:val="20"/>
              </w:rPr>
            </w:pPr>
            <w:r w:rsidRPr="00E56B0B">
              <w:rPr>
                <w:rFonts w:ascii="Arial" w:hAnsi="Arial" w:cs="Arial"/>
                <w:sz w:val="20"/>
                <w:szCs w:val="20"/>
              </w:rPr>
              <w:t xml:space="preserve">Prohibit/prevent dumping of liquid or hazardous wastes. </w:t>
            </w:r>
          </w:p>
          <w:p w14:paraId="4372D31F" w14:textId="77777777" w:rsidR="00FD27AC" w:rsidRDefault="00FD27AC" w:rsidP="00405F67">
            <w:pPr>
              <w:numPr>
                <w:ilvl w:val="0"/>
                <w:numId w:val="4"/>
              </w:numPr>
              <w:tabs>
                <w:tab w:val="clear" w:pos="720"/>
                <w:tab w:val="num" w:pos="252"/>
              </w:tabs>
              <w:ind w:left="252" w:hanging="180"/>
              <w:rPr>
                <w:rFonts w:ascii="Arial" w:hAnsi="Arial" w:cs="Arial"/>
                <w:sz w:val="20"/>
                <w:szCs w:val="20"/>
              </w:rPr>
            </w:pPr>
            <w:r w:rsidRPr="00E56B0B">
              <w:rPr>
                <w:rFonts w:ascii="Arial" w:hAnsi="Arial" w:cs="Arial"/>
                <w:sz w:val="20"/>
                <w:szCs w:val="20"/>
              </w:rPr>
              <w:t>Post</w:t>
            </w:r>
            <w:r w:rsidR="00087B2E">
              <w:rPr>
                <w:rFonts w:ascii="Arial" w:hAnsi="Arial" w:cs="Arial"/>
                <w:sz w:val="20"/>
                <w:szCs w:val="20"/>
              </w:rPr>
              <w:t xml:space="preserve"> and replace, as necessary,</w:t>
            </w:r>
            <w:r w:rsidRPr="00E56B0B">
              <w:rPr>
                <w:rFonts w:ascii="Arial" w:hAnsi="Arial" w:cs="Arial"/>
                <w:sz w:val="20"/>
                <w:szCs w:val="20"/>
              </w:rPr>
              <w:t xml:space="preserve"> “no hazardous materials” signs. </w:t>
            </w:r>
          </w:p>
          <w:p w14:paraId="271A35EA" w14:textId="77777777" w:rsidR="00FD27AC" w:rsidRDefault="00FD27AC" w:rsidP="00405F67">
            <w:pPr>
              <w:numPr>
                <w:ilvl w:val="0"/>
                <w:numId w:val="4"/>
              </w:numPr>
              <w:tabs>
                <w:tab w:val="clear" w:pos="720"/>
                <w:tab w:val="num" w:pos="252"/>
              </w:tabs>
              <w:ind w:left="252" w:hanging="180"/>
              <w:rPr>
                <w:rFonts w:ascii="Arial" w:hAnsi="Arial" w:cs="Arial"/>
                <w:sz w:val="20"/>
                <w:szCs w:val="20"/>
              </w:rPr>
            </w:pPr>
            <w:r w:rsidRPr="00E56B0B">
              <w:rPr>
                <w:rFonts w:ascii="Arial" w:hAnsi="Arial" w:cs="Arial"/>
                <w:sz w:val="20"/>
                <w:szCs w:val="20"/>
              </w:rPr>
              <w:t>Inspect and pick up litter daily and clean up spills immediately.</w:t>
            </w:r>
          </w:p>
          <w:p w14:paraId="339309D5" w14:textId="77777777" w:rsidR="00FD27AC" w:rsidRPr="00776459" w:rsidRDefault="00FD27AC" w:rsidP="00405F67">
            <w:pPr>
              <w:numPr>
                <w:ilvl w:val="0"/>
                <w:numId w:val="4"/>
              </w:numPr>
              <w:tabs>
                <w:tab w:val="clear" w:pos="720"/>
                <w:tab w:val="num" w:pos="252"/>
              </w:tabs>
              <w:ind w:left="252" w:hanging="180"/>
              <w:rPr>
                <w:rFonts w:ascii="Arial" w:hAnsi="Arial" w:cs="Arial"/>
                <w:sz w:val="20"/>
                <w:szCs w:val="20"/>
              </w:rPr>
            </w:pPr>
            <w:r w:rsidRPr="00E56B0B">
              <w:rPr>
                <w:rFonts w:ascii="Arial" w:hAnsi="Arial" w:cs="Arial"/>
                <w:sz w:val="20"/>
                <w:szCs w:val="20"/>
              </w:rPr>
              <w:t>Keep spill control m</w:t>
            </w:r>
            <w:r w:rsidR="00945A9F">
              <w:rPr>
                <w:rFonts w:ascii="Arial" w:hAnsi="Arial" w:cs="Arial"/>
                <w:sz w:val="20"/>
                <w:szCs w:val="20"/>
              </w:rPr>
              <w:t>aterials available on- site. Review</w:t>
            </w:r>
            <w:r w:rsidRPr="00E56B0B">
              <w:rPr>
                <w:rFonts w:ascii="Arial" w:hAnsi="Arial" w:cs="Arial"/>
                <w:sz w:val="20"/>
                <w:szCs w:val="20"/>
              </w:rPr>
              <w:t xml:space="preserve"> Fact Sheet SC-34, “Waste Handling and Disposal” in the CASQA Stormwater Quality Handbooks at</w:t>
            </w:r>
            <w:r w:rsidRPr="00776459">
              <w:rPr>
                <w:rFonts w:ascii="Arial" w:hAnsi="Arial" w:cs="Arial"/>
                <w:sz w:val="20"/>
                <w:szCs w:val="20"/>
              </w:rPr>
              <w:br/>
            </w:r>
            <w:r w:rsidRPr="00E56B0B">
              <w:rPr>
                <w:rFonts w:ascii="Arial" w:hAnsi="Arial" w:cs="Arial"/>
                <w:sz w:val="20"/>
                <w:szCs w:val="20"/>
              </w:rPr>
              <w:t>www.cabmphandbooks.com</w:t>
            </w:r>
          </w:p>
        </w:tc>
        <w:tc>
          <w:tcPr>
            <w:tcW w:w="2320" w:type="dxa"/>
            <w:shd w:val="clear" w:color="auto" w:fill="auto"/>
            <w:tcMar>
              <w:top w:w="29" w:type="dxa"/>
              <w:bottom w:w="29" w:type="dxa"/>
            </w:tcMar>
          </w:tcPr>
          <w:p w14:paraId="2AECF038" w14:textId="77777777" w:rsidR="00FD27AC" w:rsidRPr="00776459" w:rsidRDefault="00FD27AC" w:rsidP="00FD27AC">
            <w:pPr>
              <w:ind w:left="72"/>
              <w:rPr>
                <w:rFonts w:ascii="Arial" w:hAnsi="Arial" w:cs="Arial"/>
                <w:sz w:val="20"/>
                <w:szCs w:val="20"/>
              </w:rPr>
            </w:pPr>
          </w:p>
        </w:tc>
      </w:tr>
      <w:tr w:rsidR="004F061A" w:rsidRPr="00776459" w14:paraId="5967690D" w14:textId="77777777">
        <w:trPr>
          <w:trHeight w:val="843"/>
        </w:trPr>
        <w:tc>
          <w:tcPr>
            <w:tcW w:w="2856" w:type="dxa"/>
            <w:shd w:val="clear" w:color="auto" w:fill="auto"/>
            <w:tcMar>
              <w:top w:w="29" w:type="dxa"/>
              <w:left w:w="115" w:type="dxa"/>
              <w:bottom w:w="29" w:type="dxa"/>
              <w:right w:w="115" w:type="dxa"/>
            </w:tcMar>
          </w:tcPr>
          <w:p w14:paraId="48D362C8" w14:textId="77777777" w:rsidR="004F061A" w:rsidRPr="00776459" w:rsidRDefault="004F061A" w:rsidP="00596E8A">
            <w:pPr>
              <w:ind w:left="252" w:hanging="252"/>
              <w:rPr>
                <w:rFonts w:ascii="Arial" w:hAnsi="Arial" w:cs="Arial"/>
                <w:sz w:val="20"/>
                <w:szCs w:val="20"/>
              </w:rPr>
            </w:pPr>
            <w:r>
              <w:rPr>
                <w:rFonts w:ascii="Arial" w:hAnsi="Arial" w:cs="Arial"/>
                <w:sz w:val="20"/>
                <w:szCs w:val="20"/>
              </w:rPr>
              <w:lastRenderedPageBreak/>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Industrial processes.</w:t>
            </w:r>
          </w:p>
        </w:tc>
        <w:tc>
          <w:tcPr>
            <w:tcW w:w="4521" w:type="dxa"/>
            <w:shd w:val="clear" w:color="auto" w:fill="auto"/>
            <w:tcMar>
              <w:top w:w="29" w:type="dxa"/>
              <w:left w:w="115" w:type="dxa"/>
              <w:bottom w:w="29" w:type="dxa"/>
              <w:right w:w="115" w:type="dxa"/>
            </w:tcMar>
          </w:tcPr>
          <w:p w14:paraId="70817855" w14:textId="774768E3" w:rsidR="004F061A" w:rsidRPr="00E46184" w:rsidRDefault="004F061A" w:rsidP="00405F67">
            <w:pPr>
              <w:numPr>
                <w:ilvl w:val="0"/>
                <w:numId w:val="4"/>
              </w:numPr>
              <w:tabs>
                <w:tab w:val="clear" w:pos="720"/>
                <w:tab w:val="num" w:pos="252"/>
              </w:tabs>
              <w:ind w:left="252" w:hanging="180"/>
              <w:rPr>
                <w:rFonts w:ascii="Arial" w:hAnsi="Arial" w:cs="Arial"/>
                <w:sz w:val="20"/>
                <w:szCs w:val="20"/>
              </w:rPr>
            </w:pPr>
            <w:r w:rsidRPr="00E46184">
              <w:rPr>
                <w:rFonts w:ascii="Arial" w:hAnsi="Arial" w:cs="Arial"/>
                <w:sz w:val="20"/>
                <w:szCs w:val="20"/>
              </w:rPr>
              <w:t xml:space="preserve">Cover or enclose areas that would be the most significant source of pollutants; </w:t>
            </w:r>
            <w:proofErr w:type="gramStart"/>
            <w:r w:rsidRPr="00E46184">
              <w:rPr>
                <w:rFonts w:ascii="Arial" w:hAnsi="Arial" w:cs="Arial"/>
                <w:sz w:val="20"/>
                <w:szCs w:val="20"/>
              </w:rPr>
              <w:t>or,</w:t>
            </w:r>
            <w:proofErr w:type="gramEnd"/>
            <w:r w:rsidRPr="00E46184">
              <w:rPr>
                <w:rFonts w:ascii="Arial" w:hAnsi="Arial" w:cs="Arial"/>
                <w:sz w:val="20"/>
                <w:szCs w:val="20"/>
              </w:rPr>
              <w:t xml:space="preserve"> slope the area toward a dead-end sump; or, discharge to the sanitary sewer system in compliance with the applicable municipal waste water district’s requirements (include a copy of the waste acceptance letter from the agency accepting the waste</w:t>
            </w:r>
            <w:r w:rsidR="00087B2E">
              <w:rPr>
                <w:rFonts w:ascii="Arial" w:hAnsi="Arial" w:cs="Arial"/>
                <w:sz w:val="20"/>
                <w:szCs w:val="20"/>
              </w:rPr>
              <w:t xml:space="preserve"> in Attachment </w:t>
            </w:r>
            <w:r w:rsidR="004B66A1">
              <w:rPr>
                <w:rFonts w:ascii="Arial" w:hAnsi="Arial" w:cs="Arial"/>
                <w:sz w:val="20"/>
                <w:szCs w:val="20"/>
              </w:rPr>
              <w:t>9</w:t>
            </w:r>
            <w:r w:rsidRPr="00E46184">
              <w:rPr>
                <w:rFonts w:ascii="Arial" w:hAnsi="Arial" w:cs="Arial"/>
                <w:sz w:val="20"/>
                <w:szCs w:val="20"/>
              </w:rPr>
              <w:t>).</w:t>
            </w:r>
          </w:p>
          <w:p w14:paraId="31F24160" w14:textId="77777777" w:rsidR="004F061A" w:rsidRPr="00E46184" w:rsidRDefault="004F061A" w:rsidP="00405F67">
            <w:pPr>
              <w:numPr>
                <w:ilvl w:val="0"/>
                <w:numId w:val="4"/>
              </w:numPr>
              <w:tabs>
                <w:tab w:val="clear" w:pos="720"/>
                <w:tab w:val="num" w:pos="252"/>
              </w:tabs>
              <w:ind w:left="252" w:hanging="180"/>
              <w:rPr>
                <w:rFonts w:ascii="Arial" w:hAnsi="Arial" w:cs="Arial"/>
                <w:sz w:val="20"/>
                <w:szCs w:val="20"/>
              </w:rPr>
            </w:pPr>
            <w:r w:rsidRPr="00E46184">
              <w:rPr>
                <w:rFonts w:ascii="Arial" w:hAnsi="Arial" w:cs="Arial"/>
                <w:sz w:val="20"/>
                <w:szCs w:val="20"/>
              </w:rPr>
              <w:t>Grade or berm area to prevent run-on from surrounding areas.</w:t>
            </w:r>
          </w:p>
          <w:p w14:paraId="35C2DA50" w14:textId="77777777" w:rsidR="004F061A" w:rsidRPr="00E46184" w:rsidRDefault="004F061A" w:rsidP="00405F67">
            <w:pPr>
              <w:numPr>
                <w:ilvl w:val="0"/>
                <w:numId w:val="4"/>
              </w:numPr>
              <w:tabs>
                <w:tab w:val="clear" w:pos="720"/>
                <w:tab w:val="num" w:pos="252"/>
              </w:tabs>
              <w:ind w:left="252" w:hanging="180"/>
              <w:rPr>
                <w:rFonts w:ascii="Arial" w:hAnsi="Arial" w:cs="Arial"/>
                <w:sz w:val="20"/>
                <w:szCs w:val="20"/>
              </w:rPr>
            </w:pPr>
            <w:r w:rsidRPr="00E46184">
              <w:rPr>
                <w:rFonts w:ascii="Arial" w:hAnsi="Arial" w:cs="Arial"/>
                <w:sz w:val="20"/>
                <w:szCs w:val="20"/>
              </w:rPr>
              <w:t>Installation of storm drains in areas of equipment repair is prohibited.</w:t>
            </w:r>
          </w:p>
          <w:p w14:paraId="0F3E121F" w14:textId="77777777" w:rsidR="004F061A" w:rsidRPr="00776459" w:rsidRDefault="004F061A"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Implement o</w:t>
            </w:r>
            <w:r w:rsidRPr="00E46184">
              <w:rPr>
                <w:rFonts w:ascii="Arial" w:hAnsi="Arial" w:cs="Arial"/>
                <w:sz w:val="20"/>
                <w:szCs w:val="20"/>
              </w:rPr>
              <w:t>ther features which are comparable or equally effective.</w:t>
            </w:r>
          </w:p>
        </w:tc>
        <w:tc>
          <w:tcPr>
            <w:tcW w:w="4283" w:type="dxa"/>
            <w:shd w:val="clear" w:color="auto" w:fill="auto"/>
            <w:tcMar>
              <w:top w:w="29" w:type="dxa"/>
              <w:left w:w="115" w:type="dxa"/>
              <w:bottom w:w="29" w:type="dxa"/>
              <w:right w:w="115" w:type="dxa"/>
            </w:tcMar>
          </w:tcPr>
          <w:p w14:paraId="5B49E7AE" w14:textId="77777777" w:rsidR="004F061A" w:rsidRPr="00776459" w:rsidRDefault="00510E5D"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Review and adhere to</w:t>
            </w:r>
            <w:r w:rsidR="004F061A" w:rsidRPr="003D496D">
              <w:rPr>
                <w:rFonts w:ascii="Arial" w:hAnsi="Arial" w:cs="Arial"/>
                <w:sz w:val="20"/>
                <w:szCs w:val="20"/>
              </w:rPr>
              <w:t xml:space="preserve"> Fact Sheet SC-10, “Non- Stormwater Discharges” in the CASQA Stormwater Quality Handbooks at</w:t>
            </w:r>
            <w:r w:rsidR="004F061A" w:rsidRPr="00776459">
              <w:rPr>
                <w:rFonts w:ascii="Arial" w:hAnsi="Arial" w:cs="Arial"/>
                <w:sz w:val="20"/>
                <w:szCs w:val="20"/>
              </w:rPr>
              <w:br/>
            </w:r>
            <w:r w:rsidR="004F061A" w:rsidRPr="003D496D">
              <w:rPr>
                <w:rFonts w:ascii="Arial" w:hAnsi="Arial" w:cs="Arial"/>
                <w:sz w:val="20"/>
                <w:szCs w:val="20"/>
              </w:rPr>
              <w:t>www.cabmphandbooks.com</w:t>
            </w:r>
          </w:p>
        </w:tc>
        <w:tc>
          <w:tcPr>
            <w:tcW w:w="2320" w:type="dxa"/>
            <w:shd w:val="clear" w:color="auto" w:fill="auto"/>
            <w:tcMar>
              <w:top w:w="29" w:type="dxa"/>
              <w:left w:w="115" w:type="dxa"/>
              <w:bottom w:w="29" w:type="dxa"/>
              <w:right w:w="115" w:type="dxa"/>
            </w:tcMar>
          </w:tcPr>
          <w:p w14:paraId="3D49F5CC" w14:textId="77777777" w:rsidR="004F061A" w:rsidRPr="00E46184" w:rsidRDefault="004F061A" w:rsidP="00596E8A">
            <w:pPr>
              <w:tabs>
                <w:tab w:val="left" w:pos="1080"/>
                <w:tab w:val="left" w:pos="3780"/>
              </w:tabs>
              <w:ind w:left="72"/>
              <w:rPr>
                <w:rFonts w:ascii="Arial" w:hAnsi="Arial" w:cs="Arial"/>
                <w:sz w:val="20"/>
                <w:szCs w:val="20"/>
              </w:rPr>
            </w:pPr>
          </w:p>
        </w:tc>
      </w:tr>
      <w:tr w:rsidR="004F061A" w:rsidRPr="00776459" w14:paraId="1370065C" w14:textId="77777777">
        <w:trPr>
          <w:trHeight w:val="3311"/>
        </w:trPr>
        <w:tc>
          <w:tcPr>
            <w:tcW w:w="2856" w:type="dxa"/>
            <w:vMerge w:val="restart"/>
            <w:shd w:val="clear" w:color="auto" w:fill="auto"/>
            <w:tcMar>
              <w:top w:w="29" w:type="dxa"/>
              <w:bottom w:w="29" w:type="dxa"/>
            </w:tcMar>
          </w:tcPr>
          <w:p w14:paraId="6F35FEAC" w14:textId="77777777" w:rsidR="004F061A" w:rsidRPr="00776459" w:rsidRDefault="004F061A" w:rsidP="00596E8A">
            <w:pPr>
              <w:keepNext/>
              <w:ind w:left="259" w:hanging="259"/>
              <w:rPr>
                <w:rFonts w:ascii="Arial" w:hAnsi="Arial" w:cs="Arial"/>
                <w:sz w:val="20"/>
                <w:szCs w:val="20"/>
              </w:rPr>
            </w:pPr>
            <w:r>
              <w:rPr>
                <w:rFonts w:ascii="Arial" w:hAnsi="Arial" w:cs="Arial"/>
                <w:sz w:val="20"/>
                <w:szCs w:val="20"/>
              </w:rPr>
              <w:lastRenderedPageBreak/>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 xml:space="preserve">Outdoor storage of equipment or </w:t>
            </w:r>
            <w:r>
              <w:rPr>
                <w:rFonts w:ascii="Arial" w:hAnsi="Arial" w:cs="Arial"/>
                <w:sz w:val="20"/>
                <w:szCs w:val="20"/>
              </w:rPr>
              <w:t>materials</w:t>
            </w:r>
            <w:r w:rsidRPr="00776459">
              <w:rPr>
                <w:rFonts w:ascii="Arial" w:hAnsi="Arial" w:cs="Arial"/>
                <w:sz w:val="20"/>
                <w:szCs w:val="20"/>
              </w:rPr>
              <w:t xml:space="preserve"> </w:t>
            </w:r>
          </w:p>
        </w:tc>
        <w:tc>
          <w:tcPr>
            <w:tcW w:w="4521" w:type="dxa"/>
            <w:shd w:val="clear" w:color="auto" w:fill="auto"/>
            <w:tcMar>
              <w:top w:w="29" w:type="dxa"/>
              <w:bottom w:w="29" w:type="dxa"/>
            </w:tcMar>
          </w:tcPr>
          <w:p w14:paraId="0577FC5B" w14:textId="77777777" w:rsidR="004F061A" w:rsidRDefault="00087B2E" w:rsidP="00405F67">
            <w:pPr>
              <w:keepNext/>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C</w:t>
            </w:r>
            <w:r w:rsidR="004F061A" w:rsidRPr="00776459">
              <w:rPr>
                <w:rFonts w:ascii="Arial" w:hAnsi="Arial" w:cs="Arial"/>
                <w:sz w:val="20"/>
                <w:szCs w:val="20"/>
              </w:rPr>
              <w:t>ompl</w:t>
            </w:r>
            <w:r w:rsidR="004F061A">
              <w:rPr>
                <w:rFonts w:ascii="Arial" w:hAnsi="Arial" w:cs="Arial"/>
                <w:sz w:val="20"/>
                <w:szCs w:val="20"/>
              </w:rPr>
              <w:t>y</w:t>
            </w:r>
            <w:r w:rsidR="004F061A" w:rsidRPr="00776459">
              <w:rPr>
                <w:rFonts w:ascii="Arial" w:hAnsi="Arial" w:cs="Arial"/>
                <w:sz w:val="20"/>
                <w:szCs w:val="20"/>
              </w:rPr>
              <w:t xml:space="preserve"> with </w:t>
            </w:r>
            <w:r>
              <w:rPr>
                <w:rFonts w:ascii="Arial" w:hAnsi="Arial" w:cs="Arial"/>
                <w:sz w:val="20"/>
                <w:szCs w:val="20"/>
              </w:rPr>
              <w:t>all</w:t>
            </w:r>
            <w:r w:rsidR="004F061A">
              <w:rPr>
                <w:rFonts w:ascii="Arial" w:hAnsi="Arial" w:cs="Arial"/>
                <w:sz w:val="20"/>
                <w:szCs w:val="20"/>
              </w:rPr>
              <w:t xml:space="preserve"> </w:t>
            </w:r>
            <w:r w:rsidR="004F061A" w:rsidRPr="00776459">
              <w:rPr>
                <w:rFonts w:ascii="Arial" w:hAnsi="Arial" w:cs="Arial"/>
                <w:sz w:val="20"/>
                <w:szCs w:val="20"/>
              </w:rPr>
              <w:t xml:space="preserve">requirements of local Hazardous Materials Programs for: </w:t>
            </w:r>
          </w:p>
          <w:p w14:paraId="6718E9E0" w14:textId="77777777" w:rsidR="004F061A" w:rsidRDefault="004F061A" w:rsidP="00405F67">
            <w:pPr>
              <w:keepNext/>
              <w:numPr>
                <w:ilvl w:val="1"/>
                <w:numId w:val="4"/>
              </w:numPr>
              <w:tabs>
                <w:tab w:val="clear" w:pos="1440"/>
                <w:tab w:val="num" w:pos="432"/>
              </w:tabs>
              <w:ind w:left="432" w:hanging="180"/>
              <w:rPr>
                <w:rFonts w:ascii="Arial" w:hAnsi="Arial" w:cs="Arial"/>
                <w:sz w:val="20"/>
                <w:szCs w:val="20"/>
              </w:rPr>
            </w:pPr>
            <w:r w:rsidRPr="00776459">
              <w:rPr>
                <w:rFonts w:ascii="Arial" w:hAnsi="Arial" w:cs="Arial"/>
                <w:sz w:val="20"/>
                <w:szCs w:val="20"/>
              </w:rPr>
              <w:t>Hazardous Waste Generation</w:t>
            </w:r>
          </w:p>
          <w:p w14:paraId="41D126C5" w14:textId="77777777" w:rsidR="004F061A" w:rsidRDefault="004F061A" w:rsidP="00405F67">
            <w:pPr>
              <w:keepNext/>
              <w:numPr>
                <w:ilvl w:val="1"/>
                <w:numId w:val="4"/>
              </w:numPr>
              <w:tabs>
                <w:tab w:val="clear" w:pos="1440"/>
                <w:tab w:val="num" w:pos="432"/>
              </w:tabs>
              <w:ind w:left="432" w:hanging="180"/>
              <w:rPr>
                <w:rFonts w:ascii="Arial" w:hAnsi="Arial" w:cs="Arial"/>
                <w:sz w:val="20"/>
                <w:szCs w:val="20"/>
              </w:rPr>
            </w:pPr>
            <w:r w:rsidRPr="00776459">
              <w:rPr>
                <w:rFonts w:ascii="Arial" w:hAnsi="Arial" w:cs="Arial"/>
                <w:sz w:val="20"/>
                <w:szCs w:val="20"/>
              </w:rPr>
              <w:t>Hazardous Materials Release Response and Inventory</w:t>
            </w:r>
          </w:p>
          <w:p w14:paraId="0FC918BA" w14:textId="77777777" w:rsidR="004F061A" w:rsidRDefault="004F061A" w:rsidP="00405F67">
            <w:pPr>
              <w:keepNext/>
              <w:numPr>
                <w:ilvl w:val="1"/>
                <w:numId w:val="4"/>
              </w:numPr>
              <w:tabs>
                <w:tab w:val="clear" w:pos="1440"/>
                <w:tab w:val="num" w:pos="432"/>
              </w:tabs>
              <w:ind w:left="432" w:hanging="180"/>
              <w:rPr>
                <w:rFonts w:ascii="Arial" w:hAnsi="Arial" w:cs="Arial"/>
                <w:sz w:val="20"/>
                <w:szCs w:val="20"/>
              </w:rPr>
            </w:pPr>
            <w:r w:rsidRPr="00776459">
              <w:rPr>
                <w:rFonts w:ascii="Arial" w:hAnsi="Arial" w:cs="Arial"/>
                <w:sz w:val="20"/>
                <w:szCs w:val="20"/>
              </w:rPr>
              <w:t>California Accidental Release (</w:t>
            </w:r>
            <w:proofErr w:type="spellStart"/>
            <w:r w:rsidRPr="00776459">
              <w:rPr>
                <w:rFonts w:ascii="Arial" w:hAnsi="Arial" w:cs="Arial"/>
                <w:sz w:val="20"/>
                <w:szCs w:val="20"/>
              </w:rPr>
              <w:t>CalARP</w:t>
            </w:r>
            <w:proofErr w:type="spellEnd"/>
            <w:r w:rsidRPr="00776459">
              <w:rPr>
                <w:rFonts w:ascii="Arial" w:hAnsi="Arial" w:cs="Arial"/>
                <w:sz w:val="20"/>
                <w:szCs w:val="20"/>
              </w:rPr>
              <w:t>)</w:t>
            </w:r>
          </w:p>
          <w:p w14:paraId="30C66426" w14:textId="77777777" w:rsidR="004F061A" w:rsidRDefault="004F061A" w:rsidP="00405F67">
            <w:pPr>
              <w:keepNext/>
              <w:numPr>
                <w:ilvl w:val="1"/>
                <w:numId w:val="4"/>
              </w:numPr>
              <w:tabs>
                <w:tab w:val="clear" w:pos="1440"/>
                <w:tab w:val="num" w:pos="432"/>
              </w:tabs>
              <w:ind w:left="432" w:hanging="180"/>
              <w:rPr>
                <w:rFonts w:ascii="Arial" w:hAnsi="Arial" w:cs="Arial"/>
                <w:sz w:val="20"/>
                <w:szCs w:val="20"/>
              </w:rPr>
            </w:pPr>
            <w:r w:rsidRPr="00776459">
              <w:rPr>
                <w:rFonts w:ascii="Arial" w:hAnsi="Arial" w:cs="Arial"/>
                <w:sz w:val="20"/>
                <w:szCs w:val="20"/>
              </w:rPr>
              <w:t>Aboveground Storage Tank</w:t>
            </w:r>
          </w:p>
          <w:p w14:paraId="45FCD1B5" w14:textId="77777777" w:rsidR="004F061A" w:rsidRDefault="004F061A" w:rsidP="00405F67">
            <w:pPr>
              <w:keepNext/>
              <w:numPr>
                <w:ilvl w:val="1"/>
                <w:numId w:val="4"/>
              </w:numPr>
              <w:tabs>
                <w:tab w:val="clear" w:pos="1440"/>
                <w:tab w:val="num" w:pos="432"/>
              </w:tabs>
              <w:ind w:left="432" w:hanging="180"/>
              <w:rPr>
                <w:rFonts w:ascii="Arial" w:hAnsi="Arial" w:cs="Arial"/>
                <w:sz w:val="20"/>
                <w:szCs w:val="20"/>
              </w:rPr>
            </w:pPr>
            <w:r w:rsidRPr="00776459">
              <w:rPr>
                <w:rFonts w:ascii="Arial" w:hAnsi="Arial" w:cs="Arial"/>
                <w:sz w:val="20"/>
                <w:szCs w:val="20"/>
              </w:rPr>
              <w:t>Uniform Fire Code Article 80</w:t>
            </w:r>
            <w:r>
              <w:rPr>
                <w:rFonts w:ascii="Arial" w:hAnsi="Arial" w:cs="Arial"/>
                <w:sz w:val="20"/>
                <w:szCs w:val="20"/>
              </w:rPr>
              <w:t xml:space="preserve"> </w:t>
            </w:r>
            <w:r w:rsidRPr="00776459">
              <w:rPr>
                <w:rFonts w:ascii="Arial" w:hAnsi="Arial" w:cs="Arial"/>
                <w:sz w:val="20"/>
                <w:szCs w:val="20"/>
              </w:rPr>
              <w:t>Section 103(b) &amp; (c) 1991</w:t>
            </w:r>
          </w:p>
          <w:p w14:paraId="0F05E6AC" w14:textId="77777777" w:rsidR="004F061A" w:rsidRDefault="004F061A" w:rsidP="00405F67">
            <w:pPr>
              <w:keepNext/>
              <w:numPr>
                <w:ilvl w:val="0"/>
                <w:numId w:val="4"/>
              </w:numPr>
              <w:tabs>
                <w:tab w:val="clear" w:pos="720"/>
                <w:tab w:val="num" w:pos="252"/>
              </w:tabs>
              <w:ind w:left="252" w:hanging="180"/>
              <w:rPr>
                <w:rFonts w:ascii="Arial" w:hAnsi="Arial" w:cs="Arial"/>
                <w:sz w:val="20"/>
                <w:szCs w:val="20"/>
              </w:rPr>
            </w:pPr>
            <w:r w:rsidRPr="00776459">
              <w:rPr>
                <w:rFonts w:ascii="Arial" w:hAnsi="Arial" w:cs="Arial"/>
                <w:sz w:val="20"/>
                <w:szCs w:val="20"/>
              </w:rPr>
              <w:t>Underground Storage Tank</w:t>
            </w:r>
          </w:p>
          <w:p w14:paraId="706F06C2" w14:textId="77777777" w:rsidR="004F061A" w:rsidRDefault="004F061A" w:rsidP="00405F67">
            <w:pPr>
              <w:keepNext/>
              <w:numPr>
                <w:ilvl w:val="0"/>
                <w:numId w:val="4"/>
              </w:numPr>
              <w:tabs>
                <w:tab w:val="clear" w:pos="720"/>
                <w:tab w:val="num" w:pos="252"/>
              </w:tabs>
              <w:ind w:left="259" w:hanging="247"/>
              <w:rPr>
                <w:rFonts w:ascii="Arial" w:hAnsi="Arial" w:cs="Arial"/>
                <w:sz w:val="20"/>
                <w:szCs w:val="20"/>
              </w:rPr>
            </w:pPr>
            <w:r w:rsidRPr="00776459">
              <w:rPr>
                <w:rFonts w:ascii="Arial" w:hAnsi="Arial" w:cs="Arial"/>
                <w:sz w:val="20"/>
                <w:szCs w:val="20"/>
              </w:rPr>
              <w:t>Storage of non-hazardous liquids shall be covered by a roof and/or drain to the sanitary sewer system, and be contained by berms, dikes, liners, or vaults.</w:t>
            </w:r>
          </w:p>
          <w:p w14:paraId="6E633C1B" w14:textId="77777777" w:rsidR="004F061A" w:rsidRPr="00776459" w:rsidRDefault="004F061A" w:rsidP="00405F67">
            <w:pPr>
              <w:keepNext/>
              <w:numPr>
                <w:ilvl w:val="0"/>
                <w:numId w:val="4"/>
              </w:numPr>
              <w:tabs>
                <w:tab w:val="clear" w:pos="720"/>
                <w:tab w:val="num" w:pos="252"/>
              </w:tabs>
              <w:ind w:left="252" w:hanging="180"/>
              <w:rPr>
                <w:rFonts w:ascii="Arial" w:hAnsi="Arial" w:cs="Arial"/>
                <w:sz w:val="20"/>
                <w:szCs w:val="20"/>
              </w:rPr>
            </w:pPr>
            <w:r w:rsidRPr="00776459">
              <w:rPr>
                <w:rFonts w:ascii="Arial" w:hAnsi="Arial" w:cs="Arial"/>
                <w:sz w:val="20"/>
                <w:szCs w:val="20"/>
              </w:rPr>
              <w:t>Storage of hazardous materials and wastes must be in compliance with the local hazardous materials ordinance and a Hazardous Materials Management Plan for the site.</w:t>
            </w:r>
          </w:p>
        </w:tc>
        <w:tc>
          <w:tcPr>
            <w:tcW w:w="4283" w:type="dxa"/>
            <w:vMerge w:val="restart"/>
            <w:shd w:val="clear" w:color="auto" w:fill="auto"/>
            <w:tcMar>
              <w:top w:w="29" w:type="dxa"/>
              <w:bottom w:w="29" w:type="dxa"/>
            </w:tcMar>
          </w:tcPr>
          <w:p w14:paraId="7005CCEB" w14:textId="51A9A547" w:rsidR="004F061A" w:rsidRPr="00776459" w:rsidRDefault="00510E5D"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Review and adhere to</w:t>
            </w:r>
            <w:r w:rsidR="004F061A" w:rsidRPr="00D0641C">
              <w:rPr>
                <w:rFonts w:ascii="Arial" w:hAnsi="Arial" w:cs="Arial"/>
                <w:sz w:val="20"/>
                <w:szCs w:val="20"/>
              </w:rPr>
              <w:t xml:space="preserve"> the Fact Sheets SC-31, “Outdoor Liquid Container Storage” and SC- 33, “Outdoor Storage of Raw Materials” in the CASQA Stormwater Quality Handbooks at www.cabmphandbooks.com</w:t>
            </w:r>
          </w:p>
        </w:tc>
        <w:tc>
          <w:tcPr>
            <w:tcW w:w="2320" w:type="dxa"/>
            <w:vMerge w:val="restart"/>
            <w:shd w:val="clear" w:color="auto" w:fill="auto"/>
            <w:noWrap/>
            <w:tcMar>
              <w:top w:w="29" w:type="dxa"/>
              <w:bottom w:w="29" w:type="dxa"/>
            </w:tcMar>
          </w:tcPr>
          <w:p w14:paraId="29934FFB" w14:textId="77777777" w:rsidR="004F061A" w:rsidRPr="00776459" w:rsidRDefault="004F061A" w:rsidP="00596E8A">
            <w:pPr>
              <w:ind w:left="72"/>
              <w:rPr>
                <w:rFonts w:ascii="Arial" w:hAnsi="Arial" w:cs="Arial"/>
                <w:sz w:val="20"/>
                <w:szCs w:val="20"/>
              </w:rPr>
            </w:pPr>
          </w:p>
        </w:tc>
      </w:tr>
      <w:tr w:rsidR="00FD27AC" w:rsidRPr="00776459" w14:paraId="32FEDD18" w14:textId="77777777">
        <w:trPr>
          <w:trHeight w:val="798"/>
        </w:trPr>
        <w:tc>
          <w:tcPr>
            <w:tcW w:w="2856" w:type="dxa"/>
            <w:vMerge/>
            <w:shd w:val="clear" w:color="auto" w:fill="auto"/>
            <w:tcMar>
              <w:top w:w="29" w:type="dxa"/>
              <w:bottom w:w="29" w:type="dxa"/>
            </w:tcMar>
          </w:tcPr>
          <w:p w14:paraId="4BB0B769" w14:textId="77777777" w:rsidR="00FD27AC" w:rsidRDefault="00FD27AC" w:rsidP="00596E8A">
            <w:pPr>
              <w:ind w:left="252" w:hanging="252"/>
              <w:rPr>
                <w:rFonts w:ascii="Arial" w:hAnsi="Arial" w:cs="Arial"/>
                <w:sz w:val="20"/>
                <w:szCs w:val="20"/>
              </w:rPr>
            </w:pPr>
          </w:p>
        </w:tc>
        <w:tc>
          <w:tcPr>
            <w:tcW w:w="4521" w:type="dxa"/>
            <w:shd w:val="clear" w:color="auto" w:fill="auto"/>
            <w:tcMar>
              <w:top w:w="29" w:type="dxa"/>
              <w:bottom w:w="29" w:type="dxa"/>
            </w:tcMar>
          </w:tcPr>
          <w:p w14:paraId="557915A1" w14:textId="77777777" w:rsidR="00FD27AC" w:rsidRPr="00776459" w:rsidRDefault="00FD27AC" w:rsidP="00596E8A">
            <w:pPr>
              <w:keepNext/>
              <w:ind w:left="72"/>
              <w:rPr>
                <w:rFonts w:ascii="Arial" w:hAnsi="Arial" w:cs="Arial"/>
                <w:sz w:val="20"/>
                <w:szCs w:val="20"/>
              </w:rPr>
            </w:pPr>
            <w:r w:rsidRPr="00776459">
              <w:rPr>
                <w:rFonts w:ascii="Arial" w:hAnsi="Arial" w:cs="Arial"/>
                <w:sz w:val="20"/>
                <w:szCs w:val="20"/>
              </w:rPr>
              <w:t>Include a detailed description of</w:t>
            </w:r>
            <w:r>
              <w:rPr>
                <w:rFonts w:ascii="Arial" w:hAnsi="Arial" w:cs="Arial"/>
                <w:sz w:val="20"/>
                <w:szCs w:val="20"/>
              </w:rPr>
              <w:t xml:space="preserve"> </w:t>
            </w:r>
            <w:r w:rsidRPr="00776459">
              <w:rPr>
                <w:rFonts w:ascii="Arial" w:hAnsi="Arial" w:cs="Arial"/>
                <w:sz w:val="20"/>
                <w:szCs w:val="20"/>
              </w:rPr>
              <w:t>materials to be stored, storage areas,</w:t>
            </w:r>
            <w:r>
              <w:rPr>
                <w:rFonts w:ascii="Arial" w:hAnsi="Arial" w:cs="Arial"/>
                <w:sz w:val="20"/>
                <w:szCs w:val="20"/>
              </w:rPr>
              <w:t xml:space="preserve"> </w:t>
            </w:r>
            <w:r w:rsidRPr="00776459">
              <w:rPr>
                <w:rFonts w:ascii="Arial" w:hAnsi="Arial" w:cs="Arial"/>
                <w:sz w:val="20"/>
                <w:szCs w:val="20"/>
              </w:rPr>
              <w:t>and structural features to prevent pollutants from entering storm drains.</w:t>
            </w:r>
          </w:p>
        </w:tc>
        <w:tc>
          <w:tcPr>
            <w:tcW w:w="4283" w:type="dxa"/>
            <w:vMerge/>
            <w:shd w:val="clear" w:color="auto" w:fill="auto"/>
            <w:tcMar>
              <w:top w:w="29" w:type="dxa"/>
              <w:bottom w:w="29" w:type="dxa"/>
            </w:tcMar>
          </w:tcPr>
          <w:p w14:paraId="213F9D34" w14:textId="77777777" w:rsidR="00FD27AC" w:rsidRPr="00D0641C" w:rsidRDefault="00FD27AC" w:rsidP="00405F67">
            <w:pPr>
              <w:numPr>
                <w:ilvl w:val="0"/>
                <w:numId w:val="4"/>
              </w:numPr>
              <w:tabs>
                <w:tab w:val="clear" w:pos="720"/>
                <w:tab w:val="num" w:pos="252"/>
              </w:tabs>
              <w:ind w:left="252" w:hanging="180"/>
              <w:rPr>
                <w:rFonts w:ascii="Arial" w:hAnsi="Arial" w:cs="Arial"/>
                <w:sz w:val="20"/>
                <w:szCs w:val="20"/>
              </w:rPr>
            </w:pPr>
          </w:p>
        </w:tc>
        <w:tc>
          <w:tcPr>
            <w:tcW w:w="2320" w:type="dxa"/>
            <w:vMerge/>
            <w:shd w:val="clear" w:color="auto" w:fill="auto"/>
            <w:noWrap/>
            <w:tcMar>
              <w:top w:w="29" w:type="dxa"/>
              <w:bottom w:w="29" w:type="dxa"/>
            </w:tcMar>
          </w:tcPr>
          <w:p w14:paraId="207E93F5" w14:textId="77777777" w:rsidR="00FD27AC" w:rsidRPr="00776459" w:rsidRDefault="00FD27AC" w:rsidP="00596E8A">
            <w:pPr>
              <w:ind w:left="72"/>
              <w:rPr>
                <w:rFonts w:ascii="Arial" w:hAnsi="Arial" w:cs="Arial"/>
                <w:sz w:val="20"/>
                <w:szCs w:val="20"/>
              </w:rPr>
            </w:pPr>
          </w:p>
        </w:tc>
      </w:tr>
      <w:tr w:rsidR="004F061A" w:rsidRPr="00776459" w14:paraId="58AF7538" w14:textId="77777777">
        <w:trPr>
          <w:trHeight w:val="5615"/>
        </w:trPr>
        <w:tc>
          <w:tcPr>
            <w:tcW w:w="2856" w:type="dxa"/>
            <w:shd w:val="clear" w:color="auto" w:fill="auto"/>
            <w:tcMar>
              <w:top w:w="29" w:type="dxa"/>
              <w:bottom w:w="29" w:type="dxa"/>
            </w:tcMar>
          </w:tcPr>
          <w:p w14:paraId="7674B94F" w14:textId="77777777" w:rsidR="004F061A" w:rsidRPr="00776459" w:rsidRDefault="004F061A" w:rsidP="00596E8A">
            <w:pPr>
              <w:ind w:left="252" w:hanging="252"/>
              <w:rPr>
                <w:rFonts w:ascii="Arial" w:hAnsi="Arial" w:cs="Arial"/>
                <w:sz w:val="20"/>
                <w:szCs w:val="20"/>
              </w:rPr>
            </w:pPr>
            <w:r>
              <w:rPr>
                <w:rFonts w:ascii="Arial" w:hAnsi="Arial" w:cs="Arial"/>
                <w:sz w:val="20"/>
                <w:szCs w:val="20"/>
              </w:rPr>
              <w:lastRenderedPageBreak/>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Vehicle and</w:t>
            </w:r>
            <w:r>
              <w:rPr>
                <w:rFonts w:ascii="Arial" w:hAnsi="Arial" w:cs="Arial"/>
                <w:sz w:val="20"/>
                <w:szCs w:val="20"/>
              </w:rPr>
              <w:t xml:space="preserve"> </w:t>
            </w:r>
            <w:r w:rsidRPr="00776459">
              <w:rPr>
                <w:rFonts w:ascii="Arial" w:hAnsi="Arial" w:cs="Arial"/>
                <w:sz w:val="20"/>
                <w:szCs w:val="20"/>
              </w:rPr>
              <w:t>Equipment Cleaning</w:t>
            </w:r>
          </w:p>
        </w:tc>
        <w:tc>
          <w:tcPr>
            <w:tcW w:w="4521" w:type="dxa"/>
            <w:shd w:val="clear" w:color="auto" w:fill="auto"/>
            <w:tcMar>
              <w:top w:w="29" w:type="dxa"/>
              <w:bottom w:w="29" w:type="dxa"/>
            </w:tcMar>
          </w:tcPr>
          <w:p w14:paraId="76F5F27F" w14:textId="77777777" w:rsidR="004F061A" w:rsidRDefault="004F061A" w:rsidP="00405F67">
            <w:pPr>
              <w:numPr>
                <w:ilvl w:val="0"/>
                <w:numId w:val="4"/>
              </w:numPr>
              <w:tabs>
                <w:tab w:val="clear" w:pos="720"/>
                <w:tab w:val="num" w:pos="252"/>
              </w:tabs>
              <w:ind w:left="252" w:hanging="180"/>
              <w:rPr>
                <w:rFonts w:ascii="Arial" w:hAnsi="Arial" w:cs="Arial"/>
                <w:sz w:val="20"/>
                <w:szCs w:val="20"/>
              </w:rPr>
            </w:pPr>
            <w:r w:rsidRPr="00776459">
              <w:rPr>
                <w:rFonts w:ascii="Arial" w:hAnsi="Arial" w:cs="Arial"/>
                <w:sz w:val="20"/>
                <w:szCs w:val="20"/>
              </w:rPr>
              <w:t xml:space="preserve">If </w:t>
            </w:r>
            <w:r>
              <w:rPr>
                <w:rFonts w:ascii="Arial" w:hAnsi="Arial" w:cs="Arial"/>
                <w:sz w:val="20"/>
                <w:szCs w:val="20"/>
              </w:rPr>
              <w:t>a car wash area is not provided, describe measures taken to discourage on-site car washing and explain how these will be enforced.</w:t>
            </w:r>
          </w:p>
          <w:p w14:paraId="5464FA6E" w14:textId="77777777" w:rsidR="004F061A" w:rsidRPr="0004229C" w:rsidRDefault="004F061A"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E</w:t>
            </w:r>
            <w:r w:rsidRPr="0004229C">
              <w:rPr>
                <w:rFonts w:ascii="Arial" w:hAnsi="Arial" w:cs="Arial"/>
                <w:sz w:val="20"/>
                <w:szCs w:val="20"/>
              </w:rPr>
              <w:t xml:space="preserve">quip </w:t>
            </w:r>
            <w:r>
              <w:rPr>
                <w:rFonts w:ascii="Arial" w:hAnsi="Arial" w:cs="Arial"/>
                <w:sz w:val="20"/>
                <w:szCs w:val="20"/>
              </w:rPr>
              <w:t xml:space="preserve">wash area </w:t>
            </w:r>
            <w:r w:rsidRPr="0004229C">
              <w:rPr>
                <w:rFonts w:ascii="Arial" w:hAnsi="Arial" w:cs="Arial"/>
                <w:sz w:val="20"/>
                <w:szCs w:val="20"/>
              </w:rPr>
              <w:t>with a clarifier, grease trap or other pretreatment facility, as appropriate</w:t>
            </w:r>
            <w:r>
              <w:rPr>
                <w:rFonts w:ascii="Arial" w:hAnsi="Arial" w:cs="Arial"/>
                <w:sz w:val="20"/>
                <w:szCs w:val="20"/>
              </w:rPr>
              <w:t xml:space="preserve"> and properly connect to the sanitary sewer.</w:t>
            </w:r>
          </w:p>
          <w:p w14:paraId="40E83763" w14:textId="22C150E9" w:rsidR="004F061A" w:rsidRDefault="004F061A" w:rsidP="00405F67">
            <w:pPr>
              <w:numPr>
                <w:ilvl w:val="0"/>
                <w:numId w:val="4"/>
              </w:numPr>
              <w:tabs>
                <w:tab w:val="clear" w:pos="720"/>
                <w:tab w:val="num" w:pos="252"/>
              </w:tabs>
              <w:ind w:left="252" w:hanging="180"/>
              <w:rPr>
                <w:rFonts w:ascii="Arial" w:hAnsi="Arial" w:cs="Arial"/>
                <w:sz w:val="20"/>
                <w:szCs w:val="20"/>
              </w:rPr>
            </w:pPr>
            <w:r w:rsidRPr="00350DF2">
              <w:rPr>
                <w:rFonts w:ascii="Arial" w:hAnsi="Arial" w:cs="Arial"/>
                <w:sz w:val="20"/>
                <w:szCs w:val="20"/>
              </w:rPr>
              <w:t xml:space="preserve">Implement other features which are comparable or equally </w:t>
            </w:r>
            <w:r w:rsidR="00AD6B94" w:rsidRPr="00350DF2">
              <w:rPr>
                <w:rFonts w:ascii="Arial" w:hAnsi="Arial" w:cs="Arial"/>
                <w:sz w:val="20"/>
                <w:szCs w:val="20"/>
              </w:rPr>
              <w:t>effective.</w:t>
            </w:r>
          </w:p>
          <w:p w14:paraId="27A19A3F" w14:textId="77777777" w:rsidR="004F061A" w:rsidRDefault="004F061A" w:rsidP="00405F67">
            <w:pPr>
              <w:numPr>
                <w:ilvl w:val="0"/>
                <w:numId w:val="4"/>
              </w:numPr>
              <w:tabs>
                <w:tab w:val="clear" w:pos="720"/>
                <w:tab w:val="num" w:pos="252"/>
              </w:tabs>
              <w:ind w:left="252" w:hanging="252"/>
              <w:rPr>
                <w:rFonts w:ascii="Arial" w:hAnsi="Arial" w:cs="Arial"/>
                <w:sz w:val="20"/>
                <w:szCs w:val="20"/>
              </w:rPr>
            </w:pPr>
            <w:r w:rsidRPr="00684B47">
              <w:rPr>
                <w:rFonts w:ascii="Arial" w:hAnsi="Arial" w:cs="Arial"/>
                <w:sz w:val="20"/>
                <w:szCs w:val="20"/>
              </w:rPr>
              <w:t>Commercial/</w:t>
            </w:r>
            <w:r>
              <w:rPr>
                <w:rFonts w:ascii="Arial" w:hAnsi="Arial" w:cs="Arial"/>
                <w:sz w:val="20"/>
                <w:szCs w:val="20"/>
              </w:rPr>
              <w:t xml:space="preserve"> </w:t>
            </w:r>
            <w:r w:rsidRPr="00684B47">
              <w:rPr>
                <w:rFonts w:ascii="Arial" w:hAnsi="Arial" w:cs="Arial"/>
                <w:sz w:val="20"/>
                <w:szCs w:val="20"/>
              </w:rPr>
              <w:t>industrial facilities having vehicle/</w:t>
            </w:r>
            <w:r>
              <w:rPr>
                <w:rFonts w:ascii="Arial" w:hAnsi="Arial" w:cs="Arial"/>
                <w:sz w:val="20"/>
                <w:szCs w:val="20"/>
              </w:rPr>
              <w:t xml:space="preserve"> </w:t>
            </w:r>
            <w:r w:rsidRPr="00684B47">
              <w:rPr>
                <w:rFonts w:ascii="Arial" w:hAnsi="Arial" w:cs="Arial"/>
                <w:sz w:val="20"/>
                <w:szCs w:val="20"/>
              </w:rPr>
              <w:t>equipment</w:t>
            </w:r>
            <w:r>
              <w:rPr>
                <w:rFonts w:ascii="Arial" w:hAnsi="Arial" w:cs="Arial"/>
                <w:sz w:val="20"/>
                <w:szCs w:val="20"/>
              </w:rPr>
              <w:t xml:space="preserve"> </w:t>
            </w:r>
            <w:r w:rsidRPr="00684B47">
              <w:rPr>
                <w:rFonts w:ascii="Arial" w:hAnsi="Arial" w:cs="Arial"/>
                <w:sz w:val="20"/>
                <w:szCs w:val="20"/>
              </w:rPr>
              <w:t xml:space="preserve">cleaning needs shall either provide a covered, </w:t>
            </w:r>
            <w:proofErr w:type="spellStart"/>
            <w:r w:rsidRPr="00684B47">
              <w:rPr>
                <w:rFonts w:ascii="Arial" w:hAnsi="Arial" w:cs="Arial"/>
                <w:sz w:val="20"/>
                <w:szCs w:val="20"/>
              </w:rPr>
              <w:t>bermed</w:t>
            </w:r>
            <w:proofErr w:type="spellEnd"/>
            <w:r w:rsidRPr="00684B47">
              <w:rPr>
                <w:rFonts w:ascii="Arial" w:hAnsi="Arial" w:cs="Arial"/>
                <w:sz w:val="20"/>
                <w:szCs w:val="20"/>
              </w:rPr>
              <w:t xml:space="preserve"> area for washing activities or discourage</w:t>
            </w:r>
            <w:r>
              <w:rPr>
                <w:rFonts w:ascii="Arial" w:hAnsi="Arial" w:cs="Arial"/>
                <w:sz w:val="20"/>
                <w:szCs w:val="20"/>
              </w:rPr>
              <w:t xml:space="preserve"> </w:t>
            </w:r>
            <w:r w:rsidRPr="00684B47">
              <w:rPr>
                <w:rFonts w:ascii="Arial" w:hAnsi="Arial" w:cs="Arial"/>
                <w:sz w:val="20"/>
                <w:szCs w:val="20"/>
              </w:rPr>
              <w:t>vehicle/equipment washing by removing hose bibs and installing signs prohibiting such uses.</w:t>
            </w:r>
          </w:p>
          <w:p w14:paraId="7DA72F16" w14:textId="77777777" w:rsidR="004F061A" w:rsidRDefault="004F061A" w:rsidP="00405F67">
            <w:pPr>
              <w:numPr>
                <w:ilvl w:val="0"/>
                <w:numId w:val="4"/>
              </w:numPr>
              <w:tabs>
                <w:tab w:val="clear" w:pos="720"/>
                <w:tab w:val="num" w:pos="252"/>
              </w:tabs>
              <w:ind w:left="252" w:hanging="252"/>
              <w:rPr>
                <w:rFonts w:ascii="Arial" w:hAnsi="Arial" w:cs="Arial"/>
                <w:sz w:val="20"/>
                <w:szCs w:val="20"/>
              </w:rPr>
            </w:pPr>
            <w:r w:rsidRPr="00776459">
              <w:rPr>
                <w:rFonts w:ascii="Arial" w:hAnsi="Arial" w:cs="Arial"/>
                <w:sz w:val="20"/>
                <w:szCs w:val="20"/>
              </w:rPr>
              <w:t>Washing areas for cars, vehicles,</w:t>
            </w:r>
            <w:r>
              <w:rPr>
                <w:rFonts w:ascii="Arial" w:hAnsi="Arial" w:cs="Arial"/>
                <w:sz w:val="20"/>
                <w:szCs w:val="20"/>
              </w:rPr>
              <w:t xml:space="preserve"> </w:t>
            </w:r>
            <w:r w:rsidRPr="00776459">
              <w:rPr>
                <w:rFonts w:ascii="Arial" w:hAnsi="Arial" w:cs="Arial"/>
                <w:sz w:val="20"/>
                <w:szCs w:val="20"/>
              </w:rPr>
              <w:t>and equipment shall be paved,</w:t>
            </w:r>
            <w:r>
              <w:rPr>
                <w:rFonts w:ascii="Arial" w:hAnsi="Arial" w:cs="Arial"/>
                <w:sz w:val="20"/>
                <w:szCs w:val="20"/>
              </w:rPr>
              <w:t xml:space="preserve"> </w:t>
            </w:r>
            <w:r w:rsidRPr="00776459">
              <w:rPr>
                <w:rFonts w:ascii="Arial" w:hAnsi="Arial" w:cs="Arial"/>
                <w:sz w:val="20"/>
                <w:szCs w:val="20"/>
              </w:rPr>
              <w:t>designed to prevent run-on to or</w:t>
            </w:r>
            <w:r>
              <w:rPr>
                <w:rFonts w:ascii="Arial" w:hAnsi="Arial" w:cs="Arial"/>
                <w:sz w:val="20"/>
                <w:szCs w:val="20"/>
              </w:rPr>
              <w:t xml:space="preserve"> </w:t>
            </w:r>
            <w:r w:rsidRPr="00776459">
              <w:rPr>
                <w:rFonts w:ascii="Arial" w:hAnsi="Arial" w:cs="Arial"/>
                <w:sz w:val="20"/>
                <w:szCs w:val="20"/>
              </w:rPr>
              <w:t>ru</w:t>
            </w:r>
            <w:r>
              <w:rPr>
                <w:rFonts w:ascii="Arial" w:hAnsi="Arial" w:cs="Arial"/>
                <w:sz w:val="20"/>
                <w:szCs w:val="20"/>
              </w:rPr>
              <w:t>noff from the area, and plumbed t</w:t>
            </w:r>
            <w:r w:rsidRPr="00776459">
              <w:rPr>
                <w:rFonts w:ascii="Arial" w:hAnsi="Arial" w:cs="Arial"/>
                <w:sz w:val="20"/>
                <w:szCs w:val="20"/>
              </w:rPr>
              <w:t>o drain to the sanitary sewer.</w:t>
            </w:r>
          </w:p>
          <w:p w14:paraId="11C654C8" w14:textId="098FC627" w:rsidR="004F061A" w:rsidRPr="00776459" w:rsidRDefault="004F061A" w:rsidP="00405F67">
            <w:pPr>
              <w:numPr>
                <w:ilvl w:val="0"/>
                <w:numId w:val="4"/>
              </w:numPr>
              <w:tabs>
                <w:tab w:val="clear" w:pos="720"/>
                <w:tab w:val="num" w:pos="252"/>
              </w:tabs>
              <w:ind w:left="252" w:hanging="180"/>
              <w:rPr>
                <w:rFonts w:ascii="Arial" w:hAnsi="Arial" w:cs="Arial"/>
                <w:sz w:val="20"/>
                <w:szCs w:val="20"/>
              </w:rPr>
            </w:pPr>
            <w:r w:rsidRPr="00776459">
              <w:rPr>
                <w:rFonts w:ascii="Arial" w:hAnsi="Arial" w:cs="Arial"/>
                <w:sz w:val="20"/>
                <w:szCs w:val="20"/>
              </w:rPr>
              <w:t>Commercial car wash facilities</w:t>
            </w:r>
            <w:r>
              <w:rPr>
                <w:rFonts w:ascii="Arial" w:hAnsi="Arial" w:cs="Arial"/>
                <w:sz w:val="20"/>
                <w:szCs w:val="20"/>
              </w:rPr>
              <w:t xml:space="preserve"> </w:t>
            </w:r>
            <w:r w:rsidRPr="00776459">
              <w:rPr>
                <w:rFonts w:ascii="Arial" w:hAnsi="Arial" w:cs="Arial"/>
                <w:sz w:val="20"/>
                <w:szCs w:val="20"/>
              </w:rPr>
              <w:t>shall be designed such that no</w:t>
            </w:r>
            <w:r>
              <w:rPr>
                <w:rFonts w:ascii="Arial" w:hAnsi="Arial" w:cs="Arial"/>
                <w:sz w:val="20"/>
                <w:szCs w:val="20"/>
              </w:rPr>
              <w:t xml:space="preserve"> </w:t>
            </w:r>
            <w:r w:rsidRPr="00776459">
              <w:rPr>
                <w:rFonts w:ascii="Arial" w:hAnsi="Arial" w:cs="Arial"/>
                <w:sz w:val="20"/>
                <w:szCs w:val="20"/>
              </w:rPr>
              <w:t>runoff from the facility is</w:t>
            </w:r>
            <w:r>
              <w:rPr>
                <w:rFonts w:ascii="Arial" w:hAnsi="Arial" w:cs="Arial"/>
                <w:sz w:val="20"/>
                <w:szCs w:val="20"/>
              </w:rPr>
              <w:t xml:space="preserve"> </w:t>
            </w:r>
            <w:r w:rsidRPr="00776459">
              <w:rPr>
                <w:rFonts w:ascii="Arial" w:hAnsi="Arial" w:cs="Arial"/>
                <w:sz w:val="20"/>
                <w:szCs w:val="20"/>
              </w:rPr>
              <w:t>discharged to the storm drain</w:t>
            </w:r>
            <w:r>
              <w:rPr>
                <w:rFonts w:ascii="Arial" w:hAnsi="Arial" w:cs="Arial"/>
                <w:sz w:val="20"/>
                <w:szCs w:val="20"/>
              </w:rPr>
              <w:t xml:space="preserve"> </w:t>
            </w:r>
            <w:r w:rsidRPr="00776459">
              <w:rPr>
                <w:rFonts w:ascii="Arial" w:hAnsi="Arial" w:cs="Arial"/>
                <w:sz w:val="20"/>
                <w:szCs w:val="20"/>
              </w:rPr>
              <w:t>system. Wastewater from the</w:t>
            </w:r>
            <w:r>
              <w:rPr>
                <w:rFonts w:ascii="Arial" w:hAnsi="Arial" w:cs="Arial"/>
                <w:sz w:val="20"/>
                <w:szCs w:val="20"/>
              </w:rPr>
              <w:t xml:space="preserve"> </w:t>
            </w:r>
            <w:r w:rsidRPr="00776459">
              <w:rPr>
                <w:rFonts w:ascii="Arial" w:hAnsi="Arial" w:cs="Arial"/>
                <w:sz w:val="20"/>
                <w:szCs w:val="20"/>
              </w:rPr>
              <w:t>facility shall discharge to the</w:t>
            </w:r>
            <w:r>
              <w:rPr>
                <w:rFonts w:ascii="Arial" w:hAnsi="Arial" w:cs="Arial"/>
                <w:sz w:val="20"/>
                <w:szCs w:val="20"/>
              </w:rPr>
              <w:t xml:space="preserve"> </w:t>
            </w:r>
            <w:r w:rsidRPr="00776459">
              <w:rPr>
                <w:rFonts w:ascii="Arial" w:hAnsi="Arial" w:cs="Arial"/>
                <w:sz w:val="20"/>
                <w:szCs w:val="20"/>
              </w:rPr>
              <w:t>sanitary sewer, or a wastewater</w:t>
            </w:r>
            <w:r>
              <w:rPr>
                <w:rFonts w:ascii="Arial" w:hAnsi="Arial" w:cs="Arial"/>
                <w:sz w:val="20"/>
                <w:szCs w:val="20"/>
              </w:rPr>
              <w:t xml:space="preserve"> </w:t>
            </w:r>
            <w:r w:rsidRPr="00776459">
              <w:rPr>
                <w:rFonts w:ascii="Arial" w:hAnsi="Arial" w:cs="Arial"/>
                <w:sz w:val="20"/>
                <w:szCs w:val="20"/>
              </w:rPr>
              <w:t>reclamation system shall be</w:t>
            </w:r>
            <w:r>
              <w:rPr>
                <w:rFonts w:ascii="Arial" w:hAnsi="Arial" w:cs="Arial"/>
                <w:sz w:val="20"/>
                <w:szCs w:val="20"/>
              </w:rPr>
              <w:t xml:space="preserve"> </w:t>
            </w:r>
            <w:r w:rsidRPr="00776459">
              <w:rPr>
                <w:rFonts w:ascii="Arial" w:hAnsi="Arial" w:cs="Arial"/>
                <w:sz w:val="20"/>
                <w:szCs w:val="20"/>
              </w:rPr>
              <w:t>installed</w:t>
            </w:r>
            <w:r w:rsidR="00087B2E">
              <w:rPr>
                <w:rFonts w:ascii="Arial" w:hAnsi="Arial" w:cs="Arial"/>
                <w:sz w:val="20"/>
                <w:szCs w:val="20"/>
              </w:rPr>
              <w:t xml:space="preserve"> and permitted by proper regulatory authorities (attach permits in Attachment </w:t>
            </w:r>
            <w:r w:rsidR="004B66A1">
              <w:rPr>
                <w:rFonts w:ascii="Arial" w:hAnsi="Arial" w:cs="Arial"/>
                <w:sz w:val="20"/>
                <w:szCs w:val="20"/>
              </w:rPr>
              <w:t>9</w:t>
            </w:r>
            <w:r w:rsidR="00087B2E">
              <w:rPr>
                <w:rFonts w:ascii="Arial" w:hAnsi="Arial" w:cs="Arial"/>
                <w:sz w:val="20"/>
                <w:szCs w:val="20"/>
              </w:rPr>
              <w:t>, as necessary)</w:t>
            </w:r>
            <w:r>
              <w:rPr>
                <w:rFonts w:ascii="Arial" w:hAnsi="Arial" w:cs="Arial"/>
                <w:sz w:val="20"/>
                <w:szCs w:val="20"/>
              </w:rPr>
              <w:t xml:space="preserve">. </w:t>
            </w:r>
          </w:p>
        </w:tc>
        <w:tc>
          <w:tcPr>
            <w:tcW w:w="4283" w:type="dxa"/>
            <w:shd w:val="clear" w:color="auto" w:fill="auto"/>
            <w:tcMar>
              <w:top w:w="29" w:type="dxa"/>
              <w:bottom w:w="29" w:type="dxa"/>
            </w:tcMar>
          </w:tcPr>
          <w:p w14:paraId="00AF44D1" w14:textId="77777777" w:rsidR="004F061A" w:rsidRDefault="0033780E"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Follow</w:t>
            </w:r>
            <w:r w:rsidR="004F061A" w:rsidRPr="00776459">
              <w:rPr>
                <w:rFonts w:ascii="Arial" w:hAnsi="Arial" w:cs="Arial"/>
                <w:sz w:val="20"/>
                <w:szCs w:val="20"/>
              </w:rPr>
              <w:t xml:space="preserve"> operational measures to implement the following (if applicable):</w:t>
            </w:r>
          </w:p>
          <w:p w14:paraId="5EEFB654" w14:textId="77777777" w:rsidR="004F061A" w:rsidRDefault="004F061A" w:rsidP="00405F67">
            <w:pPr>
              <w:numPr>
                <w:ilvl w:val="1"/>
                <w:numId w:val="4"/>
              </w:numPr>
              <w:tabs>
                <w:tab w:val="clear" w:pos="1440"/>
                <w:tab w:val="num" w:pos="432"/>
              </w:tabs>
              <w:ind w:left="432" w:hanging="180"/>
              <w:rPr>
                <w:rFonts w:ascii="Arial" w:hAnsi="Arial" w:cs="Arial"/>
                <w:sz w:val="20"/>
                <w:szCs w:val="20"/>
              </w:rPr>
            </w:pPr>
            <w:r w:rsidRPr="00776459">
              <w:rPr>
                <w:rFonts w:ascii="Arial" w:hAnsi="Arial" w:cs="Arial"/>
                <w:sz w:val="20"/>
                <w:szCs w:val="20"/>
              </w:rPr>
              <w:t>Washwater from vehicle and</w:t>
            </w:r>
            <w:r>
              <w:rPr>
                <w:rFonts w:ascii="Arial" w:hAnsi="Arial" w:cs="Arial"/>
                <w:sz w:val="20"/>
                <w:szCs w:val="20"/>
              </w:rPr>
              <w:t xml:space="preserve"> </w:t>
            </w:r>
            <w:r w:rsidRPr="00776459">
              <w:rPr>
                <w:rFonts w:ascii="Arial" w:hAnsi="Arial" w:cs="Arial"/>
                <w:sz w:val="20"/>
                <w:szCs w:val="20"/>
              </w:rPr>
              <w:t>equipment washing operations shall not be discharged to the storm drain system.</w:t>
            </w:r>
          </w:p>
          <w:p w14:paraId="2D329B65" w14:textId="77777777" w:rsidR="004F061A" w:rsidRDefault="004F061A" w:rsidP="00405F67">
            <w:pPr>
              <w:numPr>
                <w:ilvl w:val="1"/>
                <w:numId w:val="4"/>
              </w:numPr>
              <w:tabs>
                <w:tab w:val="clear" w:pos="1440"/>
                <w:tab w:val="num" w:pos="432"/>
              </w:tabs>
              <w:ind w:left="432" w:hanging="180"/>
              <w:rPr>
                <w:rFonts w:ascii="Arial" w:hAnsi="Arial" w:cs="Arial"/>
                <w:sz w:val="20"/>
                <w:szCs w:val="20"/>
              </w:rPr>
            </w:pPr>
            <w:r w:rsidRPr="00776459">
              <w:rPr>
                <w:rFonts w:ascii="Arial" w:hAnsi="Arial" w:cs="Arial"/>
                <w:sz w:val="20"/>
                <w:szCs w:val="20"/>
              </w:rPr>
              <w:t>Car dealerships and similar may</w:t>
            </w:r>
            <w:r>
              <w:rPr>
                <w:rFonts w:ascii="Arial" w:hAnsi="Arial" w:cs="Arial"/>
                <w:sz w:val="20"/>
                <w:szCs w:val="20"/>
              </w:rPr>
              <w:t xml:space="preserve"> </w:t>
            </w:r>
            <w:r w:rsidRPr="00776459">
              <w:rPr>
                <w:rFonts w:ascii="Arial" w:hAnsi="Arial" w:cs="Arial"/>
                <w:sz w:val="20"/>
                <w:szCs w:val="20"/>
              </w:rPr>
              <w:t>rinse cars with water only.</w:t>
            </w:r>
          </w:p>
          <w:p w14:paraId="09803FB2" w14:textId="4A9EAB13" w:rsidR="004F061A" w:rsidRDefault="0033780E" w:rsidP="00405F67">
            <w:pPr>
              <w:numPr>
                <w:ilvl w:val="1"/>
                <w:numId w:val="4"/>
              </w:numPr>
              <w:tabs>
                <w:tab w:val="clear" w:pos="1440"/>
                <w:tab w:val="num" w:pos="432"/>
              </w:tabs>
              <w:ind w:left="432" w:hanging="180"/>
              <w:rPr>
                <w:rFonts w:ascii="Arial" w:hAnsi="Arial" w:cs="Arial"/>
                <w:sz w:val="20"/>
                <w:szCs w:val="20"/>
              </w:rPr>
            </w:pPr>
            <w:r>
              <w:rPr>
                <w:rFonts w:ascii="Arial" w:hAnsi="Arial" w:cs="Arial"/>
                <w:sz w:val="20"/>
                <w:szCs w:val="20"/>
              </w:rPr>
              <w:t>Review and adhere to</w:t>
            </w:r>
            <w:r w:rsidR="004F061A" w:rsidRPr="00776459">
              <w:rPr>
                <w:rFonts w:ascii="Arial" w:hAnsi="Arial" w:cs="Arial"/>
                <w:sz w:val="20"/>
                <w:szCs w:val="20"/>
              </w:rPr>
              <w:t xml:space="preserve"> Fact Sheet SC-21, “Vehicle and</w:t>
            </w:r>
            <w:r w:rsidR="004F061A">
              <w:rPr>
                <w:rFonts w:ascii="Arial" w:hAnsi="Arial" w:cs="Arial"/>
                <w:sz w:val="20"/>
                <w:szCs w:val="20"/>
              </w:rPr>
              <w:t xml:space="preserve"> </w:t>
            </w:r>
            <w:r w:rsidR="004F061A" w:rsidRPr="00776459">
              <w:rPr>
                <w:rFonts w:ascii="Arial" w:hAnsi="Arial" w:cs="Arial"/>
                <w:sz w:val="20"/>
                <w:szCs w:val="20"/>
              </w:rPr>
              <w:t xml:space="preserve">Equipment Cleaning,” in the CASQA Stormwater Quality Handbooks at </w:t>
            </w:r>
            <w:r w:rsidR="00D37526" w:rsidRPr="00776459">
              <w:rPr>
                <w:rFonts w:ascii="Arial" w:hAnsi="Arial" w:cs="Arial"/>
                <w:sz w:val="20"/>
                <w:szCs w:val="20"/>
              </w:rPr>
              <w:t>www.cabmphandbooks.com.</w:t>
            </w:r>
          </w:p>
          <w:p w14:paraId="18184684" w14:textId="77777777" w:rsidR="004F061A" w:rsidRPr="0040050C" w:rsidRDefault="004F061A" w:rsidP="00596E8A">
            <w:pPr>
              <w:jc w:val="center"/>
              <w:rPr>
                <w:rFonts w:ascii="Arial" w:hAnsi="Arial" w:cs="Arial"/>
                <w:sz w:val="20"/>
                <w:szCs w:val="20"/>
              </w:rPr>
            </w:pPr>
          </w:p>
        </w:tc>
        <w:tc>
          <w:tcPr>
            <w:tcW w:w="2320" w:type="dxa"/>
            <w:shd w:val="clear" w:color="auto" w:fill="auto"/>
            <w:tcMar>
              <w:top w:w="29" w:type="dxa"/>
              <w:bottom w:w="29" w:type="dxa"/>
            </w:tcMar>
          </w:tcPr>
          <w:p w14:paraId="7655E7ED" w14:textId="77777777" w:rsidR="004F061A" w:rsidRPr="00776459" w:rsidRDefault="004F061A" w:rsidP="00596E8A">
            <w:pPr>
              <w:ind w:left="72"/>
              <w:rPr>
                <w:rFonts w:ascii="Arial" w:hAnsi="Arial" w:cs="Arial"/>
                <w:sz w:val="20"/>
                <w:szCs w:val="20"/>
              </w:rPr>
            </w:pPr>
            <w:r w:rsidRPr="00404C3A">
              <w:rPr>
                <w:rFonts w:ascii="Arial" w:hAnsi="Arial" w:cs="Arial"/>
                <w:sz w:val="22"/>
                <w:szCs w:val="22"/>
              </w:rPr>
              <w:t>.</w:t>
            </w:r>
          </w:p>
        </w:tc>
      </w:tr>
      <w:tr w:rsidR="004F061A" w:rsidRPr="00776459" w14:paraId="115CCA78" w14:textId="77777777">
        <w:trPr>
          <w:trHeight w:val="5163"/>
        </w:trPr>
        <w:tc>
          <w:tcPr>
            <w:tcW w:w="2856" w:type="dxa"/>
            <w:shd w:val="clear" w:color="auto" w:fill="auto"/>
            <w:tcMar>
              <w:top w:w="29" w:type="dxa"/>
              <w:bottom w:w="29" w:type="dxa"/>
            </w:tcMar>
          </w:tcPr>
          <w:p w14:paraId="5E30C493" w14:textId="77777777" w:rsidR="004F061A" w:rsidRPr="00776459" w:rsidRDefault="004F061A" w:rsidP="00596E8A">
            <w:pPr>
              <w:ind w:left="252" w:hanging="252"/>
              <w:rPr>
                <w:rFonts w:ascii="Arial" w:hAnsi="Arial" w:cs="Arial"/>
                <w:sz w:val="20"/>
                <w:szCs w:val="20"/>
              </w:rPr>
            </w:pPr>
            <w:r>
              <w:rPr>
                <w:rFonts w:ascii="Arial" w:hAnsi="Arial" w:cs="Arial"/>
                <w:sz w:val="20"/>
                <w:szCs w:val="20"/>
              </w:rPr>
              <w:lastRenderedPageBreak/>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Vehicle/Equipment</w:t>
            </w:r>
            <w:r>
              <w:rPr>
                <w:rFonts w:ascii="Arial" w:hAnsi="Arial" w:cs="Arial"/>
                <w:sz w:val="20"/>
                <w:szCs w:val="20"/>
              </w:rPr>
              <w:t xml:space="preserve"> </w:t>
            </w:r>
            <w:r w:rsidRPr="00776459">
              <w:rPr>
                <w:rFonts w:ascii="Arial" w:hAnsi="Arial" w:cs="Arial"/>
                <w:sz w:val="20"/>
                <w:szCs w:val="20"/>
              </w:rPr>
              <w:t>Repair and</w:t>
            </w:r>
            <w:r>
              <w:rPr>
                <w:rFonts w:ascii="Arial" w:hAnsi="Arial" w:cs="Arial"/>
                <w:sz w:val="20"/>
                <w:szCs w:val="20"/>
              </w:rPr>
              <w:t xml:space="preserve"> </w:t>
            </w:r>
            <w:r w:rsidRPr="00776459">
              <w:rPr>
                <w:rFonts w:ascii="Arial" w:hAnsi="Arial" w:cs="Arial"/>
                <w:sz w:val="20"/>
                <w:szCs w:val="20"/>
              </w:rPr>
              <w:t>Maintenance</w:t>
            </w:r>
          </w:p>
        </w:tc>
        <w:tc>
          <w:tcPr>
            <w:tcW w:w="4521" w:type="dxa"/>
            <w:shd w:val="clear" w:color="auto" w:fill="auto"/>
            <w:tcMar>
              <w:top w:w="29" w:type="dxa"/>
              <w:bottom w:w="29" w:type="dxa"/>
            </w:tcMar>
          </w:tcPr>
          <w:p w14:paraId="0FF23670" w14:textId="77777777" w:rsidR="004F061A" w:rsidRDefault="004F061A"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N</w:t>
            </w:r>
            <w:r w:rsidRPr="00776459">
              <w:rPr>
                <w:rFonts w:ascii="Arial" w:hAnsi="Arial" w:cs="Arial"/>
                <w:sz w:val="20"/>
                <w:szCs w:val="20"/>
              </w:rPr>
              <w:t>o vehicle repair or maintenance will be done outdoors, or else describe the required features of the outdoor work area.</w:t>
            </w:r>
          </w:p>
          <w:p w14:paraId="5A1F23E7" w14:textId="77BA9DBD" w:rsidR="004F061A" w:rsidRDefault="004F061A"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An industrial waste discharge permit will be obtained. For f</w:t>
            </w:r>
            <w:r w:rsidRPr="00776459">
              <w:rPr>
                <w:rFonts w:ascii="Arial" w:hAnsi="Arial" w:cs="Arial"/>
                <w:sz w:val="20"/>
                <w:szCs w:val="20"/>
              </w:rPr>
              <w:t>loor drains</w:t>
            </w:r>
            <w:r>
              <w:rPr>
                <w:rFonts w:ascii="Arial" w:hAnsi="Arial" w:cs="Arial"/>
                <w:sz w:val="20"/>
                <w:szCs w:val="20"/>
              </w:rPr>
              <w:t xml:space="preserve"> connected to the sanitary sewer; design will meet the permitting agency’s requirements</w:t>
            </w:r>
            <w:r w:rsidR="008903C8">
              <w:rPr>
                <w:rFonts w:ascii="Arial" w:hAnsi="Arial" w:cs="Arial"/>
                <w:sz w:val="20"/>
                <w:szCs w:val="20"/>
              </w:rPr>
              <w:t xml:space="preserve">. </w:t>
            </w:r>
          </w:p>
          <w:p w14:paraId="77B13E1D" w14:textId="77777777" w:rsidR="004F061A" w:rsidRDefault="004F061A"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An industrial waste discharge permit will be obtained for t</w:t>
            </w:r>
            <w:r w:rsidRPr="00776459">
              <w:rPr>
                <w:rFonts w:ascii="Arial" w:hAnsi="Arial" w:cs="Arial"/>
                <w:sz w:val="20"/>
                <w:szCs w:val="20"/>
              </w:rPr>
              <w:t>anks,</w:t>
            </w:r>
            <w:r>
              <w:rPr>
                <w:rFonts w:ascii="Arial" w:hAnsi="Arial" w:cs="Arial"/>
                <w:sz w:val="20"/>
                <w:szCs w:val="20"/>
              </w:rPr>
              <w:t xml:space="preserve"> </w:t>
            </w:r>
            <w:r w:rsidRPr="00776459">
              <w:rPr>
                <w:rFonts w:ascii="Arial" w:hAnsi="Arial" w:cs="Arial"/>
                <w:sz w:val="20"/>
                <w:szCs w:val="20"/>
              </w:rPr>
              <w:t>containers or sinks to be used for parts cleaning or rinsing</w:t>
            </w:r>
            <w:r>
              <w:rPr>
                <w:rFonts w:ascii="Arial" w:hAnsi="Arial" w:cs="Arial"/>
                <w:sz w:val="20"/>
                <w:szCs w:val="20"/>
              </w:rPr>
              <w:t xml:space="preserve">; design will meet the permitting agency’s requirements. </w:t>
            </w:r>
          </w:p>
          <w:p w14:paraId="65A8DFA2" w14:textId="77777777" w:rsidR="004F061A" w:rsidRDefault="004F061A" w:rsidP="00405F67">
            <w:pPr>
              <w:numPr>
                <w:ilvl w:val="0"/>
                <w:numId w:val="4"/>
              </w:numPr>
              <w:tabs>
                <w:tab w:val="clear" w:pos="720"/>
                <w:tab w:val="num" w:pos="252"/>
              </w:tabs>
              <w:ind w:left="252" w:hanging="252"/>
              <w:rPr>
                <w:rFonts w:ascii="Arial" w:hAnsi="Arial" w:cs="Arial"/>
                <w:sz w:val="20"/>
                <w:szCs w:val="20"/>
              </w:rPr>
            </w:pPr>
            <w:r w:rsidRPr="00776459">
              <w:rPr>
                <w:rFonts w:ascii="Arial" w:hAnsi="Arial" w:cs="Arial"/>
                <w:sz w:val="20"/>
                <w:szCs w:val="20"/>
              </w:rPr>
              <w:t>Accommodate all vehicle</w:t>
            </w:r>
            <w:r>
              <w:rPr>
                <w:rFonts w:ascii="Arial" w:hAnsi="Arial" w:cs="Arial"/>
                <w:sz w:val="20"/>
                <w:szCs w:val="20"/>
              </w:rPr>
              <w:t xml:space="preserve"> </w:t>
            </w:r>
            <w:r w:rsidRPr="00776459">
              <w:rPr>
                <w:rFonts w:ascii="Arial" w:hAnsi="Arial" w:cs="Arial"/>
                <w:sz w:val="20"/>
                <w:szCs w:val="20"/>
              </w:rPr>
              <w:t>equipment repair and maintenance indoors</w:t>
            </w:r>
            <w:r>
              <w:rPr>
                <w:rFonts w:ascii="Arial" w:hAnsi="Arial" w:cs="Arial"/>
                <w:sz w:val="20"/>
                <w:szCs w:val="20"/>
              </w:rPr>
              <w:t xml:space="preserve"> o</w:t>
            </w:r>
            <w:r w:rsidRPr="00776459">
              <w:rPr>
                <w:rFonts w:ascii="Arial" w:hAnsi="Arial" w:cs="Arial"/>
                <w:sz w:val="20"/>
                <w:szCs w:val="20"/>
              </w:rPr>
              <w:t>r designate an outdoor work area and design the area to prevent run-on and runoff of stormwater.</w:t>
            </w:r>
          </w:p>
          <w:p w14:paraId="1A9848DC" w14:textId="77777777" w:rsidR="004F061A" w:rsidRDefault="004F061A" w:rsidP="00405F67">
            <w:pPr>
              <w:numPr>
                <w:ilvl w:val="0"/>
                <w:numId w:val="4"/>
              </w:numPr>
              <w:tabs>
                <w:tab w:val="clear" w:pos="720"/>
                <w:tab w:val="num" w:pos="252"/>
              </w:tabs>
              <w:ind w:left="252" w:hanging="252"/>
              <w:rPr>
                <w:rFonts w:ascii="Arial" w:hAnsi="Arial" w:cs="Arial"/>
                <w:sz w:val="20"/>
                <w:szCs w:val="20"/>
              </w:rPr>
            </w:pPr>
            <w:r w:rsidRPr="00776459">
              <w:rPr>
                <w:rFonts w:ascii="Arial" w:hAnsi="Arial" w:cs="Arial"/>
                <w:sz w:val="20"/>
                <w:szCs w:val="20"/>
              </w:rPr>
              <w:t>Show secondary containment for exterior work areas where motor oil, brake fluid, gasoline, diesel fuel, radiator fluid, acid-containing batteries or other hazardous materials or hazardous wastes are used or stored. Drains shall not be installed within the secondary containment areas.</w:t>
            </w:r>
          </w:p>
          <w:p w14:paraId="5F2FCED3" w14:textId="77777777" w:rsidR="004F061A" w:rsidRDefault="004F061A" w:rsidP="00924C86">
            <w:pPr>
              <w:rPr>
                <w:rFonts w:ascii="Arial" w:hAnsi="Arial" w:cs="Arial"/>
                <w:sz w:val="20"/>
                <w:szCs w:val="20"/>
              </w:rPr>
            </w:pPr>
            <w:r>
              <w:rPr>
                <w:rFonts w:ascii="Arial" w:hAnsi="Arial" w:cs="Arial"/>
                <w:sz w:val="20"/>
                <w:szCs w:val="20"/>
              </w:rPr>
              <w:t xml:space="preserve"> </w:t>
            </w:r>
          </w:p>
          <w:p w14:paraId="481E699E" w14:textId="77777777" w:rsidR="004F061A" w:rsidRPr="00776459" w:rsidRDefault="004F061A" w:rsidP="00596E8A">
            <w:pPr>
              <w:ind w:left="72"/>
              <w:rPr>
                <w:rFonts w:ascii="Arial" w:hAnsi="Arial" w:cs="Arial"/>
                <w:sz w:val="20"/>
                <w:szCs w:val="20"/>
              </w:rPr>
            </w:pPr>
          </w:p>
        </w:tc>
        <w:tc>
          <w:tcPr>
            <w:tcW w:w="4283" w:type="dxa"/>
            <w:shd w:val="clear" w:color="auto" w:fill="auto"/>
            <w:tcMar>
              <w:top w:w="29" w:type="dxa"/>
              <w:bottom w:w="29" w:type="dxa"/>
            </w:tcMar>
          </w:tcPr>
          <w:p w14:paraId="51C69AA1" w14:textId="77777777" w:rsidR="004F061A" w:rsidRDefault="004F061A"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T</w:t>
            </w:r>
            <w:r w:rsidRPr="00776459">
              <w:rPr>
                <w:rFonts w:ascii="Arial" w:hAnsi="Arial" w:cs="Arial"/>
                <w:sz w:val="20"/>
                <w:szCs w:val="20"/>
              </w:rPr>
              <w:t>he following restrictions apply to use the site:</w:t>
            </w:r>
          </w:p>
          <w:p w14:paraId="4B26F039" w14:textId="77777777" w:rsidR="004F061A" w:rsidRDefault="004F061A" w:rsidP="00405F67">
            <w:pPr>
              <w:numPr>
                <w:ilvl w:val="1"/>
                <w:numId w:val="4"/>
              </w:numPr>
              <w:tabs>
                <w:tab w:val="clear" w:pos="1440"/>
                <w:tab w:val="num" w:pos="432"/>
              </w:tabs>
              <w:ind w:left="432" w:hanging="180"/>
              <w:rPr>
                <w:rFonts w:ascii="Arial" w:hAnsi="Arial" w:cs="Arial"/>
                <w:sz w:val="20"/>
                <w:szCs w:val="20"/>
              </w:rPr>
            </w:pPr>
            <w:r w:rsidRPr="00776459">
              <w:rPr>
                <w:rFonts w:ascii="Arial" w:hAnsi="Arial" w:cs="Arial"/>
                <w:sz w:val="20"/>
                <w:szCs w:val="20"/>
              </w:rPr>
              <w:t>No person shall dispose of, nor permit the disposal, directly or indirectly of vehicle fluids, hazardous materials, or rinse</w:t>
            </w:r>
            <w:r>
              <w:rPr>
                <w:rFonts w:ascii="Arial" w:hAnsi="Arial" w:cs="Arial"/>
                <w:sz w:val="20"/>
                <w:szCs w:val="20"/>
              </w:rPr>
              <w:t xml:space="preserve"> </w:t>
            </w:r>
            <w:r w:rsidRPr="00776459">
              <w:rPr>
                <w:rFonts w:ascii="Arial" w:hAnsi="Arial" w:cs="Arial"/>
                <w:sz w:val="20"/>
                <w:szCs w:val="20"/>
              </w:rPr>
              <w:t>water from parts cleaning into storm drains.</w:t>
            </w:r>
          </w:p>
          <w:p w14:paraId="2FDA9D77" w14:textId="77777777" w:rsidR="004F061A" w:rsidRDefault="004F061A" w:rsidP="00405F67">
            <w:pPr>
              <w:numPr>
                <w:ilvl w:val="1"/>
                <w:numId w:val="4"/>
              </w:numPr>
              <w:tabs>
                <w:tab w:val="clear" w:pos="1440"/>
                <w:tab w:val="num" w:pos="432"/>
              </w:tabs>
              <w:ind w:left="432" w:hanging="180"/>
              <w:rPr>
                <w:rFonts w:ascii="Arial" w:hAnsi="Arial" w:cs="Arial"/>
                <w:sz w:val="20"/>
                <w:szCs w:val="20"/>
              </w:rPr>
            </w:pPr>
            <w:r w:rsidRPr="00776459">
              <w:rPr>
                <w:rFonts w:ascii="Arial" w:hAnsi="Arial" w:cs="Arial"/>
                <w:sz w:val="20"/>
                <w:szCs w:val="20"/>
              </w:rPr>
              <w:t>No vehicle fluid removal shall be performed outside a building, nor on asphalt or ground surfaces, whether inside or outside a building, except in such a manner as to ensure that any spilled fluid will be in an area of secondary containment. Leaking vehicle fluids shall be contained or drained from the vehicle</w:t>
            </w:r>
            <w:r>
              <w:rPr>
                <w:rFonts w:ascii="Arial" w:hAnsi="Arial" w:cs="Arial"/>
                <w:sz w:val="20"/>
                <w:szCs w:val="20"/>
              </w:rPr>
              <w:t xml:space="preserve"> </w:t>
            </w:r>
            <w:r w:rsidRPr="00776459">
              <w:rPr>
                <w:rFonts w:ascii="Arial" w:hAnsi="Arial" w:cs="Arial"/>
                <w:sz w:val="20"/>
                <w:szCs w:val="20"/>
              </w:rPr>
              <w:t>immediately.</w:t>
            </w:r>
          </w:p>
          <w:p w14:paraId="70D7A124" w14:textId="263369CA" w:rsidR="004F061A" w:rsidRPr="00776459" w:rsidRDefault="004F061A" w:rsidP="00405F67">
            <w:pPr>
              <w:numPr>
                <w:ilvl w:val="1"/>
                <w:numId w:val="4"/>
              </w:numPr>
              <w:tabs>
                <w:tab w:val="clear" w:pos="1440"/>
                <w:tab w:val="num" w:pos="432"/>
              </w:tabs>
              <w:ind w:left="432" w:hanging="180"/>
              <w:rPr>
                <w:rFonts w:ascii="Arial" w:hAnsi="Arial" w:cs="Arial"/>
                <w:sz w:val="20"/>
                <w:szCs w:val="20"/>
              </w:rPr>
            </w:pPr>
            <w:r w:rsidRPr="00776459">
              <w:rPr>
                <w:rFonts w:ascii="Arial" w:hAnsi="Arial" w:cs="Arial"/>
                <w:sz w:val="20"/>
                <w:szCs w:val="20"/>
              </w:rPr>
              <w:t xml:space="preserve">No person shall leave unattended drip parts or other open containers containing vehicle </w:t>
            </w:r>
            <w:r w:rsidR="005E4D70" w:rsidRPr="00776459">
              <w:rPr>
                <w:rFonts w:ascii="Arial" w:hAnsi="Arial" w:cs="Arial"/>
                <w:sz w:val="20"/>
                <w:szCs w:val="20"/>
              </w:rPr>
              <w:t>fluid unless</w:t>
            </w:r>
            <w:r w:rsidRPr="00776459">
              <w:rPr>
                <w:rFonts w:ascii="Arial" w:hAnsi="Arial" w:cs="Arial"/>
                <w:sz w:val="20"/>
                <w:szCs w:val="20"/>
              </w:rPr>
              <w:t xml:space="preserve"> such containers are in use or in an area of secondary containment.</w:t>
            </w:r>
          </w:p>
        </w:tc>
        <w:tc>
          <w:tcPr>
            <w:tcW w:w="2320" w:type="dxa"/>
            <w:shd w:val="clear" w:color="auto" w:fill="auto"/>
            <w:tcMar>
              <w:top w:w="29" w:type="dxa"/>
              <w:bottom w:w="29" w:type="dxa"/>
            </w:tcMar>
          </w:tcPr>
          <w:p w14:paraId="1B4DC3CA" w14:textId="77777777" w:rsidR="004F061A" w:rsidRPr="00776459" w:rsidRDefault="004F061A" w:rsidP="00596E8A">
            <w:pPr>
              <w:ind w:left="72"/>
              <w:rPr>
                <w:rFonts w:ascii="Arial" w:hAnsi="Arial" w:cs="Arial"/>
                <w:sz w:val="20"/>
                <w:szCs w:val="20"/>
              </w:rPr>
            </w:pPr>
          </w:p>
        </w:tc>
      </w:tr>
      <w:tr w:rsidR="004F061A" w:rsidRPr="00776459" w14:paraId="7D7CF0F1" w14:textId="77777777">
        <w:trPr>
          <w:trHeight w:val="4083"/>
        </w:trPr>
        <w:tc>
          <w:tcPr>
            <w:tcW w:w="2856" w:type="dxa"/>
            <w:shd w:val="clear" w:color="auto" w:fill="auto"/>
            <w:tcMar>
              <w:top w:w="29" w:type="dxa"/>
              <w:bottom w:w="29" w:type="dxa"/>
            </w:tcMar>
          </w:tcPr>
          <w:p w14:paraId="2FD005E8" w14:textId="77777777" w:rsidR="004F061A" w:rsidRPr="00776459" w:rsidRDefault="004F061A" w:rsidP="00596E8A">
            <w:pPr>
              <w:ind w:left="252" w:hanging="252"/>
              <w:rPr>
                <w:rFonts w:ascii="Arial" w:hAnsi="Arial" w:cs="Arial"/>
                <w:sz w:val="20"/>
                <w:szCs w:val="20"/>
              </w:rPr>
            </w:pPr>
            <w:r>
              <w:rPr>
                <w:rFonts w:ascii="Arial" w:hAnsi="Arial" w:cs="Arial"/>
                <w:sz w:val="20"/>
                <w:szCs w:val="20"/>
              </w:rPr>
              <w:lastRenderedPageBreak/>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Fuel Dispensing Areas</w:t>
            </w:r>
          </w:p>
        </w:tc>
        <w:tc>
          <w:tcPr>
            <w:tcW w:w="4521" w:type="dxa"/>
            <w:shd w:val="clear" w:color="auto" w:fill="auto"/>
            <w:tcMar>
              <w:top w:w="29" w:type="dxa"/>
              <w:bottom w:w="29" w:type="dxa"/>
            </w:tcMar>
          </w:tcPr>
          <w:p w14:paraId="5A7F647B" w14:textId="77777777" w:rsidR="004F061A" w:rsidRDefault="004F061A" w:rsidP="00405F67">
            <w:pPr>
              <w:numPr>
                <w:ilvl w:val="0"/>
                <w:numId w:val="4"/>
              </w:numPr>
              <w:tabs>
                <w:tab w:val="clear" w:pos="720"/>
                <w:tab w:val="num" w:pos="252"/>
              </w:tabs>
              <w:ind w:left="252" w:hanging="252"/>
              <w:rPr>
                <w:rFonts w:ascii="Arial" w:hAnsi="Arial" w:cs="Arial"/>
                <w:sz w:val="20"/>
                <w:szCs w:val="20"/>
              </w:rPr>
            </w:pPr>
            <w:r w:rsidRPr="00776459">
              <w:rPr>
                <w:rFonts w:ascii="Arial" w:hAnsi="Arial" w:cs="Arial"/>
                <w:sz w:val="20"/>
                <w:szCs w:val="20"/>
              </w:rPr>
              <w:t>Fueling areas</w:t>
            </w:r>
            <w:r w:rsidRPr="00793104">
              <w:rPr>
                <w:vertAlign w:val="superscript"/>
              </w:rPr>
              <w:footnoteReference w:id="2"/>
            </w:r>
            <w:r w:rsidRPr="00776459">
              <w:rPr>
                <w:rFonts w:ascii="Arial" w:hAnsi="Arial" w:cs="Arial"/>
                <w:sz w:val="20"/>
                <w:szCs w:val="20"/>
              </w:rPr>
              <w:t xml:space="preserve"> shall have impermeable floors (i.e., </w:t>
            </w:r>
            <w:proofErr w:type="spellStart"/>
            <w:r w:rsidRPr="00776459">
              <w:rPr>
                <w:rFonts w:ascii="Arial" w:hAnsi="Arial" w:cs="Arial"/>
                <w:sz w:val="20"/>
                <w:szCs w:val="20"/>
              </w:rPr>
              <w:t>portland</w:t>
            </w:r>
            <w:proofErr w:type="spellEnd"/>
            <w:r w:rsidRPr="00776459">
              <w:rPr>
                <w:rFonts w:ascii="Arial" w:hAnsi="Arial" w:cs="Arial"/>
                <w:sz w:val="20"/>
                <w:szCs w:val="20"/>
              </w:rPr>
              <w:t xml:space="preserve"> cement concrete or equivalent smooth impervious surface) that are: </w:t>
            </w:r>
          </w:p>
          <w:p w14:paraId="643E9C4C" w14:textId="79EC1CF6" w:rsidR="004F061A" w:rsidRDefault="004F061A" w:rsidP="00405F67">
            <w:pPr>
              <w:numPr>
                <w:ilvl w:val="1"/>
                <w:numId w:val="4"/>
              </w:numPr>
              <w:tabs>
                <w:tab w:val="clear" w:pos="1440"/>
                <w:tab w:val="num" w:pos="432"/>
              </w:tabs>
              <w:ind w:left="432" w:hanging="180"/>
              <w:rPr>
                <w:rFonts w:ascii="Arial" w:hAnsi="Arial" w:cs="Arial"/>
                <w:sz w:val="20"/>
                <w:szCs w:val="20"/>
              </w:rPr>
            </w:pPr>
            <w:r>
              <w:rPr>
                <w:rFonts w:ascii="Arial" w:hAnsi="Arial" w:cs="Arial"/>
                <w:sz w:val="20"/>
                <w:szCs w:val="20"/>
              </w:rPr>
              <w:t>G</w:t>
            </w:r>
            <w:r w:rsidRPr="00776459">
              <w:rPr>
                <w:rFonts w:ascii="Arial" w:hAnsi="Arial" w:cs="Arial"/>
                <w:sz w:val="20"/>
                <w:szCs w:val="20"/>
              </w:rPr>
              <w:t xml:space="preserve">raded at the minimum slope necessary to prevent </w:t>
            </w:r>
            <w:r w:rsidR="00D37526" w:rsidRPr="00776459">
              <w:rPr>
                <w:rFonts w:ascii="Arial" w:hAnsi="Arial" w:cs="Arial"/>
                <w:sz w:val="20"/>
                <w:szCs w:val="20"/>
              </w:rPr>
              <w:t>ponding.</w:t>
            </w:r>
          </w:p>
          <w:p w14:paraId="50FEF2BD" w14:textId="77777777" w:rsidR="004F061A" w:rsidRDefault="004F061A" w:rsidP="00405F67">
            <w:pPr>
              <w:numPr>
                <w:ilvl w:val="1"/>
                <w:numId w:val="4"/>
              </w:numPr>
              <w:tabs>
                <w:tab w:val="clear" w:pos="1440"/>
                <w:tab w:val="num" w:pos="432"/>
              </w:tabs>
              <w:ind w:left="432" w:hanging="180"/>
              <w:rPr>
                <w:rFonts w:ascii="Arial" w:hAnsi="Arial" w:cs="Arial"/>
                <w:sz w:val="20"/>
                <w:szCs w:val="20"/>
              </w:rPr>
            </w:pPr>
            <w:r>
              <w:rPr>
                <w:rFonts w:ascii="Arial" w:hAnsi="Arial" w:cs="Arial"/>
                <w:sz w:val="20"/>
                <w:szCs w:val="20"/>
              </w:rPr>
              <w:t>S</w:t>
            </w:r>
            <w:r w:rsidRPr="00776459">
              <w:rPr>
                <w:rFonts w:ascii="Arial" w:hAnsi="Arial" w:cs="Arial"/>
                <w:sz w:val="20"/>
                <w:szCs w:val="20"/>
              </w:rPr>
              <w:t>eparated from the rest of the site by a grade break that prevents run-on of stormwater to the maximum extent practicable.</w:t>
            </w:r>
          </w:p>
          <w:p w14:paraId="5FB32269" w14:textId="77777777" w:rsidR="004F061A" w:rsidRPr="00776459" w:rsidRDefault="004F061A" w:rsidP="00405F67">
            <w:pPr>
              <w:numPr>
                <w:ilvl w:val="0"/>
                <w:numId w:val="5"/>
              </w:numPr>
              <w:tabs>
                <w:tab w:val="clear" w:pos="720"/>
                <w:tab w:val="num" w:pos="252"/>
              </w:tabs>
              <w:ind w:left="252" w:hanging="240"/>
              <w:rPr>
                <w:rFonts w:ascii="Arial" w:hAnsi="Arial" w:cs="Arial"/>
                <w:sz w:val="20"/>
                <w:szCs w:val="20"/>
              </w:rPr>
            </w:pPr>
            <w:r w:rsidRPr="00776459">
              <w:rPr>
                <w:rFonts w:ascii="Arial" w:hAnsi="Arial" w:cs="Arial"/>
                <w:sz w:val="20"/>
                <w:szCs w:val="20"/>
              </w:rPr>
              <w:t>Fueling areas shall be covered by a canopy that extends a minimum of ten feet in each direction from each pump. [Alternative: The fueling</w:t>
            </w:r>
            <w:r>
              <w:rPr>
                <w:rFonts w:ascii="Arial" w:hAnsi="Arial" w:cs="Arial"/>
                <w:sz w:val="20"/>
                <w:szCs w:val="20"/>
              </w:rPr>
              <w:t xml:space="preserve"> </w:t>
            </w:r>
            <w:r w:rsidRPr="00776459">
              <w:rPr>
                <w:rFonts w:ascii="Arial" w:hAnsi="Arial" w:cs="Arial"/>
                <w:sz w:val="20"/>
                <w:szCs w:val="20"/>
              </w:rPr>
              <w:t>area must be covered and the</w:t>
            </w:r>
            <w:r>
              <w:rPr>
                <w:rFonts w:ascii="Arial" w:hAnsi="Arial" w:cs="Arial"/>
                <w:sz w:val="20"/>
                <w:szCs w:val="20"/>
              </w:rPr>
              <w:t xml:space="preserve"> </w:t>
            </w:r>
            <w:r w:rsidRPr="00776459">
              <w:rPr>
                <w:rFonts w:ascii="Arial" w:hAnsi="Arial" w:cs="Arial"/>
                <w:sz w:val="20"/>
                <w:szCs w:val="20"/>
              </w:rPr>
              <w:t>cover’s minimum dimensions must be equal to or greater than the area within the grade break or fuel dispensing area</w:t>
            </w:r>
            <w:r w:rsidRPr="00793104">
              <w:rPr>
                <w:rFonts w:ascii="Arial" w:hAnsi="Arial" w:cs="Arial"/>
                <w:sz w:val="20"/>
                <w:szCs w:val="20"/>
                <w:vertAlign w:val="superscript"/>
              </w:rPr>
              <w:t>1</w:t>
            </w:r>
            <w:r>
              <w:rPr>
                <w:rFonts w:ascii="Arial" w:hAnsi="Arial" w:cs="Arial"/>
                <w:sz w:val="20"/>
                <w:szCs w:val="20"/>
              </w:rPr>
              <w:t>.</w:t>
            </w:r>
            <w:r w:rsidRPr="00776459">
              <w:rPr>
                <w:rFonts w:ascii="Arial" w:hAnsi="Arial" w:cs="Arial"/>
                <w:sz w:val="20"/>
                <w:szCs w:val="20"/>
              </w:rPr>
              <w:t xml:space="preserve"> The canopy [or cover] shall not drain onto the fueling area.</w:t>
            </w:r>
          </w:p>
        </w:tc>
        <w:tc>
          <w:tcPr>
            <w:tcW w:w="4283" w:type="dxa"/>
            <w:shd w:val="clear" w:color="auto" w:fill="auto"/>
            <w:noWrap/>
            <w:tcMar>
              <w:top w:w="29" w:type="dxa"/>
              <w:bottom w:w="29" w:type="dxa"/>
            </w:tcMar>
          </w:tcPr>
          <w:p w14:paraId="763C099B" w14:textId="77777777" w:rsidR="004F061A" w:rsidRDefault="00CF5138"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The fueling area is to be dry swe</w:t>
            </w:r>
            <w:r w:rsidR="004F061A" w:rsidRPr="00FD7765">
              <w:rPr>
                <w:rFonts w:ascii="Arial" w:hAnsi="Arial" w:cs="Arial"/>
                <w:sz w:val="20"/>
                <w:szCs w:val="20"/>
              </w:rPr>
              <w:t>p</w:t>
            </w:r>
            <w:r>
              <w:rPr>
                <w:rFonts w:ascii="Arial" w:hAnsi="Arial" w:cs="Arial"/>
                <w:sz w:val="20"/>
                <w:szCs w:val="20"/>
              </w:rPr>
              <w:t>t</w:t>
            </w:r>
            <w:r w:rsidR="004F061A" w:rsidRPr="00FD7765">
              <w:rPr>
                <w:rFonts w:ascii="Arial" w:hAnsi="Arial" w:cs="Arial"/>
                <w:sz w:val="20"/>
                <w:szCs w:val="20"/>
              </w:rPr>
              <w:t xml:space="preserve"> routinely.</w:t>
            </w:r>
          </w:p>
          <w:p w14:paraId="78497BFC" w14:textId="77777777" w:rsidR="004F061A" w:rsidRPr="00776459" w:rsidRDefault="00D850D4"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Review and adhere to</w:t>
            </w:r>
            <w:r w:rsidR="004F061A" w:rsidRPr="00FD7765">
              <w:rPr>
                <w:rFonts w:ascii="Arial" w:hAnsi="Arial" w:cs="Arial"/>
                <w:sz w:val="20"/>
                <w:szCs w:val="20"/>
              </w:rPr>
              <w:t xml:space="preserve"> the Business Guide Sheet, “Automotive Service—Service Stations” in the CASQA Stormwater Quality Handbooks at www.cabmphandbooks.com</w:t>
            </w:r>
          </w:p>
        </w:tc>
        <w:tc>
          <w:tcPr>
            <w:tcW w:w="2320" w:type="dxa"/>
            <w:shd w:val="clear" w:color="auto" w:fill="auto"/>
            <w:tcMar>
              <w:top w:w="29" w:type="dxa"/>
              <w:bottom w:w="29" w:type="dxa"/>
            </w:tcMar>
          </w:tcPr>
          <w:p w14:paraId="36267C57" w14:textId="77777777" w:rsidR="004F061A" w:rsidRPr="00776459" w:rsidRDefault="004F061A" w:rsidP="00596E8A">
            <w:pPr>
              <w:ind w:left="72"/>
              <w:rPr>
                <w:rFonts w:ascii="Arial" w:hAnsi="Arial" w:cs="Arial"/>
                <w:sz w:val="20"/>
                <w:szCs w:val="20"/>
              </w:rPr>
            </w:pPr>
          </w:p>
        </w:tc>
      </w:tr>
      <w:tr w:rsidR="004F061A" w:rsidRPr="00776459" w14:paraId="46FC42B2" w14:textId="77777777">
        <w:trPr>
          <w:trHeight w:val="2643"/>
        </w:trPr>
        <w:tc>
          <w:tcPr>
            <w:tcW w:w="2856" w:type="dxa"/>
            <w:shd w:val="clear" w:color="auto" w:fill="auto"/>
            <w:tcMar>
              <w:top w:w="29" w:type="dxa"/>
              <w:bottom w:w="29" w:type="dxa"/>
            </w:tcMar>
          </w:tcPr>
          <w:p w14:paraId="3D343780" w14:textId="77777777" w:rsidR="004F061A" w:rsidRPr="00776459" w:rsidRDefault="004F061A" w:rsidP="00596E8A">
            <w:pPr>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Loading Docks</w:t>
            </w:r>
          </w:p>
        </w:tc>
        <w:tc>
          <w:tcPr>
            <w:tcW w:w="4521" w:type="dxa"/>
            <w:shd w:val="clear" w:color="auto" w:fill="auto"/>
            <w:tcMar>
              <w:top w:w="29" w:type="dxa"/>
              <w:bottom w:w="29" w:type="dxa"/>
            </w:tcMar>
          </w:tcPr>
          <w:p w14:paraId="1741FD59" w14:textId="77777777" w:rsidR="004F061A" w:rsidRDefault="004F061A" w:rsidP="00405F67">
            <w:pPr>
              <w:numPr>
                <w:ilvl w:val="0"/>
                <w:numId w:val="4"/>
              </w:numPr>
              <w:tabs>
                <w:tab w:val="clear" w:pos="720"/>
                <w:tab w:val="num" w:pos="252"/>
              </w:tabs>
              <w:ind w:left="252" w:hanging="252"/>
              <w:rPr>
                <w:rFonts w:ascii="Arial" w:hAnsi="Arial" w:cs="Arial"/>
                <w:sz w:val="20"/>
                <w:szCs w:val="20"/>
              </w:rPr>
            </w:pPr>
            <w:r w:rsidRPr="00776459">
              <w:rPr>
                <w:rFonts w:ascii="Arial" w:hAnsi="Arial" w:cs="Arial"/>
                <w:sz w:val="20"/>
                <w:szCs w:val="20"/>
              </w:rPr>
              <w:t>Loading dock areas draining</w:t>
            </w:r>
            <w:r>
              <w:rPr>
                <w:rFonts w:ascii="Arial" w:hAnsi="Arial" w:cs="Arial"/>
                <w:sz w:val="20"/>
                <w:szCs w:val="20"/>
              </w:rPr>
              <w:t xml:space="preserve"> </w:t>
            </w:r>
            <w:r w:rsidRPr="00776459">
              <w:rPr>
                <w:rFonts w:ascii="Arial" w:hAnsi="Arial" w:cs="Arial"/>
                <w:sz w:val="20"/>
                <w:szCs w:val="20"/>
              </w:rPr>
              <w:t>directly to the sanitary sewer shall be equipped with a spill control valve or equivalent device, which shall be kept closed during periods of operation.</w:t>
            </w:r>
          </w:p>
          <w:p w14:paraId="59A0FC9F" w14:textId="77777777" w:rsidR="004F061A" w:rsidRDefault="004F061A" w:rsidP="00405F67">
            <w:pPr>
              <w:numPr>
                <w:ilvl w:val="0"/>
                <w:numId w:val="4"/>
              </w:numPr>
              <w:tabs>
                <w:tab w:val="clear" w:pos="720"/>
                <w:tab w:val="num" w:pos="252"/>
              </w:tabs>
              <w:ind w:left="252" w:hanging="252"/>
              <w:rPr>
                <w:rFonts w:ascii="Arial" w:hAnsi="Arial" w:cs="Arial"/>
                <w:sz w:val="20"/>
                <w:szCs w:val="20"/>
              </w:rPr>
            </w:pPr>
            <w:r w:rsidRPr="00776459">
              <w:rPr>
                <w:rFonts w:ascii="Arial" w:hAnsi="Arial" w:cs="Arial"/>
                <w:sz w:val="20"/>
                <w:szCs w:val="20"/>
              </w:rPr>
              <w:t>Provide a roof overhang over the loading area or install door skirts cowling) at each bay that enclose the end of the trailer</w:t>
            </w:r>
            <w:r>
              <w:rPr>
                <w:rFonts w:ascii="Arial" w:hAnsi="Arial" w:cs="Arial"/>
                <w:sz w:val="20"/>
                <w:szCs w:val="20"/>
              </w:rPr>
              <w:t>.</w:t>
            </w:r>
          </w:p>
          <w:p w14:paraId="10084FEF" w14:textId="77777777" w:rsidR="004F061A" w:rsidRPr="00776459" w:rsidRDefault="004F061A" w:rsidP="00405F67">
            <w:pPr>
              <w:numPr>
                <w:ilvl w:val="0"/>
                <w:numId w:val="4"/>
              </w:numPr>
              <w:tabs>
                <w:tab w:val="clear" w:pos="720"/>
                <w:tab w:val="num" w:pos="252"/>
              </w:tabs>
              <w:ind w:left="252" w:hanging="252"/>
              <w:rPr>
                <w:rFonts w:ascii="Arial" w:hAnsi="Arial" w:cs="Arial"/>
                <w:sz w:val="20"/>
                <w:szCs w:val="20"/>
              </w:rPr>
            </w:pPr>
            <w:r w:rsidRPr="00776459">
              <w:rPr>
                <w:rFonts w:ascii="Arial" w:hAnsi="Arial" w:cs="Arial"/>
                <w:sz w:val="20"/>
                <w:szCs w:val="20"/>
              </w:rPr>
              <w:t>Roof downspouts shall be positioned to direct stormwater away from the loading area. Water from loading dock areas should be drained to the sanitary sewer where feasible.</w:t>
            </w:r>
          </w:p>
        </w:tc>
        <w:tc>
          <w:tcPr>
            <w:tcW w:w="4283" w:type="dxa"/>
            <w:shd w:val="clear" w:color="auto" w:fill="auto"/>
            <w:noWrap/>
            <w:tcMar>
              <w:top w:w="29" w:type="dxa"/>
              <w:bottom w:w="29" w:type="dxa"/>
            </w:tcMar>
          </w:tcPr>
          <w:p w14:paraId="29EF3414" w14:textId="77777777" w:rsidR="004F061A" w:rsidRDefault="004F061A" w:rsidP="00405F67">
            <w:pPr>
              <w:numPr>
                <w:ilvl w:val="0"/>
                <w:numId w:val="4"/>
              </w:numPr>
              <w:tabs>
                <w:tab w:val="clear" w:pos="720"/>
                <w:tab w:val="num" w:pos="252"/>
              </w:tabs>
              <w:ind w:left="252" w:hanging="180"/>
              <w:rPr>
                <w:rFonts w:ascii="Arial" w:hAnsi="Arial" w:cs="Arial"/>
                <w:sz w:val="20"/>
                <w:szCs w:val="20"/>
              </w:rPr>
            </w:pPr>
            <w:r w:rsidRPr="00793104">
              <w:rPr>
                <w:rFonts w:ascii="Arial" w:hAnsi="Arial" w:cs="Arial"/>
                <w:sz w:val="20"/>
                <w:szCs w:val="20"/>
              </w:rPr>
              <w:t>Move loaded and unloaded items indoors as soon as possible.</w:t>
            </w:r>
          </w:p>
          <w:p w14:paraId="58ADBC34" w14:textId="77777777" w:rsidR="004F061A" w:rsidRDefault="00CE6B57"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Review and adhere to</w:t>
            </w:r>
            <w:r w:rsidR="004F061A" w:rsidRPr="00793104">
              <w:rPr>
                <w:rFonts w:ascii="Arial" w:hAnsi="Arial" w:cs="Arial"/>
                <w:sz w:val="20"/>
                <w:szCs w:val="20"/>
              </w:rPr>
              <w:t xml:space="preserve"> Fact Sheet SC-30, “Outdoor Loading and Unloading,” in the CASQA Stormwater Quality Handbooks at</w:t>
            </w:r>
            <w:r>
              <w:rPr>
                <w:rFonts w:ascii="Arial" w:hAnsi="Arial" w:cs="Arial"/>
                <w:sz w:val="20"/>
                <w:szCs w:val="20"/>
              </w:rPr>
              <w:t xml:space="preserve">      </w:t>
            </w:r>
          </w:p>
          <w:p w14:paraId="1C1A0809" w14:textId="77777777" w:rsidR="004F061A" w:rsidRPr="00776459" w:rsidRDefault="00CE6B57" w:rsidP="00CE6B57">
            <w:pPr>
              <w:ind w:left="72"/>
              <w:rPr>
                <w:rFonts w:ascii="Arial" w:hAnsi="Arial" w:cs="Arial"/>
                <w:sz w:val="20"/>
                <w:szCs w:val="20"/>
              </w:rPr>
            </w:pPr>
            <w:r>
              <w:rPr>
                <w:rFonts w:ascii="Arial" w:hAnsi="Arial" w:cs="Arial"/>
                <w:sz w:val="20"/>
                <w:szCs w:val="20"/>
              </w:rPr>
              <w:t xml:space="preserve">   </w:t>
            </w:r>
            <w:r w:rsidR="004F061A" w:rsidRPr="00793104">
              <w:rPr>
                <w:rFonts w:ascii="Arial" w:hAnsi="Arial" w:cs="Arial"/>
                <w:sz w:val="20"/>
                <w:szCs w:val="20"/>
              </w:rPr>
              <w:t>www.cabmphandbooks.com</w:t>
            </w:r>
          </w:p>
        </w:tc>
        <w:tc>
          <w:tcPr>
            <w:tcW w:w="2320" w:type="dxa"/>
            <w:shd w:val="clear" w:color="auto" w:fill="auto"/>
            <w:tcMar>
              <w:top w:w="29" w:type="dxa"/>
              <w:bottom w:w="29" w:type="dxa"/>
            </w:tcMar>
          </w:tcPr>
          <w:p w14:paraId="2DB2FF63" w14:textId="77777777" w:rsidR="004F061A" w:rsidRPr="00776459" w:rsidRDefault="004F061A" w:rsidP="00596E8A">
            <w:pPr>
              <w:ind w:left="72"/>
              <w:rPr>
                <w:rFonts w:ascii="Arial" w:hAnsi="Arial" w:cs="Arial"/>
                <w:sz w:val="20"/>
                <w:szCs w:val="20"/>
              </w:rPr>
            </w:pPr>
          </w:p>
        </w:tc>
      </w:tr>
      <w:tr w:rsidR="004F061A" w:rsidRPr="00776459" w14:paraId="6C571D27" w14:textId="77777777">
        <w:trPr>
          <w:trHeight w:val="510"/>
        </w:trPr>
        <w:tc>
          <w:tcPr>
            <w:tcW w:w="2856" w:type="dxa"/>
            <w:shd w:val="clear" w:color="auto" w:fill="auto"/>
            <w:tcMar>
              <w:top w:w="29" w:type="dxa"/>
              <w:bottom w:w="29" w:type="dxa"/>
            </w:tcMar>
          </w:tcPr>
          <w:p w14:paraId="56977650" w14:textId="77777777" w:rsidR="004F061A" w:rsidRPr="00776459" w:rsidRDefault="004F061A" w:rsidP="00596E8A">
            <w:pPr>
              <w:ind w:left="252" w:hanging="252"/>
              <w:rPr>
                <w:rFonts w:ascii="Arial" w:hAnsi="Arial" w:cs="Arial"/>
                <w:sz w:val="20"/>
                <w:szCs w:val="20"/>
              </w:rPr>
            </w:pPr>
            <w:r>
              <w:rPr>
                <w:rFonts w:ascii="Arial" w:hAnsi="Arial" w:cs="Arial"/>
                <w:sz w:val="20"/>
                <w:szCs w:val="20"/>
              </w:rPr>
              <w:lastRenderedPageBreak/>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Fire Sprinkler Test Water</w:t>
            </w:r>
          </w:p>
        </w:tc>
        <w:tc>
          <w:tcPr>
            <w:tcW w:w="4521" w:type="dxa"/>
            <w:shd w:val="clear" w:color="auto" w:fill="auto"/>
            <w:noWrap/>
            <w:tcMar>
              <w:top w:w="29" w:type="dxa"/>
              <w:bottom w:w="29" w:type="dxa"/>
            </w:tcMar>
          </w:tcPr>
          <w:p w14:paraId="0BA2B821" w14:textId="77777777" w:rsidR="004F061A" w:rsidRPr="00776459" w:rsidRDefault="004F061A" w:rsidP="00405F67">
            <w:pPr>
              <w:numPr>
                <w:ilvl w:val="0"/>
                <w:numId w:val="4"/>
              </w:numPr>
              <w:tabs>
                <w:tab w:val="clear" w:pos="720"/>
                <w:tab w:val="num" w:pos="252"/>
              </w:tabs>
              <w:ind w:left="252" w:hanging="180"/>
              <w:rPr>
                <w:rFonts w:ascii="Arial" w:hAnsi="Arial" w:cs="Arial"/>
                <w:sz w:val="20"/>
                <w:szCs w:val="20"/>
              </w:rPr>
            </w:pPr>
            <w:r w:rsidRPr="00776459">
              <w:rPr>
                <w:rFonts w:ascii="Arial" w:hAnsi="Arial" w:cs="Arial"/>
                <w:sz w:val="20"/>
                <w:szCs w:val="20"/>
              </w:rPr>
              <w:t>Provide a means to drain fire sprinkler test water to the sanitary sewer.</w:t>
            </w:r>
          </w:p>
        </w:tc>
        <w:tc>
          <w:tcPr>
            <w:tcW w:w="4283" w:type="dxa"/>
            <w:shd w:val="clear" w:color="auto" w:fill="auto"/>
            <w:tcMar>
              <w:top w:w="29" w:type="dxa"/>
              <w:bottom w:w="29" w:type="dxa"/>
            </w:tcMar>
          </w:tcPr>
          <w:p w14:paraId="7C7E6E07" w14:textId="77777777" w:rsidR="004F061A" w:rsidRDefault="000A79CD" w:rsidP="00405F67">
            <w:pPr>
              <w:numPr>
                <w:ilvl w:val="0"/>
                <w:numId w:val="4"/>
              </w:numPr>
              <w:tabs>
                <w:tab w:val="clear" w:pos="720"/>
                <w:tab w:val="num" w:pos="252"/>
              </w:tabs>
              <w:ind w:left="252" w:hanging="180"/>
              <w:rPr>
                <w:rFonts w:ascii="Arial" w:hAnsi="Arial" w:cs="Arial"/>
                <w:sz w:val="20"/>
                <w:szCs w:val="20"/>
              </w:rPr>
            </w:pPr>
            <w:r>
              <w:rPr>
                <w:rFonts w:ascii="Arial" w:hAnsi="Arial" w:cs="Arial"/>
                <w:sz w:val="20"/>
                <w:szCs w:val="20"/>
              </w:rPr>
              <w:t>Review</w:t>
            </w:r>
            <w:r w:rsidR="004F061A" w:rsidRPr="00776459">
              <w:rPr>
                <w:rFonts w:ascii="Arial" w:hAnsi="Arial" w:cs="Arial"/>
                <w:sz w:val="20"/>
                <w:szCs w:val="20"/>
              </w:rPr>
              <w:t xml:space="preserve"> the note in Fact Sheet SC-41, “Building and Grounds</w:t>
            </w:r>
          </w:p>
          <w:p w14:paraId="194FEA8C" w14:textId="77777777" w:rsidR="004F061A" w:rsidRPr="00776459" w:rsidRDefault="000A79CD" w:rsidP="000A79CD">
            <w:pPr>
              <w:ind w:left="72"/>
              <w:rPr>
                <w:rFonts w:ascii="Arial" w:hAnsi="Arial" w:cs="Arial"/>
                <w:sz w:val="20"/>
                <w:szCs w:val="20"/>
              </w:rPr>
            </w:pPr>
            <w:r>
              <w:rPr>
                <w:rFonts w:ascii="Arial" w:hAnsi="Arial" w:cs="Arial"/>
                <w:sz w:val="20"/>
                <w:szCs w:val="20"/>
              </w:rPr>
              <w:t xml:space="preserve">   </w:t>
            </w:r>
            <w:r w:rsidR="004F061A" w:rsidRPr="00776459">
              <w:rPr>
                <w:rFonts w:ascii="Arial" w:hAnsi="Arial" w:cs="Arial"/>
                <w:sz w:val="20"/>
                <w:szCs w:val="20"/>
              </w:rPr>
              <w:t>Maintenance,” in the CASQA</w:t>
            </w:r>
            <w:r w:rsidR="004F061A">
              <w:rPr>
                <w:rFonts w:ascii="Arial" w:hAnsi="Arial" w:cs="Arial"/>
                <w:sz w:val="20"/>
                <w:szCs w:val="20"/>
              </w:rPr>
              <w:t xml:space="preserve"> </w:t>
            </w:r>
            <w:r w:rsidR="004F061A" w:rsidRPr="00403355">
              <w:rPr>
                <w:rFonts w:ascii="Arial" w:hAnsi="Arial" w:cs="Arial"/>
                <w:sz w:val="20"/>
                <w:szCs w:val="20"/>
              </w:rPr>
              <w:t xml:space="preserve">Stormwater </w:t>
            </w:r>
            <w:r>
              <w:rPr>
                <w:rFonts w:ascii="Arial" w:hAnsi="Arial" w:cs="Arial"/>
                <w:sz w:val="20"/>
                <w:szCs w:val="20"/>
              </w:rPr>
              <w:t xml:space="preserve">        </w:t>
            </w:r>
            <w:r w:rsidR="004F061A" w:rsidRPr="00403355">
              <w:rPr>
                <w:rFonts w:ascii="Arial" w:hAnsi="Arial" w:cs="Arial"/>
                <w:sz w:val="20"/>
                <w:szCs w:val="20"/>
              </w:rPr>
              <w:t>Quality Handbooks at www.cabmphandbooks.com</w:t>
            </w:r>
          </w:p>
        </w:tc>
        <w:tc>
          <w:tcPr>
            <w:tcW w:w="2320" w:type="dxa"/>
            <w:shd w:val="clear" w:color="auto" w:fill="auto"/>
            <w:tcMar>
              <w:top w:w="29" w:type="dxa"/>
              <w:bottom w:w="29" w:type="dxa"/>
            </w:tcMar>
          </w:tcPr>
          <w:p w14:paraId="29E5B4D5" w14:textId="77777777" w:rsidR="004F061A" w:rsidRPr="00776459" w:rsidRDefault="004F061A" w:rsidP="00596E8A">
            <w:pPr>
              <w:ind w:left="72"/>
              <w:rPr>
                <w:rFonts w:ascii="Arial" w:hAnsi="Arial" w:cs="Arial"/>
                <w:sz w:val="20"/>
                <w:szCs w:val="20"/>
              </w:rPr>
            </w:pPr>
          </w:p>
        </w:tc>
      </w:tr>
      <w:tr w:rsidR="004F061A" w:rsidRPr="00776459" w14:paraId="756F0827" w14:textId="77777777">
        <w:trPr>
          <w:trHeight w:val="4083"/>
        </w:trPr>
        <w:tc>
          <w:tcPr>
            <w:tcW w:w="2856" w:type="dxa"/>
            <w:shd w:val="clear" w:color="auto" w:fill="auto"/>
            <w:tcMar>
              <w:top w:w="29" w:type="dxa"/>
              <w:bottom w:w="29" w:type="dxa"/>
            </w:tcMar>
          </w:tcPr>
          <w:p w14:paraId="65064FD6" w14:textId="77777777" w:rsidR="004F061A" w:rsidRDefault="004F061A" w:rsidP="00596E8A">
            <w:pPr>
              <w:ind w:left="252" w:hanging="252"/>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Miscellaneous Drain or Wash Water</w:t>
            </w:r>
          </w:p>
          <w:p w14:paraId="3E31A985" w14:textId="35C68226" w:rsidR="004F061A" w:rsidRDefault="004F061A" w:rsidP="00405F67">
            <w:pPr>
              <w:numPr>
                <w:ilvl w:val="0"/>
                <w:numId w:val="3"/>
              </w:numPr>
              <w:tabs>
                <w:tab w:val="clear" w:pos="360"/>
                <w:tab w:val="num" w:pos="432"/>
              </w:tabs>
              <w:ind w:left="432" w:hanging="180"/>
              <w:rPr>
                <w:rFonts w:ascii="Arial" w:hAnsi="Arial" w:cs="Arial"/>
                <w:sz w:val="20"/>
                <w:szCs w:val="20"/>
              </w:rPr>
            </w:pPr>
            <w:r w:rsidRPr="00776459">
              <w:rPr>
                <w:rFonts w:ascii="Arial" w:hAnsi="Arial" w:cs="Arial"/>
                <w:sz w:val="20"/>
                <w:szCs w:val="20"/>
              </w:rPr>
              <w:t xml:space="preserve">Boiler drain lines Condensate drain </w:t>
            </w:r>
            <w:r w:rsidR="00A011B9" w:rsidRPr="00776459">
              <w:rPr>
                <w:rFonts w:ascii="Arial" w:hAnsi="Arial" w:cs="Arial"/>
                <w:sz w:val="20"/>
                <w:szCs w:val="20"/>
              </w:rPr>
              <w:t>lines.</w:t>
            </w:r>
            <w:r w:rsidRPr="00776459">
              <w:rPr>
                <w:rFonts w:ascii="Arial" w:hAnsi="Arial" w:cs="Arial"/>
                <w:sz w:val="20"/>
                <w:szCs w:val="20"/>
              </w:rPr>
              <w:t xml:space="preserve"> </w:t>
            </w:r>
          </w:p>
          <w:p w14:paraId="124138EC" w14:textId="77777777" w:rsidR="004F061A" w:rsidRDefault="004F061A" w:rsidP="00405F67">
            <w:pPr>
              <w:numPr>
                <w:ilvl w:val="0"/>
                <w:numId w:val="3"/>
              </w:numPr>
              <w:tabs>
                <w:tab w:val="clear" w:pos="360"/>
                <w:tab w:val="num" w:pos="432"/>
              </w:tabs>
              <w:ind w:left="432" w:hanging="180"/>
              <w:rPr>
                <w:rFonts w:ascii="Arial" w:hAnsi="Arial" w:cs="Arial"/>
                <w:sz w:val="20"/>
                <w:szCs w:val="20"/>
              </w:rPr>
            </w:pPr>
            <w:r w:rsidRPr="00776459">
              <w:rPr>
                <w:rFonts w:ascii="Arial" w:hAnsi="Arial" w:cs="Arial"/>
                <w:sz w:val="20"/>
                <w:szCs w:val="20"/>
              </w:rPr>
              <w:t>Rooftop equipment Drainage sumps</w:t>
            </w:r>
          </w:p>
          <w:p w14:paraId="6B3174E6" w14:textId="77777777" w:rsidR="004F061A" w:rsidRPr="00776459" w:rsidRDefault="004F061A" w:rsidP="00405F67">
            <w:pPr>
              <w:numPr>
                <w:ilvl w:val="0"/>
                <w:numId w:val="3"/>
              </w:numPr>
              <w:tabs>
                <w:tab w:val="clear" w:pos="360"/>
                <w:tab w:val="num" w:pos="432"/>
              </w:tabs>
              <w:ind w:left="432" w:hanging="180"/>
              <w:rPr>
                <w:rFonts w:ascii="Arial" w:hAnsi="Arial" w:cs="Arial"/>
                <w:sz w:val="20"/>
                <w:szCs w:val="20"/>
              </w:rPr>
            </w:pPr>
            <w:r>
              <w:rPr>
                <w:rFonts w:ascii="Arial" w:hAnsi="Arial" w:cs="Arial"/>
                <w:sz w:val="20"/>
                <w:szCs w:val="20"/>
              </w:rPr>
              <w:t>Roofing, gutters, and trim</w:t>
            </w:r>
          </w:p>
        </w:tc>
        <w:tc>
          <w:tcPr>
            <w:tcW w:w="4521" w:type="dxa"/>
            <w:shd w:val="clear" w:color="auto" w:fill="auto"/>
            <w:tcMar>
              <w:top w:w="29" w:type="dxa"/>
              <w:bottom w:w="29" w:type="dxa"/>
            </w:tcMar>
          </w:tcPr>
          <w:p w14:paraId="635E7A1D" w14:textId="77777777" w:rsidR="004F061A" w:rsidRDefault="004F061A" w:rsidP="00405F67">
            <w:pPr>
              <w:numPr>
                <w:ilvl w:val="0"/>
                <w:numId w:val="4"/>
              </w:numPr>
              <w:tabs>
                <w:tab w:val="clear" w:pos="720"/>
                <w:tab w:val="num" w:pos="252"/>
              </w:tabs>
              <w:ind w:left="252" w:hanging="180"/>
              <w:rPr>
                <w:rFonts w:ascii="Arial" w:hAnsi="Arial" w:cs="Arial"/>
                <w:sz w:val="20"/>
                <w:szCs w:val="20"/>
              </w:rPr>
            </w:pPr>
            <w:r w:rsidRPr="00776459">
              <w:rPr>
                <w:rFonts w:ascii="Arial" w:hAnsi="Arial" w:cs="Arial"/>
                <w:sz w:val="20"/>
                <w:szCs w:val="20"/>
              </w:rPr>
              <w:t>Boiler drain lines shall be directly or indirectly connected to the sanitary sewer system and may not discharge to the storm drain system.</w:t>
            </w:r>
          </w:p>
          <w:p w14:paraId="3A7F8D5E" w14:textId="77777777" w:rsidR="004F061A" w:rsidRDefault="004F061A" w:rsidP="00405F67">
            <w:pPr>
              <w:numPr>
                <w:ilvl w:val="0"/>
                <w:numId w:val="4"/>
              </w:numPr>
              <w:tabs>
                <w:tab w:val="clear" w:pos="720"/>
                <w:tab w:val="num" w:pos="252"/>
              </w:tabs>
              <w:ind w:left="252" w:hanging="180"/>
              <w:rPr>
                <w:rFonts w:ascii="Arial" w:hAnsi="Arial" w:cs="Arial"/>
                <w:sz w:val="20"/>
                <w:szCs w:val="20"/>
              </w:rPr>
            </w:pPr>
            <w:r w:rsidRPr="00776459">
              <w:rPr>
                <w:rFonts w:ascii="Arial" w:hAnsi="Arial" w:cs="Arial"/>
                <w:sz w:val="20"/>
                <w:szCs w:val="20"/>
              </w:rPr>
              <w:t>Condensate drain lines may discharge to landscaped areas if the flow is small enough that runoff will not occur. Condensate drain lines may not discharge to the storm drain system.</w:t>
            </w:r>
          </w:p>
          <w:p w14:paraId="4A5F1907" w14:textId="77777777" w:rsidR="004F061A" w:rsidRDefault="004F061A" w:rsidP="00405F67">
            <w:pPr>
              <w:numPr>
                <w:ilvl w:val="0"/>
                <w:numId w:val="4"/>
              </w:numPr>
              <w:tabs>
                <w:tab w:val="clear" w:pos="720"/>
                <w:tab w:val="num" w:pos="252"/>
              </w:tabs>
              <w:ind w:left="252" w:hanging="180"/>
              <w:rPr>
                <w:rFonts w:ascii="Arial" w:hAnsi="Arial" w:cs="Arial"/>
                <w:sz w:val="20"/>
                <w:szCs w:val="20"/>
              </w:rPr>
            </w:pPr>
            <w:r w:rsidRPr="00776459">
              <w:rPr>
                <w:rFonts w:ascii="Arial" w:hAnsi="Arial" w:cs="Arial"/>
                <w:sz w:val="20"/>
                <w:szCs w:val="20"/>
              </w:rPr>
              <w:t>Rooftop mounted equipment with potential to produce pollutants shall be roofed and/or have secondary containment.</w:t>
            </w:r>
          </w:p>
          <w:p w14:paraId="3D4FFF21" w14:textId="77777777" w:rsidR="004F061A" w:rsidRDefault="004F061A" w:rsidP="00405F67">
            <w:pPr>
              <w:numPr>
                <w:ilvl w:val="0"/>
                <w:numId w:val="4"/>
              </w:numPr>
              <w:tabs>
                <w:tab w:val="clear" w:pos="720"/>
                <w:tab w:val="num" w:pos="252"/>
              </w:tabs>
              <w:ind w:left="252" w:hanging="180"/>
              <w:rPr>
                <w:rFonts w:ascii="Arial" w:hAnsi="Arial" w:cs="Arial"/>
                <w:sz w:val="20"/>
                <w:szCs w:val="20"/>
              </w:rPr>
            </w:pPr>
            <w:r w:rsidRPr="00776459">
              <w:rPr>
                <w:rFonts w:ascii="Arial" w:hAnsi="Arial" w:cs="Arial"/>
                <w:sz w:val="20"/>
                <w:szCs w:val="20"/>
              </w:rPr>
              <w:t>Any drainage sumps on-site shall feature a sediment sump to reduce the quantity of sediment in pumped water.</w:t>
            </w:r>
          </w:p>
          <w:p w14:paraId="40FB69CF" w14:textId="77777777" w:rsidR="004F061A" w:rsidRPr="00776459" w:rsidRDefault="004F061A" w:rsidP="00405F67">
            <w:pPr>
              <w:numPr>
                <w:ilvl w:val="0"/>
                <w:numId w:val="4"/>
              </w:numPr>
              <w:tabs>
                <w:tab w:val="clear" w:pos="720"/>
                <w:tab w:val="num" w:pos="252"/>
              </w:tabs>
              <w:ind w:left="252" w:hanging="180"/>
              <w:rPr>
                <w:rFonts w:ascii="Arial" w:hAnsi="Arial" w:cs="Arial"/>
                <w:sz w:val="20"/>
                <w:szCs w:val="20"/>
              </w:rPr>
            </w:pPr>
            <w:r w:rsidRPr="00776459">
              <w:rPr>
                <w:rFonts w:ascii="Arial" w:hAnsi="Arial" w:cs="Arial"/>
                <w:sz w:val="20"/>
                <w:szCs w:val="20"/>
              </w:rPr>
              <w:t>Avoid roofing, gutters, and trim made of copper or other unprotected metals that may leach into runoff.</w:t>
            </w:r>
          </w:p>
        </w:tc>
        <w:tc>
          <w:tcPr>
            <w:tcW w:w="4283" w:type="dxa"/>
            <w:shd w:val="clear" w:color="auto" w:fill="auto"/>
            <w:tcMar>
              <w:top w:w="29" w:type="dxa"/>
              <w:bottom w:w="29" w:type="dxa"/>
            </w:tcMar>
          </w:tcPr>
          <w:p w14:paraId="0816F55B" w14:textId="77777777" w:rsidR="004F061A" w:rsidRPr="00776459" w:rsidRDefault="004F061A" w:rsidP="00596E8A">
            <w:pPr>
              <w:ind w:left="72"/>
              <w:rPr>
                <w:rFonts w:ascii="Arial" w:hAnsi="Arial" w:cs="Arial"/>
                <w:sz w:val="20"/>
                <w:szCs w:val="20"/>
              </w:rPr>
            </w:pPr>
          </w:p>
        </w:tc>
        <w:tc>
          <w:tcPr>
            <w:tcW w:w="2320" w:type="dxa"/>
            <w:shd w:val="clear" w:color="auto" w:fill="auto"/>
            <w:noWrap/>
            <w:tcMar>
              <w:top w:w="29" w:type="dxa"/>
              <w:bottom w:w="29" w:type="dxa"/>
            </w:tcMar>
          </w:tcPr>
          <w:p w14:paraId="73CF5EA6" w14:textId="77777777" w:rsidR="004F061A" w:rsidRPr="00776459" w:rsidRDefault="004F061A" w:rsidP="00596E8A">
            <w:pPr>
              <w:ind w:left="72"/>
              <w:rPr>
                <w:rFonts w:ascii="Arial" w:hAnsi="Arial" w:cs="Arial"/>
                <w:sz w:val="20"/>
                <w:szCs w:val="20"/>
              </w:rPr>
            </w:pPr>
          </w:p>
        </w:tc>
      </w:tr>
      <w:tr w:rsidR="004F061A" w:rsidRPr="00776459" w14:paraId="4EFF5ADE" w14:textId="77777777">
        <w:trPr>
          <w:trHeight w:val="2283"/>
        </w:trPr>
        <w:tc>
          <w:tcPr>
            <w:tcW w:w="2856" w:type="dxa"/>
            <w:shd w:val="clear" w:color="auto" w:fill="auto"/>
            <w:tcMar>
              <w:top w:w="29" w:type="dxa"/>
              <w:bottom w:w="29" w:type="dxa"/>
            </w:tcMar>
          </w:tcPr>
          <w:p w14:paraId="3F98B821" w14:textId="77777777" w:rsidR="004F061A" w:rsidRPr="00776459" w:rsidRDefault="004F061A" w:rsidP="00596E8A">
            <w:pPr>
              <w:ind w:left="252" w:hanging="252"/>
              <w:rPr>
                <w:rFonts w:ascii="Arial" w:hAnsi="Arial" w:cs="Arial"/>
                <w:sz w:val="20"/>
                <w:szCs w:val="20"/>
              </w:rPr>
            </w:pPr>
            <w:r>
              <w:rPr>
                <w:rFonts w:ascii="Arial" w:hAnsi="Arial" w:cs="Arial"/>
                <w:sz w:val="20"/>
                <w:szCs w:val="20"/>
              </w:rPr>
              <w:lastRenderedPageBreak/>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Plaz</w:t>
            </w:r>
            <w:r>
              <w:rPr>
                <w:rFonts w:ascii="Arial" w:hAnsi="Arial" w:cs="Arial"/>
                <w:sz w:val="20"/>
                <w:szCs w:val="20"/>
              </w:rPr>
              <w:t>as, sidewalks, and parking lots</w:t>
            </w:r>
          </w:p>
        </w:tc>
        <w:tc>
          <w:tcPr>
            <w:tcW w:w="4521" w:type="dxa"/>
            <w:shd w:val="clear" w:color="auto" w:fill="auto"/>
            <w:noWrap/>
            <w:tcMar>
              <w:top w:w="29" w:type="dxa"/>
              <w:bottom w:w="29" w:type="dxa"/>
            </w:tcMar>
          </w:tcPr>
          <w:p w14:paraId="60DC9C7C" w14:textId="77777777" w:rsidR="004F061A" w:rsidRPr="00776459" w:rsidRDefault="004F061A" w:rsidP="00596E8A">
            <w:pPr>
              <w:ind w:left="252" w:hanging="180"/>
              <w:rPr>
                <w:rFonts w:ascii="Arial" w:hAnsi="Arial" w:cs="Arial"/>
                <w:sz w:val="20"/>
                <w:szCs w:val="20"/>
              </w:rPr>
            </w:pPr>
          </w:p>
        </w:tc>
        <w:tc>
          <w:tcPr>
            <w:tcW w:w="4283" w:type="dxa"/>
            <w:shd w:val="clear" w:color="auto" w:fill="auto"/>
            <w:noWrap/>
            <w:tcMar>
              <w:top w:w="29" w:type="dxa"/>
              <w:bottom w:w="29" w:type="dxa"/>
            </w:tcMar>
          </w:tcPr>
          <w:p w14:paraId="0A6C1A5D" w14:textId="77777777" w:rsidR="004F061A" w:rsidRPr="00776459" w:rsidRDefault="004F061A" w:rsidP="00405F67">
            <w:pPr>
              <w:numPr>
                <w:ilvl w:val="0"/>
                <w:numId w:val="4"/>
              </w:numPr>
              <w:tabs>
                <w:tab w:val="clear" w:pos="720"/>
                <w:tab w:val="num" w:pos="252"/>
              </w:tabs>
              <w:ind w:left="252" w:hanging="180"/>
              <w:rPr>
                <w:rFonts w:ascii="Arial" w:hAnsi="Arial" w:cs="Arial"/>
                <w:sz w:val="20"/>
                <w:szCs w:val="20"/>
              </w:rPr>
            </w:pPr>
            <w:r w:rsidRPr="00776459">
              <w:rPr>
                <w:rFonts w:ascii="Arial" w:hAnsi="Arial" w:cs="Arial"/>
                <w:sz w:val="20"/>
                <w:szCs w:val="20"/>
              </w:rPr>
              <w:t>Plazas, sidewalks, and parking lots shall be swept regularly to prevent the accumulation of litter and debris. Debris from pressure washing shall be collected to prevent entry into the storm drain system. Washwater containing any cleaning agent or degreaser shall be collected and discharged to the sanitary sewer and not discharged to a storm drain.</w:t>
            </w:r>
          </w:p>
        </w:tc>
        <w:tc>
          <w:tcPr>
            <w:tcW w:w="2320" w:type="dxa"/>
            <w:shd w:val="clear" w:color="auto" w:fill="auto"/>
            <w:tcMar>
              <w:top w:w="29" w:type="dxa"/>
              <w:bottom w:w="29" w:type="dxa"/>
            </w:tcMar>
          </w:tcPr>
          <w:p w14:paraId="703C290A" w14:textId="77777777" w:rsidR="004F061A" w:rsidRPr="00776459" w:rsidRDefault="004F061A" w:rsidP="00596E8A">
            <w:pPr>
              <w:ind w:left="72"/>
              <w:rPr>
                <w:rFonts w:ascii="Arial" w:hAnsi="Arial" w:cs="Arial"/>
                <w:sz w:val="20"/>
                <w:szCs w:val="20"/>
              </w:rPr>
            </w:pPr>
          </w:p>
        </w:tc>
      </w:tr>
    </w:tbl>
    <w:p w14:paraId="354DE8C4" w14:textId="77777777" w:rsidR="00C43583" w:rsidRDefault="00C43583" w:rsidP="008F3A4A">
      <w:pPr>
        <w:pStyle w:val="StyleBodyTextIndent11pt"/>
        <w:sectPr w:rsidR="00C43583" w:rsidSect="00367401">
          <w:footerReference w:type="default" r:id="rId21"/>
          <w:headerReference w:type="first" r:id="rId22"/>
          <w:footerReference w:type="first" r:id="rId23"/>
          <w:pgSz w:w="15840" w:h="12240" w:orient="landscape"/>
          <w:pgMar w:top="1800" w:right="1440" w:bottom="1800" w:left="1440" w:header="720" w:footer="720" w:gutter="0"/>
          <w:cols w:space="720"/>
          <w:docGrid w:linePitch="360"/>
        </w:sectPr>
      </w:pPr>
    </w:p>
    <w:p w14:paraId="08E7732F" w14:textId="77777777" w:rsidR="003A3FF1" w:rsidRDefault="00540CD6" w:rsidP="00411CBB">
      <w:pPr>
        <w:pStyle w:val="Heading1"/>
        <w:tabs>
          <w:tab w:val="clear" w:pos="1080"/>
          <w:tab w:val="num" w:pos="720"/>
        </w:tabs>
        <w:ind w:left="720" w:hanging="720"/>
      </w:pPr>
      <w:bookmarkStart w:id="16" w:name="_Toc188515057"/>
      <w:r>
        <w:lastRenderedPageBreak/>
        <w:t>Drainage</w:t>
      </w:r>
      <w:r w:rsidR="00802B8B">
        <w:t xml:space="preserve"> Areas</w:t>
      </w:r>
      <w:bookmarkEnd w:id="16"/>
    </w:p>
    <w:p w14:paraId="323A8C98" w14:textId="6FE3AA89" w:rsidR="00455FA3" w:rsidRDefault="000E7EFE" w:rsidP="00411CBB">
      <w:pPr>
        <w:pStyle w:val="StyleBodyTextIndent11pt"/>
        <w:ind w:left="720"/>
      </w:pPr>
      <w:r>
        <w:t xml:space="preserve">Table </w:t>
      </w:r>
      <w:r w:rsidR="00E97D17">
        <w:t>5</w:t>
      </w:r>
      <w:r w:rsidR="00455FA3">
        <w:t xml:space="preserve"> summarizes the drainage </w:t>
      </w:r>
      <w:r w:rsidR="007904D5">
        <w:t xml:space="preserve">management </w:t>
      </w:r>
      <w:r w:rsidR="00455FA3">
        <w:t xml:space="preserve">areas </w:t>
      </w:r>
      <w:r w:rsidR="007904D5">
        <w:t>(DMAs)</w:t>
      </w:r>
      <w:r w:rsidR="00B82689">
        <w:t xml:space="preserve"> </w:t>
      </w:r>
      <w:r w:rsidR="00455FA3">
        <w:t>on site</w:t>
      </w:r>
      <w:r w:rsidR="00FB25A9">
        <w:t xml:space="preserve">. </w:t>
      </w:r>
      <w:r w:rsidR="00455FA3">
        <w:t>Areas are designated as self-</w:t>
      </w:r>
      <w:r w:rsidR="00182FF7">
        <w:t>mitigating</w:t>
      </w:r>
      <w:r w:rsidR="00455FA3">
        <w:t xml:space="preserve">, self-retaining, </w:t>
      </w:r>
      <w:r w:rsidR="00182FF7">
        <w:t>de minimis</w:t>
      </w:r>
      <w:r w:rsidR="00455FA3">
        <w:t xml:space="preserve">, </w:t>
      </w:r>
      <w:r w:rsidR="00182FF7">
        <w:t>or</w:t>
      </w:r>
      <w:r w:rsidR="00455FA3">
        <w:t xml:space="preserve"> draining to </w:t>
      </w:r>
      <w:r w:rsidR="00182FF7">
        <w:t>a structural BMP</w:t>
      </w:r>
      <w:r w:rsidR="00455FA3">
        <w:t>.</w:t>
      </w:r>
      <w:r w:rsidR="005B1A9B">
        <w:t xml:space="preserve"> The DMAs are shown on the site map in Attachment 4. </w:t>
      </w:r>
    </w:p>
    <w:p w14:paraId="0B3077BE" w14:textId="77777777" w:rsidR="004F6C9D" w:rsidRPr="00455FA3" w:rsidRDefault="004F6C9D" w:rsidP="008F3A4A">
      <w:pPr>
        <w:pStyle w:val="StyleBodyTextIndent11pt"/>
      </w:pPr>
    </w:p>
    <w:tbl>
      <w:tblPr>
        <w:tblW w:w="0" w:type="auto"/>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418"/>
        <w:gridCol w:w="2802"/>
        <w:gridCol w:w="2562"/>
      </w:tblGrid>
      <w:tr w:rsidR="00455FA3" w:rsidRPr="00680AD4" w14:paraId="6EE47269" w14:textId="77777777" w:rsidTr="00680AD4">
        <w:tc>
          <w:tcPr>
            <w:tcW w:w="8028" w:type="dxa"/>
            <w:gridSpan w:val="3"/>
            <w:shd w:val="clear" w:color="auto" w:fill="000000"/>
          </w:tcPr>
          <w:p w14:paraId="5D6E634D" w14:textId="0C122F27" w:rsidR="00455FA3" w:rsidRPr="00680AD4" w:rsidRDefault="000E7EFE" w:rsidP="007904D5">
            <w:pPr>
              <w:pStyle w:val="TableTitle"/>
              <w:rPr>
                <w:b w:val="0"/>
                <w:color w:val="FFFFFF"/>
                <w:sz w:val="22"/>
                <w:szCs w:val="22"/>
              </w:rPr>
            </w:pPr>
            <w:bookmarkStart w:id="17" w:name="_Toc187327315"/>
            <w:r w:rsidRPr="007904D5">
              <w:t xml:space="preserve">TABLE </w:t>
            </w:r>
            <w:r w:rsidR="00E97D17">
              <w:t>5</w:t>
            </w:r>
            <w:r w:rsidR="001555F0">
              <w:br/>
            </w:r>
            <w:r w:rsidR="00665CC7">
              <w:t>Drainage Management Areas</w:t>
            </w:r>
            <w:bookmarkEnd w:id="17"/>
          </w:p>
        </w:tc>
      </w:tr>
      <w:tr w:rsidR="00455FA3" w:rsidRPr="00680AD4" w14:paraId="617B8DA2" w14:textId="77777777" w:rsidTr="00680AD4">
        <w:tc>
          <w:tcPr>
            <w:tcW w:w="2520" w:type="dxa"/>
            <w:shd w:val="clear" w:color="auto" w:fill="auto"/>
          </w:tcPr>
          <w:p w14:paraId="4D06267F" w14:textId="77777777" w:rsidR="00455FA3" w:rsidRPr="00680AD4" w:rsidRDefault="00455FA3" w:rsidP="00680AD4">
            <w:pPr>
              <w:pStyle w:val="TableText"/>
              <w:jc w:val="center"/>
              <w:rPr>
                <w:rFonts w:ascii="Arial Bold" w:hAnsi="Arial Bold"/>
                <w:b/>
                <w:color w:val="auto"/>
              </w:rPr>
            </w:pPr>
            <w:r w:rsidRPr="00680AD4">
              <w:rPr>
                <w:rFonts w:ascii="Arial Bold" w:hAnsi="Arial Bold"/>
                <w:b/>
                <w:color w:val="auto"/>
              </w:rPr>
              <w:t>DMA No.</w:t>
            </w:r>
          </w:p>
        </w:tc>
        <w:tc>
          <w:tcPr>
            <w:tcW w:w="2880" w:type="dxa"/>
            <w:shd w:val="clear" w:color="auto" w:fill="auto"/>
          </w:tcPr>
          <w:p w14:paraId="7FFFB5D1" w14:textId="77777777" w:rsidR="00455FA3" w:rsidRPr="00680AD4" w:rsidRDefault="00455FA3" w:rsidP="00680AD4">
            <w:pPr>
              <w:pStyle w:val="TableText"/>
              <w:jc w:val="center"/>
              <w:rPr>
                <w:rFonts w:ascii="Arial Bold" w:hAnsi="Arial Bold"/>
                <w:b/>
                <w:color w:val="auto"/>
              </w:rPr>
            </w:pPr>
            <w:r w:rsidRPr="00680AD4">
              <w:rPr>
                <w:rFonts w:ascii="Arial Bold" w:hAnsi="Arial Bold"/>
                <w:b/>
                <w:color w:val="auto"/>
              </w:rPr>
              <w:t>D</w:t>
            </w:r>
            <w:r w:rsidR="008441D5" w:rsidRPr="00680AD4">
              <w:rPr>
                <w:rFonts w:ascii="Arial Bold" w:hAnsi="Arial Bold"/>
                <w:b/>
                <w:color w:val="auto"/>
              </w:rPr>
              <w:t>esignation</w:t>
            </w:r>
          </w:p>
        </w:tc>
        <w:tc>
          <w:tcPr>
            <w:tcW w:w="2628" w:type="dxa"/>
            <w:shd w:val="clear" w:color="auto" w:fill="auto"/>
          </w:tcPr>
          <w:p w14:paraId="0FEF1168" w14:textId="77777777" w:rsidR="00455FA3" w:rsidRPr="00680AD4" w:rsidRDefault="00455FA3" w:rsidP="00680AD4">
            <w:pPr>
              <w:pStyle w:val="TableText"/>
              <w:jc w:val="center"/>
              <w:rPr>
                <w:rFonts w:ascii="Arial Bold" w:hAnsi="Arial Bold"/>
                <w:b/>
                <w:color w:val="auto"/>
              </w:rPr>
            </w:pPr>
            <w:r w:rsidRPr="00680AD4">
              <w:rPr>
                <w:rFonts w:ascii="Arial Bold" w:hAnsi="Arial Bold"/>
                <w:b/>
                <w:color w:val="auto"/>
              </w:rPr>
              <w:t>D</w:t>
            </w:r>
            <w:r w:rsidR="008441D5" w:rsidRPr="00680AD4">
              <w:rPr>
                <w:rFonts w:ascii="Arial Bold" w:hAnsi="Arial Bold"/>
                <w:b/>
                <w:color w:val="auto"/>
              </w:rPr>
              <w:t>escription</w:t>
            </w:r>
          </w:p>
        </w:tc>
      </w:tr>
      <w:tr w:rsidR="00455FA3" w:rsidRPr="00680AD4" w14:paraId="0FFAE3B6" w14:textId="77777777" w:rsidTr="00680AD4">
        <w:tc>
          <w:tcPr>
            <w:tcW w:w="2520" w:type="dxa"/>
            <w:shd w:val="clear" w:color="auto" w:fill="auto"/>
          </w:tcPr>
          <w:p w14:paraId="5BF56B4C" w14:textId="77777777" w:rsidR="00455FA3" w:rsidRPr="00680AD4" w:rsidRDefault="00455FA3" w:rsidP="00680AD4">
            <w:pPr>
              <w:pStyle w:val="BodyTextIndent"/>
              <w:ind w:left="0"/>
              <w:rPr>
                <w:sz w:val="22"/>
              </w:rPr>
            </w:pPr>
          </w:p>
        </w:tc>
        <w:tc>
          <w:tcPr>
            <w:tcW w:w="2880" w:type="dxa"/>
            <w:shd w:val="clear" w:color="auto" w:fill="auto"/>
          </w:tcPr>
          <w:p w14:paraId="71222E94" w14:textId="77777777" w:rsidR="00455FA3" w:rsidRPr="00680AD4" w:rsidRDefault="00455FA3" w:rsidP="00680AD4">
            <w:pPr>
              <w:pStyle w:val="BodyTextIndent"/>
              <w:ind w:left="0"/>
              <w:rPr>
                <w:sz w:val="22"/>
              </w:rPr>
            </w:pPr>
          </w:p>
        </w:tc>
        <w:tc>
          <w:tcPr>
            <w:tcW w:w="2628" w:type="dxa"/>
            <w:shd w:val="clear" w:color="auto" w:fill="auto"/>
          </w:tcPr>
          <w:p w14:paraId="4761DA27" w14:textId="77777777" w:rsidR="00455FA3" w:rsidRPr="00680AD4" w:rsidRDefault="00455FA3" w:rsidP="00680AD4">
            <w:pPr>
              <w:pStyle w:val="BodyTextIndent"/>
              <w:ind w:left="0"/>
              <w:rPr>
                <w:sz w:val="22"/>
              </w:rPr>
            </w:pPr>
          </w:p>
        </w:tc>
      </w:tr>
      <w:tr w:rsidR="00455FA3" w:rsidRPr="00680AD4" w14:paraId="34A1E4DB" w14:textId="77777777" w:rsidTr="00680AD4">
        <w:tc>
          <w:tcPr>
            <w:tcW w:w="2520" w:type="dxa"/>
            <w:shd w:val="clear" w:color="auto" w:fill="auto"/>
          </w:tcPr>
          <w:p w14:paraId="26FE72EB" w14:textId="77777777" w:rsidR="00455FA3" w:rsidRPr="00680AD4" w:rsidRDefault="00455FA3" w:rsidP="00680AD4">
            <w:pPr>
              <w:pStyle w:val="BodyTextIndent"/>
              <w:ind w:left="0"/>
              <w:rPr>
                <w:sz w:val="22"/>
              </w:rPr>
            </w:pPr>
          </w:p>
        </w:tc>
        <w:tc>
          <w:tcPr>
            <w:tcW w:w="2880" w:type="dxa"/>
            <w:shd w:val="clear" w:color="auto" w:fill="auto"/>
          </w:tcPr>
          <w:p w14:paraId="0A8B64E3" w14:textId="77777777" w:rsidR="00455FA3" w:rsidRPr="00680AD4" w:rsidRDefault="00455FA3" w:rsidP="00680AD4">
            <w:pPr>
              <w:pStyle w:val="BodyTextIndent"/>
              <w:ind w:left="0"/>
              <w:rPr>
                <w:sz w:val="22"/>
              </w:rPr>
            </w:pPr>
          </w:p>
        </w:tc>
        <w:tc>
          <w:tcPr>
            <w:tcW w:w="2628" w:type="dxa"/>
            <w:shd w:val="clear" w:color="auto" w:fill="auto"/>
          </w:tcPr>
          <w:p w14:paraId="20A9FED5" w14:textId="77777777" w:rsidR="00455FA3" w:rsidRPr="00680AD4" w:rsidRDefault="00455FA3" w:rsidP="00680AD4">
            <w:pPr>
              <w:pStyle w:val="BodyTextIndent"/>
              <w:ind w:left="0"/>
              <w:rPr>
                <w:sz w:val="22"/>
              </w:rPr>
            </w:pPr>
          </w:p>
        </w:tc>
      </w:tr>
      <w:tr w:rsidR="00455FA3" w:rsidRPr="00680AD4" w14:paraId="4C74427E" w14:textId="77777777" w:rsidTr="00680AD4">
        <w:tc>
          <w:tcPr>
            <w:tcW w:w="2520" w:type="dxa"/>
            <w:shd w:val="clear" w:color="auto" w:fill="auto"/>
          </w:tcPr>
          <w:p w14:paraId="41D5773B" w14:textId="77777777" w:rsidR="00455FA3" w:rsidRPr="00680AD4" w:rsidRDefault="00455FA3" w:rsidP="00680AD4">
            <w:pPr>
              <w:pStyle w:val="BodyTextIndent"/>
              <w:ind w:left="0"/>
              <w:rPr>
                <w:sz w:val="22"/>
              </w:rPr>
            </w:pPr>
          </w:p>
        </w:tc>
        <w:tc>
          <w:tcPr>
            <w:tcW w:w="2880" w:type="dxa"/>
            <w:shd w:val="clear" w:color="auto" w:fill="auto"/>
          </w:tcPr>
          <w:p w14:paraId="354BEBD3" w14:textId="77777777" w:rsidR="00455FA3" w:rsidRPr="00680AD4" w:rsidRDefault="00455FA3" w:rsidP="00680AD4">
            <w:pPr>
              <w:pStyle w:val="BodyTextIndent"/>
              <w:ind w:left="0"/>
              <w:rPr>
                <w:sz w:val="22"/>
              </w:rPr>
            </w:pPr>
          </w:p>
        </w:tc>
        <w:tc>
          <w:tcPr>
            <w:tcW w:w="2628" w:type="dxa"/>
            <w:shd w:val="clear" w:color="auto" w:fill="auto"/>
          </w:tcPr>
          <w:p w14:paraId="3CA2CBE1" w14:textId="77777777" w:rsidR="00455FA3" w:rsidRPr="00680AD4" w:rsidRDefault="00455FA3" w:rsidP="00680AD4">
            <w:pPr>
              <w:pStyle w:val="BodyTextIndent"/>
              <w:ind w:left="0"/>
              <w:rPr>
                <w:sz w:val="22"/>
              </w:rPr>
            </w:pPr>
          </w:p>
        </w:tc>
      </w:tr>
      <w:tr w:rsidR="00455FA3" w:rsidRPr="00680AD4" w14:paraId="36177A28" w14:textId="77777777" w:rsidTr="00680AD4">
        <w:tc>
          <w:tcPr>
            <w:tcW w:w="2520" w:type="dxa"/>
            <w:shd w:val="clear" w:color="auto" w:fill="auto"/>
          </w:tcPr>
          <w:p w14:paraId="2327A7C1" w14:textId="77777777" w:rsidR="00455FA3" w:rsidRPr="00680AD4" w:rsidRDefault="00455FA3" w:rsidP="00680AD4">
            <w:pPr>
              <w:pStyle w:val="BodyTextIndent"/>
              <w:ind w:left="0"/>
              <w:rPr>
                <w:sz w:val="22"/>
              </w:rPr>
            </w:pPr>
          </w:p>
        </w:tc>
        <w:tc>
          <w:tcPr>
            <w:tcW w:w="2880" w:type="dxa"/>
            <w:shd w:val="clear" w:color="auto" w:fill="auto"/>
          </w:tcPr>
          <w:p w14:paraId="435B51A2" w14:textId="77777777" w:rsidR="00455FA3" w:rsidRPr="00680AD4" w:rsidRDefault="00455FA3" w:rsidP="00680AD4">
            <w:pPr>
              <w:pStyle w:val="BodyTextIndent"/>
              <w:ind w:left="0"/>
              <w:rPr>
                <w:sz w:val="22"/>
              </w:rPr>
            </w:pPr>
          </w:p>
        </w:tc>
        <w:tc>
          <w:tcPr>
            <w:tcW w:w="2628" w:type="dxa"/>
            <w:shd w:val="clear" w:color="auto" w:fill="auto"/>
          </w:tcPr>
          <w:p w14:paraId="2157885F" w14:textId="77777777" w:rsidR="00455FA3" w:rsidRPr="00680AD4" w:rsidRDefault="00455FA3" w:rsidP="00680AD4">
            <w:pPr>
              <w:pStyle w:val="BodyTextIndent"/>
              <w:ind w:left="0"/>
              <w:rPr>
                <w:sz w:val="22"/>
              </w:rPr>
            </w:pPr>
          </w:p>
        </w:tc>
      </w:tr>
      <w:tr w:rsidR="00455FA3" w:rsidRPr="00680AD4" w14:paraId="32698F83" w14:textId="77777777" w:rsidTr="00680AD4">
        <w:tc>
          <w:tcPr>
            <w:tcW w:w="2520" w:type="dxa"/>
            <w:shd w:val="clear" w:color="auto" w:fill="auto"/>
          </w:tcPr>
          <w:p w14:paraId="3DB61B9C" w14:textId="77777777" w:rsidR="00455FA3" w:rsidRPr="00680AD4" w:rsidRDefault="00455FA3" w:rsidP="00680AD4">
            <w:pPr>
              <w:pStyle w:val="BodyTextIndent"/>
              <w:ind w:left="0"/>
              <w:rPr>
                <w:sz w:val="22"/>
              </w:rPr>
            </w:pPr>
          </w:p>
        </w:tc>
        <w:tc>
          <w:tcPr>
            <w:tcW w:w="2880" w:type="dxa"/>
            <w:shd w:val="clear" w:color="auto" w:fill="auto"/>
          </w:tcPr>
          <w:p w14:paraId="0E4E09AA" w14:textId="77777777" w:rsidR="00455FA3" w:rsidRPr="00680AD4" w:rsidRDefault="00455FA3" w:rsidP="00680AD4">
            <w:pPr>
              <w:pStyle w:val="BodyTextIndent"/>
              <w:ind w:left="0"/>
              <w:rPr>
                <w:sz w:val="22"/>
              </w:rPr>
            </w:pPr>
          </w:p>
        </w:tc>
        <w:tc>
          <w:tcPr>
            <w:tcW w:w="2628" w:type="dxa"/>
            <w:shd w:val="clear" w:color="auto" w:fill="auto"/>
          </w:tcPr>
          <w:p w14:paraId="62D57800" w14:textId="77777777" w:rsidR="00455FA3" w:rsidRPr="00680AD4" w:rsidRDefault="00455FA3" w:rsidP="00680AD4">
            <w:pPr>
              <w:pStyle w:val="BodyTextIndent"/>
              <w:ind w:left="0"/>
              <w:rPr>
                <w:sz w:val="22"/>
              </w:rPr>
            </w:pPr>
          </w:p>
        </w:tc>
      </w:tr>
      <w:tr w:rsidR="00455FA3" w:rsidRPr="00680AD4" w14:paraId="4464E659" w14:textId="77777777" w:rsidTr="00680AD4">
        <w:tc>
          <w:tcPr>
            <w:tcW w:w="2520" w:type="dxa"/>
            <w:shd w:val="clear" w:color="auto" w:fill="auto"/>
          </w:tcPr>
          <w:p w14:paraId="16B36391" w14:textId="77777777" w:rsidR="00455FA3" w:rsidRPr="00680AD4" w:rsidRDefault="00455FA3" w:rsidP="00680AD4">
            <w:pPr>
              <w:pStyle w:val="BodyTextIndent"/>
              <w:ind w:left="0"/>
              <w:rPr>
                <w:sz w:val="22"/>
              </w:rPr>
            </w:pPr>
          </w:p>
        </w:tc>
        <w:tc>
          <w:tcPr>
            <w:tcW w:w="2880" w:type="dxa"/>
            <w:shd w:val="clear" w:color="auto" w:fill="auto"/>
          </w:tcPr>
          <w:p w14:paraId="7AFF7662" w14:textId="77777777" w:rsidR="00455FA3" w:rsidRPr="00680AD4" w:rsidRDefault="00455FA3" w:rsidP="00680AD4">
            <w:pPr>
              <w:pStyle w:val="BodyTextIndent"/>
              <w:ind w:left="0"/>
              <w:rPr>
                <w:sz w:val="22"/>
              </w:rPr>
            </w:pPr>
          </w:p>
        </w:tc>
        <w:tc>
          <w:tcPr>
            <w:tcW w:w="2628" w:type="dxa"/>
            <w:shd w:val="clear" w:color="auto" w:fill="auto"/>
          </w:tcPr>
          <w:p w14:paraId="356D7D19" w14:textId="77777777" w:rsidR="00455FA3" w:rsidRPr="00680AD4" w:rsidRDefault="00455FA3" w:rsidP="00680AD4">
            <w:pPr>
              <w:pStyle w:val="BodyTextIndent"/>
              <w:ind w:left="0"/>
              <w:rPr>
                <w:sz w:val="22"/>
              </w:rPr>
            </w:pPr>
          </w:p>
        </w:tc>
      </w:tr>
    </w:tbl>
    <w:p w14:paraId="6DE5BBFF" w14:textId="77777777" w:rsidR="00455FA3" w:rsidRDefault="00455FA3" w:rsidP="008F3A4A">
      <w:pPr>
        <w:pStyle w:val="StyleBodyTextIndent11pt"/>
      </w:pPr>
    </w:p>
    <w:p w14:paraId="7D775AAA" w14:textId="77777777" w:rsidR="00400717" w:rsidRDefault="00400717" w:rsidP="008F3A4A">
      <w:pPr>
        <w:pStyle w:val="StyleBodyTextIndent11pt"/>
      </w:pPr>
    </w:p>
    <w:p w14:paraId="66DE1C73" w14:textId="77777777" w:rsidR="00400717" w:rsidRDefault="00400717" w:rsidP="00411CBB">
      <w:pPr>
        <w:pStyle w:val="Heading1"/>
        <w:tabs>
          <w:tab w:val="clear" w:pos="1080"/>
          <w:tab w:val="num" w:pos="720"/>
        </w:tabs>
        <w:ind w:left="720" w:hanging="720"/>
      </w:pPr>
      <w:bookmarkStart w:id="18" w:name="_Toc188515058"/>
      <w:r>
        <w:t xml:space="preserve">Stormwater Treatment Control </w:t>
      </w:r>
      <w:r w:rsidR="00802B8B">
        <w:t>BMPS</w:t>
      </w:r>
      <w:bookmarkEnd w:id="18"/>
    </w:p>
    <w:p w14:paraId="71F648CF" w14:textId="6AEDF0CC" w:rsidR="009C15BE" w:rsidRDefault="004D0DAB" w:rsidP="00411CBB">
      <w:pPr>
        <w:pStyle w:val="StyleBodyTextIndent11pt"/>
        <w:ind w:left="720"/>
      </w:pPr>
      <w:r>
        <w:t>Treatment control BMPs treating runoff from DMAs that could not be routed to properly sized self-</w:t>
      </w:r>
      <w:r w:rsidR="00182FF7">
        <w:t xml:space="preserve">mitigating </w:t>
      </w:r>
      <w:r>
        <w:t xml:space="preserve">areas, self-retaining areas, and/or </w:t>
      </w:r>
      <w:r w:rsidR="00182FF7">
        <w:t>de minimis areas</w:t>
      </w:r>
      <w:r>
        <w:t xml:space="preserve"> have been included in the project desi</w:t>
      </w:r>
      <w:r w:rsidR="000E7EFE">
        <w:t>gn and are summarized in Table 6</w:t>
      </w:r>
      <w:r>
        <w:t>.</w:t>
      </w:r>
      <w:r w:rsidR="000E7EFE">
        <w:t xml:space="preserve"> </w:t>
      </w:r>
    </w:p>
    <w:p w14:paraId="10540FA9" w14:textId="77777777" w:rsidR="00F030C9" w:rsidRDefault="00F030C9" w:rsidP="008F3A4A">
      <w:pPr>
        <w:pStyle w:val="StyleBodyTextIndent11pt"/>
      </w:pPr>
    </w:p>
    <w:tbl>
      <w:tblPr>
        <w:tblW w:w="0" w:type="auto"/>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759"/>
        <w:gridCol w:w="1772"/>
        <w:gridCol w:w="2137"/>
        <w:gridCol w:w="2114"/>
      </w:tblGrid>
      <w:tr w:rsidR="00540CD6" w:rsidRPr="00680AD4" w14:paraId="2D1DC6E5" w14:textId="77777777" w:rsidTr="00680AD4">
        <w:tc>
          <w:tcPr>
            <w:tcW w:w="8028" w:type="dxa"/>
            <w:gridSpan w:val="4"/>
            <w:shd w:val="clear" w:color="auto" w:fill="000000"/>
          </w:tcPr>
          <w:p w14:paraId="03E96D96" w14:textId="4EF55A8F" w:rsidR="00540CD6" w:rsidRPr="00680AD4" w:rsidRDefault="000E7EFE" w:rsidP="007904D5">
            <w:pPr>
              <w:pStyle w:val="TableTitle"/>
              <w:rPr>
                <w:b w:val="0"/>
                <w:color w:val="FFFFFF"/>
                <w:sz w:val="22"/>
                <w:szCs w:val="22"/>
              </w:rPr>
            </w:pPr>
            <w:bookmarkStart w:id="19" w:name="_Toc187327316"/>
            <w:r w:rsidRPr="007904D5">
              <w:t xml:space="preserve">TABLE </w:t>
            </w:r>
            <w:r w:rsidR="00E97D17">
              <w:t>6</w:t>
            </w:r>
            <w:r w:rsidR="001555F0">
              <w:br/>
            </w:r>
            <w:r w:rsidR="00665CC7">
              <w:t>Stormwater Treatment Control BMPs</w:t>
            </w:r>
            <w:bookmarkEnd w:id="19"/>
          </w:p>
        </w:tc>
      </w:tr>
      <w:tr w:rsidR="00540CD6" w:rsidRPr="00680AD4" w14:paraId="6C3505B1" w14:textId="77777777" w:rsidTr="00680AD4">
        <w:tc>
          <w:tcPr>
            <w:tcW w:w="1800" w:type="dxa"/>
            <w:shd w:val="clear" w:color="auto" w:fill="auto"/>
            <w:vAlign w:val="center"/>
          </w:tcPr>
          <w:p w14:paraId="6A6409E5" w14:textId="77777777" w:rsidR="00540CD6" w:rsidRPr="00680AD4" w:rsidRDefault="009A2961" w:rsidP="00680AD4">
            <w:pPr>
              <w:pStyle w:val="TableText"/>
              <w:jc w:val="center"/>
              <w:rPr>
                <w:rFonts w:ascii="Arial Bold" w:hAnsi="Arial Bold"/>
                <w:b/>
                <w:color w:val="auto"/>
              </w:rPr>
            </w:pPr>
            <w:r w:rsidRPr="00680AD4">
              <w:rPr>
                <w:rFonts w:ascii="Arial Bold" w:hAnsi="Arial Bold"/>
                <w:b/>
                <w:color w:val="auto"/>
              </w:rPr>
              <w:t>Treatment Control BMP</w:t>
            </w:r>
            <w:r w:rsidR="00540CD6" w:rsidRPr="00680AD4">
              <w:rPr>
                <w:rFonts w:ascii="Arial Bold" w:hAnsi="Arial Bold"/>
                <w:b/>
                <w:color w:val="auto"/>
              </w:rPr>
              <w:t xml:space="preserve"> T</w:t>
            </w:r>
            <w:r w:rsidRPr="00680AD4">
              <w:rPr>
                <w:rFonts w:ascii="Arial Bold" w:hAnsi="Arial Bold"/>
                <w:b/>
                <w:color w:val="auto"/>
              </w:rPr>
              <w:t>ype</w:t>
            </w:r>
          </w:p>
        </w:tc>
        <w:tc>
          <w:tcPr>
            <w:tcW w:w="1800" w:type="dxa"/>
            <w:shd w:val="clear" w:color="auto" w:fill="auto"/>
            <w:vAlign w:val="center"/>
          </w:tcPr>
          <w:p w14:paraId="1ADC73B4" w14:textId="77777777" w:rsidR="00540CD6" w:rsidRPr="00680AD4" w:rsidRDefault="00540CD6" w:rsidP="00680AD4">
            <w:pPr>
              <w:pStyle w:val="TableText"/>
              <w:jc w:val="center"/>
              <w:rPr>
                <w:rFonts w:ascii="Arial Bold" w:hAnsi="Arial Bold"/>
                <w:b/>
                <w:color w:val="auto"/>
              </w:rPr>
            </w:pPr>
            <w:r w:rsidRPr="00680AD4">
              <w:rPr>
                <w:rFonts w:ascii="Arial Bold" w:hAnsi="Arial Bold"/>
                <w:b/>
                <w:color w:val="auto"/>
              </w:rPr>
              <w:t>D</w:t>
            </w:r>
            <w:r w:rsidR="009A2961" w:rsidRPr="00680AD4">
              <w:rPr>
                <w:rFonts w:ascii="Arial Bold" w:hAnsi="Arial Bold"/>
                <w:b/>
                <w:color w:val="auto"/>
              </w:rPr>
              <w:t>escription</w:t>
            </w:r>
          </w:p>
        </w:tc>
        <w:tc>
          <w:tcPr>
            <w:tcW w:w="2214" w:type="dxa"/>
            <w:shd w:val="clear" w:color="auto" w:fill="auto"/>
            <w:vAlign w:val="center"/>
          </w:tcPr>
          <w:p w14:paraId="164F8E3E" w14:textId="77777777" w:rsidR="00540CD6" w:rsidRPr="00680AD4" w:rsidRDefault="009A2961" w:rsidP="00680AD4">
            <w:pPr>
              <w:pStyle w:val="TableText"/>
              <w:jc w:val="center"/>
              <w:rPr>
                <w:rFonts w:ascii="Arial Bold" w:hAnsi="Arial Bold"/>
                <w:b/>
                <w:color w:val="auto"/>
              </w:rPr>
            </w:pPr>
            <w:r w:rsidRPr="00680AD4">
              <w:rPr>
                <w:rFonts w:ascii="Arial Bold" w:hAnsi="Arial Bold"/>
                <w:b/>
                <w:color w:val="auto"/>
              </w:rPr>
              <w:t>Size or Treatment Control BMP Capacity</w:t>
            </w:r>
          </w:p>
        </w:tc>
        <w:tc>
          <w:tcPr>
            <w:tcW w:w="2214" w:type="dxa"/>
            <w:shd w:val="clear" w:color="auto" w:fill="auto"/>
            <w:vAlign w:val="center"/>
          </w:tcPr>
          <w:p w14:paraId="0510AFCD" w14:textId="77777777" w:rsidR="00540CD6" w:rsidRPr="00680AD4" w:rsidRDefault="00540CD6" w:rsidP="00680AD4">
            <w:pPr>
              <w:pStyle w:val="TableText"/>
              <w:jc w:val="center"/>
              <w:rPr>
                <w:rFonts w:ascii="Arial Bold" w:hAnsi="Arial Bold"/>
                <w:b/>
                <w:color w:val="auto"/>
              </w:rPr>
            </w:pPr>
            <w:r w:rsidRPr="00680AD4">
              <w:rPr>
                <w:rFonts w:ascii="Arial Bold" w:hAnsi="Arial Bold"/>
                <w:b/>
                <w:color w:val="auto"/>
              </w:rPr>
              <w:t>A</w:t>
            </w:r>
            <w:r w:rsidR="009A2961" w:rsidRPr="00680AD4">
              <w:rPr>
                <w:rFonts w:ascii="Arial Bold" w:hAnsi="Arial Bold"/>
                <w:b/>
                <w:color w:val="auto"/>
              </w:rPr>
              <w:t>rea Drained or Water Quality Flow</w:t>
            </w:r>
          </w:p>
        </w:tc>
      </w:tr>
      <w:tr w:rsidR="00540CD6" w:rsidRPr="00680AD4" w14:paraId="65C3F58C" w14:textId="77777777" w:rsidTr="00680AD4">
        <w:tc>
          <w:tcPr>
            <w:tcW w:w="1800" w:type="dxa"/>
            <w:shd w:val="clear" w:color="auto" w:fill="auto"/>
          </w:tcPr>
          <w:p w14:paraId="4928364F" w14:textId="77777777" w:rsidR="00540CD6" w:rsidRPr="00680AD4" w:rsidRDefault="00540CD6" w:rsidP="00680AD4">
            <w:pPr>
              <w:pStyle w:val="BodyTextIndent"/>
              <w:ind w:left="0"/>
              <w:rPr>
                <w:sz w:val="22"/>
              </w:rPr>
            </w:pPr>
          </w:p>
        </w:tc>
        <w:tc>
          <w:tcPr>
            <w:tcW w:w="1800" w:type="dxa"/>
            <w:shd w:val="clear" w:color="auto" w:fill="auto"/>
          </w:tcPr>
          <w:p w14:paraId="26B85AD4" w14:textId="77777777" w:rsidR="00540CD6" w:rsidRPr="00680AD4" w:rsidRDefault="00540CD6" w:rsidP="00680AD4">
            <w:pPr>
              <w:pStyle w:val="BodyTextIndent"/>
              <w:ind w:left="0"/>
              <w:rPr>
                <w:sz w:val="22"/>
              </w:rPr>
            </w:pPr>
          </w:p>
        </w:tc>
        <w:tc>
          <w:tcPr>
            <w:tcW w:w="2214" w:type="dxa"/>
            <w:shd w:val="clear" w:color="auto" w:fill="auto"/>
          </w:tcPr>
          <w:p w14:paraId="09814099" w14:textId="77777777" w:rsidR="00540CD6" w:rsidRPr="00680AD4" w:rsidRDefault="00540CD6" w:rsidP="00680AD4">
            <w:pPr>
              <w:pStyle w:val="BodyTextIndent"/>
              <w:ind w:left="0"/>
              <w:rPr>
                <w:sz w:val="22"/>
              </w:rPr>
            </w:pPr>
          </w:p>
        </w:tc>
        <w:tc>
          <w:tcPr>
            <w:tcW w:w="2214" w:type="dxa"/>
            <w:shd w:val="clear" w:color="auto" w:fill="auto"/>
          </w:tcPr>
          <w:p w14:paraId="3E97EF4B" w14:textId="77777777" w:rsidR="00540CD6" w:rsidRPr="00680AD4" w:rsidRDefault="00540CD6" w:rsidP="00680AD4">
            <w:pPr>
              <w:pStyle w:val="BodyTextIndent"/>
              <w:ind w:left="0"/>
              <w:rPr>
                <w:sz w:val="22"/>
              </w:rPr>
            </w:pPr>
          </w:p>
        </w:tc>
      </w:tr>
      <w:tr w:rsidR="00540CD6" w:rsidRPr="00680AD4" w14:paraId="69B5D00E" w14:textId="77777777" w:rsidTr="00680AD4">
        <w:tc>
          <w:tcPr>
            <w:tcW w:w="1800" w:type="dxa"/>
            <w:shd w:val="clear" w:color="auto" w:fill="auto"/>
          </w:tcPr>
          <w:p w14:paraId="29AFEBE1" w14:textId="77777777" w:rsidR="00540CD6" w:rsidRPr="00680AD4" w:rsidRDefault="00540CD6" w:rsidP="00680AD4">
            <w:pPr>
              <w:pStyle w:val="BodyTextIndent"/>
              <w:ind w:left="0"/>
              <w:rPr>
                <w:sz w:val="22"/>
              </w:rPr>
            </w:pPr>
          </w:p>
        </w:tc>
        <w:tc>
          <w:tcPr>
            <w:tcW w:w="1800" w:type="dxa"/>
            <w:shd w:val="clear" w:color="auto" w:fill="auto"/>
          </w:tcPr>
          <w:p w14:paraId="5CF8DF6B" w14:textId="77777777" w:rsidR="00540CD6" w:rsidRPr="00680AD4" w:rsidRDefault="00540CD6" w:rsidP="00680AD4">
            <w:pPr>
              <w:pStyle w:val="BodyTextIndent"/>
              <w:ind w:left="0"/>
              <w:rPr>
                <w:sz w:val="22"/>
              </w:rPr>
            </w:pPr>
          </w:p>
        </w:tc>
        <w:tc>
          <w:tcPr>
            <w:tcW w:w="2214" w:type="dxa"/>
            <w:shd w:val="clear" w:color="auto" w:fill="auto"/>
          </w:tcPr>
          <w:p w14:paraId="529FED0D" w14:textId="77777777" w:rsidR="00540CD6" w:rsidRPr="00680AD4" w:rsidRDefault="00540CD6" w:rsidP="00680AD4">
            <w:pPr>
              <w:pStyle w:val="BodyTextIndent"/>
              <w:ind w:left="0"/>
              <w:rPr>
                <w:sz w:val="22"/>
              </w:rPr>
            </w:pPr>
          </w:p>
        </w:tc>
        <w:tc>
          <w:tcPr>
            <w:tcW w:w="2214" w:type="dxa"/>
            <w:shd w:val="clear" w:color="auto" w:fill="auto"/>
          </w:tcPr>
          <w:p w14:paraId="5C55FC1D" w14:textId="77777777" w:rsidR="00540CD6" w:rsidRPr="00680AD4" w:rsidRDefault="00540CD6" w:rsidP="00680AD4">
            <w:pPr>
              <w:pStyle w:val="BodyTextIndent"/>
              <w:ind w:left="0"/>
              <w:rPr>
                <w:sz w:val="22"/>
              </w:rPr>
            </w:pPr>
          </w:p>
        </w:tc>
      </w:tr>
      <w:tr w:rsidR="00540CD6" w:rsidRPr="00680AD4" w14:paraId="2437CBB1" w14:textId="77777777" w:rsidTr="00680AD4">
        <w:tc>
          <w:tcPr>
            <w:tcW w:w="1800" w:type="dxa"/>
            <w:shd w:val="clear" w:color="auto" w:fill="auto"/>
          </w:tcPr>
          <w:p w14:paraId="7EFB9C06" w14:textId="77777777" w:rsidR="00540CD6" w:rsidRPr="00680AD4" w:rsidRDefault="00540CD6" w:rsidP="00680AD4">
            <w:pPr>
              <w:pStyle w:val="BodyTextIndent"/>
              <w:ind w:left="0"/>
              <w:rPr>
                <w:sz w:val="22"/>
              </w:rPr>
            </w:pPr>
          </w:p>
        </w:tc>
        <w:tc>
          <w:tcPr>
            <w:tcW w:w="1800" w:type="dxa"/>
            <w:shd w:val="clear" w:color="auto" w:fill="auto"/>
          </w:tcPr>
          <w:p w14:paraId="159D8473" w14:textId="77777777" w:rsidR="00540CD6" w:rsidRPr="00680AD4" w:rsidRDefault="00540CD6" w:rsidP="00680AD4">
            <w:pPr>
              <w:pStyle w:val="BodyTextIndent"/>
              <w:ind w:left="0"/>
              <w:rPr>
                <w:sz w:val="22"/>
              </w:rPr>
            </w:pPr>
          </w:p>
        </w:tc>
        <w:tc>
          <w:tcPr>
            <w:tcW w:w="2214" w:type="dxa"/>
            <w:shd w:val="clear" w:color="auto" w:fill="auto"/>
          </w:tcPr>
          <w:p w14:paraId="56EEE367" w14:textId="77777777" w:rsidR="00540CD6" w:rsidRPr="00680AD4" w:rsidRDefault="00540CD6" w:rsidP="00680AD4">
            <w:pPr>
              <w:pStyle w:val="BodyTextIndent"/>
              <w:ind w:left="0"/>
              <w:rPr>
                <w:sz w:val="22"/>
              </w:rPr>
            </w:pPr>
          </w:p>
        </w:tc>
        <w:tc>
          <w:tcPr>
            <w:tcW w:w="2214" w:type="dxa"/>
            <w:shd w:val="clear" w:color="auto" w:fill="auto"/>
          </w:tcPr>
          <w:p w14:paraId="2596C607" w14:textId="77777777" w:rsidR="00540CD6" w:rsidRPr="00680AD4" w:rsidRDefault="00540CD6" w:rsidP="00680AD4">
            <w:pPr>
              <w:pStyle w:val="BodyTextIndent"/>
              <w:ind w:left="0"/>
              <w:rPr>
                <w:sz w:val="22"/>
              </w:rPr>
            </w:pPr>
          </w:p>
        </w:tc>
      </w:tr>
      <w:tr w:rsidR="00540CD6" w:rsidRPr="00680AD4" w14:paraId="53493A95" w14:textId="77777777" w:rsidTr="00680AD4">
        <w:tc>
          <w:tcPr>
            <w:tcW w:w="1800" w:type="dxa"/>
            <w:shd w:val="clear" w:color="auto" w:fill="auto"/>
          </w:tcPr>
          <w:p w14:paraId="0B8E1447" w14:textId="77777777" w:rsidR="00540CD6" w:rsidRPr="00680AD4" w:rsidRDefault="00540CD6" w:rsidP="00680AD4">
            <w:pPr>
              <w:pStyle w:val="BodyTextIndent"/>
              <w:ind w:left="0"/>
              <w:rPr>
                <w:sz w:val="22"/>
              </w:rPr>
            </w:pPr>
          </w:p>
        </w:tc>
        <w:tc>
          <w:tcPr>
            <w:tcW w:w="1800" w:type="dxa"/>
            <w:shd w:val="clear" w:color="auto" w:fill="auto"/>
          </w:tcPr>
          <w:p w14:paraId="64ACAC80" w14:textId="77777777" w:rsidR="00540CD6" w:rsidRPr="00680AD4" w:rsidRDefault="00540CD6" w:rsidP="00680AD4">
            <w:pPr>
              <w:pStyle w:val="BodyTextIndent"/>
              <w:ind w:left="0"/>
              <w:rPr>
                <w:sz w:val="22"/>
              </w:rPr>
            </w:pPr>
          </w:p>
        </w:tc>
        <w:tc>
          <w:tcPr>
            <w:tcW w:w="2214" w:type="dxa"/>
            <w:shd w:val="clear" w:color="auto" w:fill="auto"/>
          </w:tcPr>
          <w:p w14:paraId="4F6299FE" w14:textId="77777777" w:rsidR="00540CD6" w:rsidRPr="00680AD4" w:rsidRDefault="00540CD6" w:rsidP="00680AD4">
            <w:pPr>
              <w:pStyle w:val="BodyTextIndent"/>
              <w:ind w:left="0"/>
              <w:rPr>
                <w:sz w:val="22"/>
              </w:rPr>
            </w:pPr>
          </w:p>
        </w:tc>
        <w:tc>
          <w:tcPr>
            <w:tcW w:w="2214" w:type="dxa"/>
            <w:shd w:val="clear" w:color="auto" w:fill="auto"/>
          </w:tcPr>
          <w:p w14:paraId="14BA89E8" w14:textId="77777777" w:rsidR="00540CD6" w:rsidRPr="00680AD4" w:rsidRDefault="00540CD6" w:rsidP="00680AD4">
            <w:pPr>
              <w:pStyle w:val="BodyTextIndent"/>
              <w:ind w:left="0"/>
              <w:rPr>
                <w:sz w:val="22"/>
              </w:rPr>
            </w:pPr>
          </w:p>
        </w:tc>
      </w:tr>
      <w:tr w:rsidR="00540CD6" w:rsidRPr="00680AD4" w14:paraId="1B10F845" w14:textId="77777777" w:rsidTr="00680AD4">
        <w:tc>
          <w:tcPr>
            <w:tcW w:w="1800" w:type="dxa"/>
            <w:shd w:val="clear" w:color="auto" w:fill="auto"/>
          </w:tcPr>
          <w:p w14:paraId="3B5953E6" w14:textId="77777777" w:rsidR="00540CD6" w:rsidRPr="00680AD4" w:rsidRDefault="00540CD6" w:rsidP="00680AD4">
            <w:pPr>
              <w:pStyle w:val="BodyTextIndent"/>
              <w:ind w:left="0"/>
              <w:rPr>
                <w:sz w:val="22"/>
              </w:rPr>
            </w:pPr>
          </w:p>
        </w:tc>
        <w:tc>
          <w:tcPr>
            <w:tcW w:w="1800" w:type="dxa"/>
            <w:shd w:val="clear" w:color="auto" w:fill="auto"/>
          </w:tcPr>
          <w:p w14:paraId="6CF47C5D" w14:textId="77777777" w:rsidR="00540CD6" w:rsidRPr="00680AD4" w:rsidRDefault="00540CD6" w:rsidP="00680AD4">
            <w:pPr>
              <w:pStyle w:val="BodyTextIndent"/>
              <w:ind w:left="0"/>
              <w:rPr>
                <w:sz w:val="22"/>
              </w:rPr>
            </w:pPr>
          </w:p>
        </w:tc>
        <w:tc>
          <w:tcPr>
            <w:tcW w:w="2214" w:type="dxa"/>
            <w:shd w:val="clear" w:color="auto" w:fill="auto"/>
          </w:tcPr>
          <w:p w14:paraId="7A53E581" w14:textId="77777777" w:rsidR="00540CD6" w:rsidRPr="00680AD4" w:rsidRDefault="00540CD6" w:rsidP="00680AD4">
            <w:pPr>
              <w:pStyle w:val="BodyTextIndent"/>
              <w:ind w:left="0"/>
              <w:rPr>
                <w:sz w:val="22"/>
              </w:rPr>
            </w:pPr>
          </w:p>
        </w:tc>
        <w:tc>
          <w:tcPr>
            <w:tcW w:w="2214" w:type="dxa"/>
            <w:shd w:val="clear" w:color="auto" w:fill="auto"/>
          </w:tcPr>
          <w:p w14:paraId="7F989173" w14:textId="77777777" w:rsidR="00540CD6" w:rsidRPr="00680AD4" w:rsidRDefault="00540CD6" w:rsidP="00680AD4">
            <w:pPr>
              <w:pStyle w:val="BodyTextIndent"/>
              <w:ind w:left="0"/>
              <w:rPr>
                <w:sz w:val="22"/>
              </w:rPr>
            </w:pPr>
          </w:p>
        </w:tc>
      </w:tr>
      <w:tr w:rsidR="00540CD6" w:rsidRPr="00680AD4" w14:paraId="0160F598" w14:textId="77777777" w:rsidTr="00680AD4">
        <w:tc>
          <w:tcPr>
            <w:tcW w:w="1800" w:type="dxa"/>
            <w:shd w:val="clear" w:color="auto" w:fill="auto"/>
          </w:tcPr>
          <w:p w14:paraId="75111C8C" w14:textId="77777777" w:rsidR="00540CD6" w:rsidRPr="00680AD4" w:rsidRDefault="00540CD6" w:rsidP="00680AD4">
            <w:pPr>
              <w:pStyle w:val="BodyTextIndent"/>
              <w:ind w:left="0"/>
              <w:rPr>
                <w:sz w:val="22"/>
              </w:rPr>
            </w:pPr>
          </w:p>
        </w:tc>
        <w:tc>
          <w:tcPr>
            <w:tcW w:w="1800" w:type="dxa"/>
            <w:shd w:val="clear" w:color="auto" w:fill="auto"/>
          </w:tcPr>
          <w:p w14:paraId="2C810A84" w14:textId="77777777" w:rsidR="00540CD6" w:rsidRPr="00680AD4" w:rsidRDefault="00540CD6" w:rsidP="00680AD4">
            <w:pPr>
              <w:pStyle w:val="BodyTextIndent"/>
              <w:ind w:left="0"/>
              <w:rPr>
                <w:sz w:val="22"/>
              </w:rPr>
            </w:pPr>
          </w:p>
        </w:tc>
        <w:tc>
          <w:tcPr>
            <w:tcW w:w="2214" w:type="dxa"/>
            <w:shd w:val="clear" w:color="auto" w:fill="auto"/>
          </w:tcPr>
          <w:p w14:paraId="6D7D33E8" w14:textId="77777777" w:rsidR="00540CD6" w:rsidRPr="00680AD4" w:rsidRDefault="00540CD6" w:rsidP="00680AD4">
            <w:pPr>
              <w:pStyle w:val="BodyTextIndent"/>
              <w:ind w:left="0"/>
              <w:rPr>
                <w:sz w:val="22"/>
              </w:rPr>
            </w:pPr>
          </w:p>
        </w:tc>
        <w:tc>
          <w:tcPr>
            <w:tcW w:w="2214" w:type="dxa"/>
            <w:shd w:val="clear" w:color="auto" w:fill="auto"/>
          </w:tcPr>
          <w:p w14:paraId="773D2FD5" w14:textId="77777777" w:rsidR="00540CD6" w:rsidRPr="00680AD4" w:rsidRDefault="00540CD6" w:rsidP="00680AD4">
            <w:pPr>
              <w:pStyle w:val="BodyTextIndent"/>
              <w:ind w:left="0"/>
              <w:rPr>
                <w:sz w:val="22"/>
              </w:rPr>
            </w:pPr>
          </w:p>
        </w:tc>
      </w:tr>
    </w:tbl>
    <w:p w14:paraId="7FBA7B64" w14:textId="77777777" w:rsidR="00540CD6" w:rsidRDefault="00540CD6" w:rsidP="008F3A4A">
      <w:pPr>
        <w:pStyle w:val="StyleBodyTextIndent11pt"/>
      </w:pPr>
    </w:p>
    <w:p w14:paraId="301CADDB" w14:textId="5FBA5D5E" w:rsidR="005D6839" w:rsidRDefault="005D6839" w:rsidP="0063670C">
      <w:pPr>
        <w:pStyle w:val="StyleBodyTextIndent11pt"/>
        <w:ind w:left="720"/>
      </w:pPr>
      <w:r>
        <w:t xml:space="preserve">The location and type of each of the project’s stormwater facilities on site are shown on the site map in </w:t>
      </w:r>
      <w:r w:rsidR="00947957" w:rsidRPr="00087B2E">
        <w:t xml:space="preserve">Attachment </w:t>
      </w:r>
      <w:r w:rsidR="0063670C">
        <w:t>4</w:t>
      </w:r>
      <w:r w:rsidRPr="00087B2E">
        <w:t>.</w:t>
      </w:r>
    </w:p>
    <w:p w14:paraId="5746799B" w14:textId="77777777" w:rsidR="005F6712" w:rsidRDefault="005F6712" w:rsidP="008F3A4A">
      <w:pPr>
        <w:pStyle w:val="StyleBodyTextIndent11pt"/>
      </w:pPr>
    </w:p>
    <w:p w14:paraId="45B42159" w14:textId="7138EC17" w:rsidR="005F6712" w:rsidRDefault="005F6712" w:rsidP="00411CBB">
      <w:pPr>
        <w:pStyle w:val="StyleBodyTextIndent11pt"/>
        <w:ind w:left="720"/>
      </w:pPr>
      <w:r>
        <w:t>The as-built drawings</w:t>
      </w:r>
      <w:r w:rsidR="00C546A9">
        <w:rPr>
          <w:rStyle w:val="FootnoteReference"/>
        </w:rPr>
        <w:footnoteReference w:id="3"/>
      </w:r>
      <w:r>
        <w:t xml:space="preserve">, manufacturer’s data, </w:t>
      </w:r>
      <w:r w:rsidR="00087B2E">
        <w:t xml:space="preserve">cut-sheets, </w:t>
      </w:r>
      <w:r>
        <w:t>manuals, and specific operation and maintenance requirements</w:t>
      </w:r>
      <w:r w:rsidR="007A21CE">
        <w:t>/schedules</w:t>
      </w:r>
      <w:r>
        <w:t xml:space="preserve"> for </w:t>
      </w:r>
      <w:r w:rsidR="00087B2E">
        <w:t>each</w:t>
      </w:r>
      <w:r>
        <w:t xml:space="preserve"> treatment control BMP </w:t>
      </w:r>
      <w:r w:rsidR="00087B2E">
        <w:t>shall be</w:t>
      </w:r>
      <w:r>
        <w:t xml:space="preserve"> provided in </w:t>
      </w:r>
      <w:r w:rsidR="00947957" w:rsidRPr="00087B2E">
        <w:t xml:space="preserve">Attachment </w:t>
      </w:r>
      <w:r w:rsidR="00CB60C9">
        <w:t>7</w:t>
      </w:r>
      <w:r>
        <w:t>.</w:t>
      </w:r>
    </w:p>
    <w:p w14:paraId="13798403" w14:textId="77777777" w:rsidR="00182FF7" w:rsidRDefault="00182FF7" w:rsidP="008D5B8F">
      <w:pPr>
        <w:pStyle w:val="StyleBodyTextIndent11pt"/>
        <w:ind w:left="0"/>
      </w:pPr>
    </w:p>
    <w:p w14:paraId="2A703EB5" w14:textId="77777777" w:rsidR="008361B1" w:rsidRDefault="008361B1" w:rsidP="00411CBB">
      <w:pPr>
        <w:pStyle w:val="Heading1"/>
        <w:tabs>
          <w:tab w:val="clear" w:pos="1080"/>
          <w:tab w:val="num" w:pos="720"/>
        </w:tabs>
        <w:ind w:left="720" w:hanging="720"/>
      </w:pPr>
      <w:bookmarkStart w:id="20" w:name="_Toc188515059"/>
      <w:r w:rsidRPr="00450D53">
        <w:lastRenderedPageBreak/>
        <w:t xml:space="preserve">Inspecting Stormwater </w:t>
      </w:r>
      <w:r>
        <w:t>BMPs</w:t>
      </w:r>
      <w:bookmarkEnd w:id="20"/>
    </w:p>
    <w:p w14:paraId="2F226465" w14:textId="591DC439" w:rsidR="008361B1" w:rsidRPr="006E35B9" w:rsidRDefault="008361B1" w:rsidP="00411CBB">
      <w:pPr>
        <w:pStyle w:val="BodyTextIndent"/>
        <w:ind w:left="720"/>
        <w:jc w:val="both"/>
        <w:rPr>
          <w:sz w:val="22"/>
          <w:szCs w:val="22"/>
        </w:rPr>
      </w:pPr>
      <w:r w:rsidRPr="006E35B9">
        <w:rPr>
          <w:sz w:val="22"/>
          <w:szCs w:val="22"/>
        </w:rPr>
        <w:t xml:space="preserve">The quality of stormwater entering the waters of the </w:t>
      </w:r>
      <w:r>
        <w:rPr>
          <w:sz w:val="22"/>
          <w:szCs w:val="22"/>
        </w:rPr>
        <w:t xml:space="preserve">U.S. or waters of the </w:t>
      </w:r>
      <w:r w:rsidRPr="006E35B9">
        <w:rPr>
          <w:sz w:val="22"/>
          <w:szCs w:val="22"/>
        </w:rPr>
        <w:t xml:space="preserve">state relies heavily on the proper operation and maintenance of permanent </w:t>
      </w:r>
      <w:r>
        <w:rPr>
          <w:sz w:val="22"/>
          <w:szCs w:val="22"/>
        </w:rPr>
        <w:t>BMPs</w:t>
      </w:r>
      <w:r w:rsidR="004571A0" w:rsidRPr="006E35B9">
        <w:rPr>
          <w:sz w:val="22"/>
          <w:szCs w:val="22"/>
        </w:rPr>
        <w:t xml:space="preserve">. </w:t>
      </w:r>
      <w:r w:rsidR="00450E20">
        <w:rPr>
          <w:sz w:val="22"/>
          <w:szCs w:val="22"/>
        </w:rPr>
        <w:t>LID, s</w:t>
      </w:r>
      <w:r w:rsidR="000D58CE">
        <w:rPr>
          <w:sz w:val="22"/>
          <w:szCs w:val="22"/>
        </w:rPr>
        <w:t>ource control</w:t>
      </w:r>
      <w:r w:rsidR="00450E20">
        <w:rPr>
          <w:sz w:val="22"/>
          <w:szCs w:val="22"/>
        </w:rPr>
        <w:t>,</w:t>
      </w:r>
      <w:r w:rsidR="000D58CE">
        <w:rPr>
          <w:sz w:val="22"/>
          <w:szCs w:val="22"/>
        </w:rPr>
        <w:t xml:space="preserve"> and treatment control s</w:t>
      </w:r>
      <w:r w:rsidRPr="006E35B9">
        <w:rPr>
          <w:sz w:val="22"/>
          <w:szCs w:val="22"/>
        </w:rPr>
        <w:t xml:space="preserve">tormwater </w:t>
      </w:r>
      <w:r>
        <w:rPr>
          <w:sz w:val="22"/>
          <w:szCs w:val="22"/>
        </w:rPr>
        <w:t>BMPs</w:t>
      </w:r>
      <w:r w:rsidRPr="006E35B9">
        <w:rPr>
          <w:sz w:val="22"/>
          <w:szCs w:val="22"/>
        </w:rPr>
        <w:t xml:space="preserve"> must be periodically inspected to ensure that t</w:t>
      </w:r>
      <w:r>
        <w:rPr>
          <w:sz w:val="22"/>
          <w:szCs w:val="22"/>
        </w:rPr>
        <w:t>hey are functioning as designed</w:t>
      </w:r>
      <w:r w:rsidR="004571A0">
        <w:rPr>
          <w:sz w:val="22"/>
          <w:szCs w:val="22"/>
        </w:rPr>
        <w:t xml:space="preserve">. </w:t>
      </w:r>
      <w:r>
        <w:rPr>
          <w:sz w:val="22"/>
          <w:szCs w:val="22"/>
        </w:rPr>
        <w:t>I</w:t>
      </w:r>
      <w:r w:rsidRPr="006E35B9">
        <w:rPr>
          <w:sz w:val="22"/>
          <w:szCs w:val="22"/>
        </w:rPr>
        <w:t>nspection</w:t>
      </w:r>
      <w:r>
        <w:rPr>
          <w:sz w:val="22"/>
          <w:szCs w:val="22"/>
        </w:rPr>
        <w:t>s</w:t>
      </w:r>
      <w:r w:rsidRPr="006E35B9">
        <w:rPr>
          <w:sz w:val="22"/>
          <w:szCs w:val="22"/>
        </w:rPr>
        <w:t xml:space="preserve"> will determine the appropriate maintenance that is required for the facility.</w:t>
      </w:r>
    </w:p>
    <w:p w14:paraId="55724AD6" w14:textId="77777777" w:rsidR="008361B1" w:rsidRPr="006E35B9" w:rsidRDefault="008361B1" w:rsidP="008361B1">
      <w:pPr>
        <w:ind w:left="1080"/>
        <w:jc w:val="both"/>
        <w:rPr>
          <w:rFonts w:ascii="Arial" w:hAnsi="Arial" w:cs="Arial"/>
          <w:sz w:val="22"/>
          <w:szCs w:val="22"/>
        </w:rPr>
      </w:pPr>
    </w:p>
    <w:p w14:paraId="1CADCCE9" w14:textId="77777777" w:rsidR="008361B1" w:rsidRPr="008F3A4A" w:rsidRDefault="008361B1" w:rsidP="00411CBB">
      <w:pPr>
        <w:pStyle w:val="Subhead"/>
        <w:ind w:hanging="1080"/>
        <w:rPr>
          <w:rStyle w:val="StyleBodyTextIndent11ptChar"/>
        </w:rPr>
      </w:pPr>
      <w:bookmarkStart w:id="21" w:name="_Toc188515060"/>
      <w:r w:rsidRPr="008F3A4A">
        <w:rPr>
          <w:rStyle w:val="StyleBodyTextIndent11ptChar"/>
        </w:rPr>
        <w:t>A.</w:t>
      </w:r>
      <w:r w:rsidR="00E06D68">
        <w:rPr>
          <w:rStyle w:val="StyleBodyTextIndent11ptChar"/>
        </w:rPr>
        <w:t xml:space="preserve"> </w:t>
      </w:r>
      <w:r w:rsidRPr="008F3A4A">
        <w:rPr>
          <w:rStyle w:val="StyleBodyTextIndent11ptChar"/>
        </w:rPr>
        <w:t xml:space="preserve"> </w:t>
      </w:r>
      <w:r w:rsidRPr="006E35B9">
        <w:t>Inspection Procedures</w:t>
      </w:r>
      <w:bookmarkEnd w:id="21"/>
    </w:p>
    <w:p w14:paraId="529ABFF7" w14:textId="53A0AB27" w:rsidR="008361B1" w:rsidRPr="006E35B9" w:rsidRDefault="000D58CE" w:rsidP="00411CBB">
      <w:pPr>
        <w:ind w:left="720"/>
        <w:jc w:val="both"/>
        <w:rPr>
          <w:rFonts w:ascii="Arial" w:hAnsi="Arial" w:cs="Arial"/>
          <w:sz w:val="22"/>
          <w:szCs w:val="22"/>
        </w:rPr>
      </w:pPr>
      <w:r>
        <w:rPr>
          <w:rFonts w:ascii="Arial" w:hAnsi="Arial" w:cs="Arial"/>
          <w:sz w:val="22"/>
          <w:szCs w:val="22"/>
        </w:rPr>
        <w:t>All s</w:t>
      </w:r>
      <w:r w:rsidR="008361B1">
        <w:rPr>
          <w:rFonts w:ascii="Arial" w:hAnsi="Arial" w:cs="Arial"/>
          <w:sz w:val="22"/>
          <w:szCs w:val="22"/>
        </w:rPr>
        <w:t>tormwater</w:t>
      </w:r>
      <w:r w:rsidR="00D66B52">
        <w:rPr>
          <w:rFonts w:ascii="Arial" w:hAnsi="Arial" w:cs="Arial"/>
          <w:sz w:val="22"/>
          <w:szCs w:val="22"/>
        </w:rPr>
        <w:t xml:space="preserve"> LID, source control, and </w:t>
      </w:r>
      <w:r>
        <w:rPr>
          <w:rFonts w:ascii="Arial" w:hAnsi="Arial" w:cs="Arial"/>
          <w:sz w:val="22"/>
          <w:szCs w:val="22"/>
        </w:rPr>
        <w:t xml:space="preserve">treatment </w:t>
      </w:r>
      <w:r w:rsidR="00D66B52">
        <w:rPr>
          <w:rFonts w:ascii="Arial" w:hAnsi="Arial" w:cs="Arial"/>
          <w:sz w:val="22"/>
          <w:szCs w:val="22"/>
        </w:rPr>
        <w:t xml:space="preserve">control </w:t>
      </w:r>
      <w:r w:rsidR="008361B1">
        <w:rPr>
          <w:rFonts w:ascii="Arial" w:hAnsi="Arial" w:cs="Arial"/>
          <w:sz w:val="22"/>
          <w:szCs w:val="22"/>
        </w:rPr>
        <w:t>BMPs</w:t>
      </w:r>
      <w:r w:rsidR="008361B1" w:rsidRPr="006E35B9">
        <w:rPr>
          <w:rFonts w:ascii="Arial" w:hAnsi="Arial" w:cs="Arial"/>
          <w:sz w:val="22"/>
          <w:szCs w:val="22"/>
        </w:rPr>
        <w:t xml:space="preserve"> are required to be inspected </w:t>
      </w:r>
      <w:r w:rsidR="00790886">
        <w:rPr>
          <w:rFonts w:ascii="Arial" w:hAnsi="Arial" w:cs="Arial"/>
          <w:sz w:val="22"/>
          <w:szCs w:val="22"/>
        </w:rPr>
        <w:t xml:space="preserve">at a frequency to be determined based on the type of BMP but at </w:t>
      </w:r>
      <w:r w:rsidR="008361B1" w:rsidRPr="006E35B9">
        <w:rPr>
          <w:rFonts w:ascii="Arial" w:hAnsi="Arial" w:cs="Arial"/>
          <w:sz w:val="22"/>
          <w:szCs w:val="22"/>
        </w:rPr>
        <w:t>a minimum</w:t>
      </w:r>
      <w:r w:rsidR="00BD5260">
        <w:rPr>
          <w:rFonts w:ascii="Arial" w:hAnsi="Arial" w:cs="Arial"/>
          <w:sz w:val="22"/>
          <w:szCs w:val="22"/>
        </w:rPr>
        <w:t xml:space="preserve"> of once per year</w:t>
      </w:r>
      <w:r w:rsidR="004571A0">
        <w:rPr>
          <w:rFonts w:ascii="Arial" w:hAnsi="Arial" w:cs="Arial"/>
          <w:sz w:val="22"/>
          <w:szCs w:val="22"/>
        </w:rPr>
        <w:t xml:space="preserve">. </w:t>
      </w:r>
      <w:r w:rsidR="00790886">
        <w:rPr>
          <w:rFonts w:ascii="Arial" w:hAnsi="Arial" w:cs="Arial"/>
          <w:sz w:val="22"/>
          <w:szCs w:val="22"/>
        </w:rPr>
        <w:t xml:space="preserve">The inspection frequency is </w:t>
      </w:r>
      <w:r w:rsidR="00ED067A">
        <w:rPr>
          <w:rFonts w:ascii="Arial" w:hAnsi="Arial" w:cs="Arial"/>
          <w:sz w:val="22"/>
          <w:szCs w:val="22"/>
        </w:rPr>
        <w:t>included in the inspection forms</w:t>
      </w:r>
      <w:r w:rsidR="004571A0">
        <w:rPr>
          <w:rFonts w:ascii="Arial" w:hAnsi="Arial" w:cs="Arial"/>
          <w:sz w:val="22"/>
          <w:szCs w:val="22"/>
        </w:rPr>
        <w:t>.</w:t>
      </w:r>
      <w:r w:rsidR="00A01524" w:rsidRPr="008D5B8F">
        <w:rPr>
          <w:rFonts w:ascii="Arial" w:hAnsi="Arial" w:cs="Arial"/>
          <w:sz w:val="22"/>
          <w:szCs w:val="22"/>
        </w:rPr>
        <w:t xml:space="preserve"> </w:t>
      </w:r>
      <w:r w:rsidR="00A370AB">
        <w:rPr>
          <w:rFonts w:ascii="Arial" w:hAnsi="Arial" w:cs="Arial"/>
          <w:sz w:val="22"/>
          <w:szCs w:val="22"/>
        </w:rPr>
        <w:t xml:space="preserve">The LID and Source Control BMPs Inspection Forms are provided in Attachment </w:t>
      </w:r>
      <w:r w:rsidR="0063670C">
        <w:rPr>
          <w:rFonts w:ascii="Arial" w:hAnsi="Arial" w:cs="Arial"/>
          <w:sz w:val="22"/>
          <w:szCs w:val="22"/>
        </w:rPr>
        <w:t>5</w:t>
      </w:r>
      <w:r w:rsidR="00A370AB">
        <w:rPr>
          <w:rFonts w:ascii="Arial" w:hAnsi="Arial" w:cs="Arial"/>
          <w:sz w:val="22"/>
          <w:szCs w:val="22"/>
        </w:rPr>
        <w:t xml:space="preserve"> and Attachment </w:t>
      </w:r>
      <w:r w:rsidR="0063670C">
        <w:rPr>
          <w:rFonts w:ascii="Arial" w:hAnsi="Arial" w:cs="Arial"/>
          <w:sz w:val="22"/>
          <w:szCs w:val="22"/>
        </w:rPr>
        <w:t>6</w:t>
      </w:r>
      <w:r w:rsidR="00A370AB">
        <w:rPr>
          <w:rFonts w:ascii="Arial" w:hAnsi="Arial" w:cs="Arial"/>
          <w:sz w:val="22"/>
          <w:szCs w:val="22"/>
        </w:rPr>
        <w:t>, respectively; t</w:t>
      </w:r>
      <w:r w:rsidR="00D354C5">
        <w:rPr>
          <w:rFonts w:ascii="Arial" w:hAnsi="Arial" w:cs="Arial"/>
          <w:sz w:val="22"/>
          <w:szCs w:val="22"/>
        </w:rPr>
        <w:t>he Inspection and Maintenance C</w:t>
      </w:r>
      <w:r w:rsidR="00BD5260">
        <w:rPr>
          <w:rFonts w:ascii="Arial" w:hAnsi="Arial" w:cs="Arial"/>
          <w:sz w:val="22"/>
          <w:szCs w:val="22"/>
        </w:rPr>
        <w:t xml:space="preserve">hecklist(s) </w:t>
      </w:r>
      <w:r w:rsidR="002F2BEC">
        <w:rPr>
          <w:rFonts w:ascii="Arial" w:hAnsi="Arial" w:cs="Arial"/>
          <w:sz w:val="22"/>
          <w:szCs w:val="22"/>
        </w:rPr>
        <w:t>for structural BMPs</w:t>
      </w:r>
      <w:r w:rsidR="00BD5260">
        <w:rPr>
          <w:rFonts w:ascii="Arial" w:hAnsi="Arial" w:cs="Arial"/>
          <w:sz w:val="22"/>
          <w:szCs w:val="22"/>
        </w:rPr>
        <w:t xml:space="preserve"> is provided in </w:t>
      </w:r>
      <w:r w:rsidR="00947957" w:rsidRPr="00087B2E">
        <w:rPr>
          <w:rFonts w:ascii="Arial" w:hAnsi="Arial" w:cs="Arial"/>
          <w:sz w:val="22"/>
          <w:szCs w:val="22"/>
        </w:rPr>
        <w:t xml:space="preserve">Attachment </w:t>
      </w:r>
      <w:r w:rsidR="00CB60C9">
        <w:rPr>
          <w:rFonts w:ascii="Arial" w:hAnsi="Arial" w:cs="Arial"/>
          <w:sz w:val="22"/>
          <w:szCs w:val="22"/>
        </w:rPr>
        <w:t>8</w:t>
      </w:r>
      <w:r w:rsidR="00D62887" w:rsidRPr="00087B2E">
        <w:rPr>
          <w:rFonts w:ascii="Arial" w:hAnsi="Arial" w:cs="Arial"/>
          <w:sz w:val="22"/>
          <w:szCs w:val="22"/>
        </w:rPr>
        <w:t>.</w:t>
      </w:r>
      <w:r w:rsidR="00D62887">
        <w:rPr>
          <w:rFonts w:ascii="Arial" w:hAnsi="Arial" w:cs="Arial"/>
          <w:sz w:val="22"/>
          <w:szCs w:val="22"/>
        </w:rPr>
        <w:t xml:space="preserve"> </w:t>
      </w:r>
    </w:p>
    <w:p w14:paraId="15C33ED9" w14:textId="77777777" w:rsidR="008361B1" w:rsidRPr="006E35B9" w:rsidRDefault="008361B1" w:rsidP="008361B1">
      <w:pPr>
        <w:ind w:left="1080"/>
        <w:jc w:val="both"/>
        <w:rPr>
          <w:rFonts w:ascii="Arial" w:hAnsi="Arial" w:cs="Arial"/>
          <w:sz w:val="22"/>
          <w:szCs w:val="22"/>
        </w:rPr>
      </w:pPr>
    </w:p>
    <w:p w14:paraId="7E4ED5AF" w14:textId="77777777" w:rsidR="008361B1" w:rsidRPr="006E35B9" w:rsidRDefault="008361B1" w:rsidP="00411CBB">
      <w:pPr>
        <w:pStyle w:val="Subhead"/>
        <w:ind w:hanging="1080"/>
      </w:pPr>
      <w:bookmarkStart w:id="22" w:name="_Toc188515061"/>
      <w:r w:rsidRPr="006E35B9">
        <w:t>B.</w:t>
      </w:r>
      <w:r w:rsidR="00E06D68">
        <w:t xml:space="preserve"> </w:t>
      </w:r>
      <w:r w:rsidRPr="006E35B9">
        <w:t xml:space="preserve"> Inspection Report</w:t>
      </w:r>
      <w:bookmarkEnd w:id="22"/>
    </w:p>
    <w:p w14:paraId="31688606" w14:textId="18F98BE7" w:rsidR="008361B1" w:rsidRDefault="008361B1" w:rsidP="00411CBB">
      <w:pPr>
        <w:pStyle w:val="TableText"/>
        <w:ind w:left="720"/>
        <w:jc w:val="both"/>
        <w:rPr>
          <w:bCs/>
          <w:color w:val="auto"/>
          <w:sz w:val="22"/>
          <w:szCs w:val="22"/>
        </w:rPr>
      </w:pPr>
      <w:r w:rsidRPr="00087B2E">
        <w:rPr>
          <w:bCs/>
          <w:color w:val="auto"/>
          <w:sz w:val="22"/>
          <w:szCs w:val="22"/>
        </w:rPr>
        <w:t xml:space="preserve">The person(s) conducting the inspection activities </w:t>
      </w:r>
      <w:r w:rsidR="00087B2E" w:rsidRPr="00087B2E">
        <w:rPr>
          <w:bCs/>
          <w:color w:val="auto"/>
          <w:sz w:val="22"/>
          <w:szCs w:val="22"/>
        </w:rPr>
        <w:t>(Responsible BMP Party</w:t>
      </w:r>
      <w:r w:rsidR="00182FF7">
        <w:rPr>
          <w:bCs/>
          <w:color w:val="auto"/>
          <w:sz w:val="22"/>
          <w:szCs w:val="22"/>
        </w:rPr>
        <w:t>,</w:t>
      </w:r>
      <w:r w:rsidR="00087B2E" w:rsidRPr="00087B2E">
        <w:rPr>
          <w:bCs/>
          <w:color w:val="auto"/>
          <w:sz w:val="22"/>
          <w:szCs w:val="22"/>
        </w:rPr>
        <w:t xml:space="preserve"> Employees reporting to Responsible BMP Party, or the Designated Emergency Respondent)</w:t>
      </w:r>
      <w:r w:rsidR="00824C43">
        <w:rPr>
          <w:bCs/>
          <w:color w:val="auto"/>
          <w:sz w:val="22"/>
          <w:szCs w:val="22"/>
        </w:rPr>
        <w:t xml:space="preserve"> </w:t>
      </w:r>
      <w:r w:rsidRPr="00087B2E">
        <w:rPr>
          <w:bCs/>
          <w:color w:val="auto"/>
          <w:sz w:val="22"/>
          <w:szCs w:val="22"/>
        </w:rPr>
        <w:t>shall complete the appropriate inspection</w:t>
      </w:r>
      <w:r w:rsidR="00BD5260" w:rsidRPr="00087B2E">
        <w:rPr>
          <w:bCs/>
          <w:color w:val="auto"/>
          <w:sz w:val="22"/>
          <w:szCs w:val="22"/>
        </w:rPr>
        <w:t xml:space="preserve"> checklist</w:t>
      </w:r>
      <w:r w:rsidRPr="00087B2E">
        <w:rPr>
          <w:bCs/>
          <w:color w:val="auto"/>
          <w:sz w:val="22"/>
          <w:szCs w:val="22"/>
        </w:rPr>
        <w:t xml:space="preserve"> for the specific f</w:t>
      </w:r>
      <w:r w:rsidR="00BD5260" w:rsidRPr="00087B2E">
        <w:rPr>
          <w:bCs/>
          <w:color w:val="auto"/>
          <w:sz w:val="22"/>
          <w:szCs w:val="22"/>
        </w:rPr>
        <w:t>acility</w:t>
      </w:r>
      <w:r w:rsidR="00372CEA" w:rsidRPr="00087B2E">
        <w:rPr>
          <w:bCs/>
          <w:color w:val="auto"/>
          <w:sz w:val="22"/>
          <w:szCs w:val="22"/>
        </w:rPr>
        <w:t>.</w:t>
      </w:r>
      <w:r w:rsidR="00372CEA">
        <w:rPr>
          <w:bCs/>
          <w:color w:val="auto"/>
          <w:sz w:val="22"/>
          <w:szCs w:val="22"/>
        </w:rPr>
        <w:t xml:space="preserve"> </w:t>
      </w:r>
      <w:r w:rsidRPr="00087B2E">
        <w:rPr>
          <w:bCs/>
          <w:color w:val="auto"/>
          <w:sz w:val="22"/>
          <w:szCs w:val="22"/>
        </w:rPr>
        <w:t>A copy of each inspection form shall be kept by the lessee a minimum of 5 years.</w:t>
      </w:r>
      <w:r w:rsidR="00042F2B">
        <w:rPr>
          <w:bCs/>
          <w:color w:val="auto"/>
          <w:sz w:val="22"/>
          <w:szCs w:val="22"/>
        </w:rPr>
        <w:t xml:space="preserve"> </w:t>
      </w:r>
      <w:r w:rsidR="00232FCC">
        <w:rPr>
          <w:bCs/>
          <w:color w:val="auto"/>
          <w:sz w:val="22"/>
          <w:szCs w:val="22"/>
        </w:rPr>
        <w:t xml:space="preserve">The </w:t>
      </w:r>
      <w:r w:rsidR="00F16133">
        <w:rPr>
          <w:bCs/>
          <w:color w:val="auto"/>
          <w:sz w:val="22"/>
          <w:szCs w:val="22"/>
        </w:rPr>
        <w:t xml:space="preserve">inspection </w:t>
      </w:r>
      <w:r w:rsidR="00232FCC">
        <w:rPr>
          <w:bCs/>
          <w:color w:val="auto"/>
          <w:sz w:val="22"/>
          <w:szCs w:val="22"/>
        </w:rPr>
        <w:t xml:space="preserve">forms shall be made available to the Port </w:t>
      </w:r>
      <w:r w:rsidR="00F16133">
        <w:rPr>
          <w:bCs/>
          <w:color w:val="auto"/>
          <w:sz w:val="22"/>
          <w:szCs w:val="22"/>
        </w:rPr>
        <w:t xml:space="preserve">when requested. </w:t>
      </w:r>
    </w:p>
    <w:p w14:paraId="11EA59F1" w14:textId="77777777" w:rsidR="001555F0" w:rsidRPr="00087B2E" w:rsidRDefault="001555F0" w:rsidP="00824C43">
      <w:pPr>
        <w:pStyle w:val="TableText"/>
        <w:spacing w:before="0" w:after="0"/>
        <w:ind w:left="1080"/>
        <w:rPr>
          <w:bCs/>
          <w:color w:val="auto"/>
          <w:sz w:val="22"/>
          <w:szCs w:val="22"/>
        </w:rPr>
      </w:pPr>
    </w:p>
    <w:p w14:paraId="66892A25" w14:textId="77777777" w:rsidR="008361B1" w:rsidRPr="00F80D8D" w:rsidRDefault="008361B1" w:rsidP="00967FE0">
      <w:pPr>
        <w:ind w:left="1080"/>
        <w:rPr>
          <w:rFonts w:ascii="Arial" w:hAnsi="Arial" w:cs="Arial"/>
          <w:sz w:val="22"/>
          <w:szCs w:val="22"/>
          <w:u w:val="single"/>
        </w:rPr>
      </w:pPr>
      <w:r w:rsidRPr="00F80D8D">
        <w:rPr>
          <w:rFonts w:ascii="Arial" w:hAnsi="Arial" w:cs="Arial"/>
          <w:sz w:val="22"/>
          <w:szCs w:val="22"/>
          <w:u w:val="single"/>
        </w:rPr>
        <w:t>Inspection Scoring</w:t>
      </w:r>
    </w:p>
    <w:p w14:paraId="3722C51A" w14:textId="77777777" w:rsidR="008361B1" w:rsidRPr="006E35B9" w:rsidRDefault="008361B1" w:rsidP="00630EE0">
      <w:pPr>
        <w:ind w:left="1080"/>
        <w:jc w:val="both"/>
        <w:rPr>
          <w:sz w:val="22"/>
          <w:szCs w:val="22"/>
        </w:rPr>
      </w:pPr>
    </w:p>
    <w:p w14:paraId="4BF0535B" w14:textId="0C6929CF" w:rsidR="008361B1" w:rsidRDefault="008361B1" w:rsidP="00967FE0">
      <w:pPr>
        <w:pStyle w:val="BodyTextIndent"/>
        <w:jc w:val="both"/>
        <w:rPr>
          <w:sz w:val="22"/>
          <w:szCs w:val="22"/>
        </w:rPr>
      </w:pPr>
      <w:r w:rsidRPr="006E35B9">
        <w:rPr>
          <w:sz w:val="22"/>
          <w:szCs w:val="22"/>
        </w:rPr>
        <w:t xml:space="preserve">For each </w:t>
      </w:r>
      <w:r w:rsidR="00B87FFD">
        <w:rPr>
          <w:sz w:val="22"/>
          <w:szCs w:val="22"/>
        </w:rPr>
        <w:t>inspection item, a score is</w:t>
      </w:r>
      <w:r w:rsidRPr="006E35B9">
        <w:rPr>
          <w:sz w:val="22"/>
          <w:szCs w:val="22"/>
        </w:rPr>
        <w:t xml:space="preserve"> given to identify the urgency </w:t>
      </w:r>
      <w:r>
        <w:rPr>
          <w:sz w:val="22"/>
          <w:szCs w:val="22"/>
        </w:rPr>
        <w:t>for any</w:t>
      </w:r>
      <w:r w:rsidRPr="006E35B9">
        <w:rPr>
          <w:sz w:val="22"/>
          <w:szCs w:val="22"/>
        </w:rPr>
        <w:t xml:space="preserve"> required maintenan</w:t>
      </w:r>
      <w:r>
        <w:rPr>
          <w:sz w:val="22"/>
          <w:szCs w:val="22"/>
        </w:rPr>
        <w:t>ce</w:t>
      </w:r>
      <w:r w:rsidR="00372CEA">
        <w:rPr>
          <w:sz w:val="22"/>
          <w:szCs w:val="22"/>
        </w:rPr>
        <w:t xml:space="preserve">. </w:t>
      </w:r>
      <w:r>
        <w:rPr>
          <w:sz w:val="22"/>
          <w:szCs w:val="22"/>
        </w:rPr>
        <w:t>The scoring is as follows:</w:t>
      </w:r>
    </w:p>
    <w:p w14:paraId="5DBAACE3" w14:textId="77777777" w:rsidR="008361B1" w:rsidRPr="006E35B9" w:rsidRDefault="008361B1" w:rsidP="00630EE0">
      <w:pPr>
        <w:pStyle w:val="BodyTextIndent"/>
        <w:jc w:val="both"/>
        <w:rPr>
          <w:sz w:val="22"/>
          <w:szCs w:val="22"/>
        </w:rPr>
      </w:pPr>
    </w:p>
    <w:p w14:paraId="5D8770B5" w14:textId="77777777" w:rsidR="008361B1" w:rsidRDefault="008361B1" w:rsidP="00630EE0">
      <w:pPr>
        <w:pStyle w:val="BodyTextIndent"/>
        <w:ind w:firstLine="360"/>
        <w:jc w:val="both"/>
        <w:rPr>
          <w:sz w:val="22"/>
          <w:szCs w:val="22"/>
        </w:rPr>
      </w:pPr>
      <w:r w:rsidRPr="006E35B9">
        <w:rPr>
          <w:sz w:val="22"/>
          <w:szCs w:val="22"/>
        </w:rPr>
        <w:t xml:space="preserve">0 = </w:t>
      </w:r>
      <w:r w:rsidRPr="006E35B9">
        <w:rPr>
          <w:sz w:val="22"/>
          <w:szCs w:val="22"/>
        </w:rPr>
        <w:tab/>
        <w:t>No deficiencies identified.</w:t>
      </w:r>
    </w:p>
    <w:p w14:paraId="2FFBAD57" w14:textId="77777777" w:rsidR="008361B1" w:rsidRPr="006E35B9" w:rsidRDefault="008361B1" w:rsidP="00630EE0">
      <w:pPr>
        <w:pStyle w:val="BodyTextIndent"/>
        <w:jc w:val="both"/>
        <w:rPr>
          <w:sz w:val="22"/>
          <w:szCs w:val="22"/>
        </w:rPr>
      </w:pPr>
    </w:p>
    <w:p w14:paraId="6535B76C" w14:textId="685C5ACE" w:rsidR="00D839D6" w:rsidRDefault="008361B1" w:rsidP="00630EE0">
      <w:pPr>
        <w:pStyle w:val="BodyTextIndent"/>
        <w:ind w:left="2160" w:hanging="720"/>
        <w:jc w:val="both"/>
        <w:rPr>
          <w:sz w:val="22"/>
          <w:szCs w:val="22"/>
        </w:rPr>
      </w:pPr>
      <w:r w:rsidRPr="006E35B9">
        <w:rPr>
          <w:sz w:val="22"/>
          <w:szCs w:val="22"/>
        </w:rPr>
        <w:t xml:space="preserve">1 = </w:t>
      </w:r>
      <w:r w:rsidRPr="006E35B9">
        <w:rPr>
          <w:sz w:val="22"/>
          <w:szCs w:val="22"/>
        </w:rPr>
        <w:tab/>
        <w:t>Monitor – Although maintenance may not be required at this time, a potential problem exists that will most likely need to be addressed in the future</w:t>
      </w:r>
      <w:r w:rsidR="00B433B3" w:rsidRPr="006E35B9">
        <w:rPr>
          <w:sz w:val="22"/>
          <w:szCs w:val="22"/>
        </w:rPr>
        <w:t xml:space="preserve">. </w:t>
      </w:r>
      <w:r w:rsidRPr="006E35B9">
        <w:rPr>
          <w:sz w:val="22"/>
          <w:szCs w:val="22"/>
        </w:rPr>
        <w:t>This can include items like minor erosion, concrete cracks/spalling, or minor sediment accumulation</w:t>
      </w:r>
      <w:r w:rsidR="00B433B3" w:rsidRPr="006E35B9">
        <w:rPr>
          <w:sz w:val="22"/>
          <w:szCs w:val="22"/>
        </w:rPr>
        <w:t xml:space="preserve">. </w:t>
      </w:r>
      <w:r w:rsidRPr="006E35B9">
        <w:rPr>
          <w:sz w:val="22"/>
          <w:szCs w:val="22"/>
        </w:rPr>
        <w:t>This item should be revisited at the next inspection.</w:t>
      </w:r>
    </w:p>
    <w:p w14:paraId="58CA9BC0" w14:textId="77777777" w:rsidR="008361B1" w:rsidRPr="006E35B9" w:rsidRDefault="008361B1" w:rsidP="00630EE0">
      <w:pPr>
        <w:pStyle w:val="BodyTextIndent"/>
        <w:ind w:left="2160" w:hanging="720"/>
        <w:jc w:val="both"/>
        <w:rPr>
          <w:sz w:val="22"/>
          <w:szCs w:val="22"/>
        </w:rPr>
      </w:pPr>
    </w:p>
    <w:p w14:paraId="6FC5F5B4" w14:textId="77777777" w:rsidR="00D839D6" w:rsidRDefault="008361B1" w:rsidP="00630EE0">
      <w:pPr>
        <w:pStyle w:val="BodyTextIndent"/>
        <w:ind w:left="2160" w:hanging="720"/>
        <w:jc w:val="both"/>
        <w:rPr>
          <w:sz w:val="22"/>
          <w:szCs w:val="22"/>
        </w:rPr>
      </w:pPr>
      <w:r w:rsidRPr="006E35B9">
        <w:rPr>
          <w:sz w:val="22"/>
          <w:szCs w:val="22"/>
        </w:rPr>
        <w:t>2 =</w:t>
      </w:r>
      <w:r w:rsidRPr="006E35B9">
        <w:rPr>
          <w:sz w:val="22"/>
          <w:szCs w:val="22"/>
        </w:rPr>
        <w:tab/>
        <w:t>Routine Maintenance Required – Some inspection items can be addressed through the routine maintenance</w:t>
      </w:r>
      <w:r>
        <w:rPr>
          <w:sz w:val="22"/>
          <w:szCs w:val="22"/>
        </w:rPr>
        <w:t xml:space="preserve"> program.</w:t>
      </w:r>
      <w:r w:rsidRPr="006E35B9">
        <w:rPr>
          <w:sz w:val="22"/>
          <w:szCs w:val="22"/>
        </w:rPr>
        <w:t xml:space="preserve"> This can include items like vegetation management or debris/trash removal.</w:t>
      </w:r>
    </w:p>
    <w:p w14:paraId="186FFC3E" w14:textId="77777777" w:rsidR="008361B1" w:rsidRPr="006E35B9" w:rsidRDefault="008361B1" w:rsidP="00630EE0">
      <w:pPr>
        <w:pStyle w:val="BodyTextIndent"/>
        <w:ind w:left="2160" w:hanging="720"/>
        <w:jc w:val="both"/>
        <w:rPr>
          <w:sz w:val="22"/>
          <w:szCs w:val="22"/>
        </w:rPr>
      </w:pPr>
    </w:p>
    <w:p w14:paraId="1B2CA81F" w14:textId="653BC1D2" w:rsidR="00D839D6" w:rsidRDefault="008361B1" w:rsidP="00630EE0">
      <w:pPr>
        <w:pStyle w:val="BodyTextIndent"/>
        <w:ind w:left="2160" w:hanging="720"/>
        <w:jc w:val="both"/>
        <w:rPr>
          <w:sz w:val="22"/>
          <w:szCs w:val="22"/>
        </w:rPr>
      </w:pPr>
      <w:r w:rsidRPr="006E35B9">
        <w:rPr>
          <w:sz w:val="22"/>
          <w:szCs w:val="22"/>
        </w:rPr>
        <w:t xml:space="preserve">3 = </w:t>
      </w:r>
      <w:r w:rsidRPr="006E35B9">
        <w:rPr>
          <w:sz w:val="22"/>
          <w:szCs w:val="22"/>
        </w:rPr>
        <w:tab/>
        <w:t>Immediate Repair Necessary – This item needs immediate attention because failure is imminent or has already occurred</w:t>
      </w:r>
      <w:r w:rsidR="00F07564" w:rsidRPr="006E35B9">
        <w:rPr>
          <w:sz w:val="22"/>
          <w:szCs w:val="22"/>
        </w:rPr>
        <w:t xml:space="preserve">. </w:t>
      </w:r>
      <w:r w:rsidRPr="006E35B9">
        <w:rPr>
          <w:sz w:val="22"/>
          <w:szCs w:val="22"/>
        </w:rPr>
        <w:t xml:space="preserve">This could include items such as structural failure of a feature (outlet, </w:t>
      </w:r>
      <w:r>
        <w:rPr>
          <w:sz w:val="22"/>
          <w:szCs w:val="22"/>
        </w:rPr>
        <w:t>weir, manhole</w:t>
      </w:r>
      <w:r w:rsidRPr="006E35B9">
        <w:rPr>
          <w:sz w:val="22"/>
          <w:szCs w:val="22"/>
        </w:rPr>
        <w:t>, etc</w:t>
      </w:r>
      <w:r>
        <w:rPr>
          <w:sz w:val="22"/>
          <w:szCs w:val="22"/>
        </w:rPr>
        <w:t>.</w:t>
      </w:r>
      <w:r w:rsidRPr="006E35B9">
        <w:rPr>
          <w:sz w:val="22"/>
          <w:szCs w:val="22"/>
        </w:rPr>
        <w:t xml:space="preserve">), significant erosion, or significant sediment accumulation.  This score should be given to an item that can significantly affect the function of the facility. </w:t>
      </w:r>
    </w:p>
    <w:p w14:paraId="1B3A7FAF" w14:textId="77777777" w:rsidR="008361B1" w:rsidRPr="006E35B9" w:rsidRDefault="008361B1" w:rsidP="00630EE0">
      <w:pPr>
        <w:pStyle w:val="BodyTextIndent"/>
        <w:ind w:left="2160" w:hanging="720"/>
        <w:jc w:val="both"/>
        <w:rPr>
          <w:sz w:val="22"/>
          <w:szCs w:val="22"/>
        </w:rPr>
      </w:pPr>
    </w:p>
    <w:p w14:paraId="2E412EEC" w14:textId="26DEB53D" w:rsidR="008361B1" w:rsidRPr="006E35B9" w:rsidRDefault="008361B1" w:rsidP="00630EE0">
      <w:pPr>
        <w:pStyle w:val="BodyTextIndent"/>
        <w:ind w:left="2160" w:hanging="720"/>
        <w:jc w:val="both"/>
        <w:rPr>
          <w:sz w:val="22"/>
          <w:szCs w:val="22"/>
        </w:rPr>
      </w:pPr>
      <w:r w:rsidRPr="006E35B9">
        <w:rPr>
          <w:sz w:val="22"/>
          <w:szCs w:val="22"/>
        </w:rPr>
        <w:lastRenderedPageBreak/>
        <w:t>N/A</w:t>
      </w:r>
      <w:r w:rsidR="00630EE0">
        <w:rPr>
          <w:sz w:val="22"/>
          <w:szCs w:val="22"/>
        </w:rPr>
        <w:t xml:space="preserve"> =</w:t>
      </w:r>
      <w:r w:rsidR="00630EE0">
        <w:rPr>
          <w:sz w:val="22"/>
          <w:szCs w:val="22"/>
        </w:rPr>
        <w:tab/>
      </w:r>
      <w:r w:rsidRPr="006E35B9">
        <w:rPr>
          <w:sz w:val="22"/>
          <w:szCs w:val="22"/>
        </w:rPr>
        <w:t>This is checked by an item that may not exist in a facility</w:t>
      </w:r>
      <w:r w:rsidR="00F07564" w:rsidRPr="006E35B9">
        <w:rPr>
          <w:sz w:val="22"/>
          <w:szCs w:val="22"/>
        </w:rPr>
        <w:t xml:space="preserve">. </w:t>
      </w:r>
      <w:r w:rsidRPr="006E35B9">
        <w:rPr>
          <w:sz w:val="22"/>
          <w:szCs w:val="22"/>
        </w:rPr>
        <w:t xml:space="preserve">Not all facilities have all of the </w:t>
      </w:r>
      <w:r>
        <w:rPr>
          <w:sz w:val="22"/>
          <w:szCs w:val="22"/>
        </w:rPr>
        <w:t>features identified on the form</w:t>
      </w:r>
      <w:r w:rsidRPr="006E35B9">
        <w:rPr>
          <w:sz w:val="22"/>
          <w:szCs w:val="22"/>
        </w:rPr>
        <w:t xml:space="preserve"> (outlet, </w:t>
      </w:r>
      <w:r>
        <w:rPr>
          <w:sz w:val="22"/>
          <w:szCs w:val="22"/>
        </w:rPr>
        <w:t>weir, manhole</w:t>
      </w:r>
      <w:r w:rsidRPr="006E35B9">
        <w:rPr>
          <w:sz w:val="22"/>
          <w:szCs w:val="22"/>
        </w:rPr>
        <w:t>, etc</w:t>
      </w:r>
      <w:r>
        <w:rPr>
          <w:sz w:val="22"/>
          <w:szCs w:val="22"/>
        </w:rPr>
        <w:t>.)</w:t>
      </w:r>
      <w:r w:rsidR="00630EE0">
        <w:rPr>
          <w:sz w:val="22"/>
          <w:szCs w:val="22"/>
        </w:rPr>
        <w:t>.</w:t>
      </w:r>
    </w:p>
    <w:p w14:paraId="15B1DF1D" w14:textId="77777777" w:rsidR="008361B1" w:rsidRPr="006E35B9" w:rsidRDefault="008361B1" w:rsidP="008361B1">
      <w:pPr>
        <w:ind w:left="1440"/>
        <w:jc w:val="both"/>
        <w:rPr>
          <w:rFonts w:ascii="Arial" w:hAnsi="Arial" w:cs="Arial"/>
          <w:sz w:val="22"/>
          <w:szCs w:val="22"/>
        </w:rPr>
      </w:pPr>
    </w:p>
    <w:p w14:paraId="63C92B08" w14:textId="77777777" w:rsidR="008361B1" w:rsidRPr="00F80D8D" w:rsidRDefault="008361B1" w:rsidP="00967FE0">
      <w:pPr>
        <w:ind w:left="1080"/>
        <w:rPr>
          <w:rFonts w:ascii="Arial" w:hAnsi="Arial" w:cs="Arial"/>
          <w:sz w:val="22"/>
          <w:szCs w:val="22"/>
          <w:u w:val="single"/>
        </w:rPr>
      </w:pPr>
      <w:r w:rsidRPr="00F80D8D">
        <w:rPr>
          <w:rFonts w:ascii="Arial" w:hAnsi="Arial" w:cs="Arial"/>
          <w:sz w:val="22"/>
          <w:szCs w:val="22"/>
          <w:u w:val="single"/>
        </w:rPr>
        <w:t>Overall Facility Rating</w:t>
      </w:r>
    </w:p>
    <w:p w14:paraId="3784C765" w14:textId="77777777" w:rsidR="008361B1" w:rsidRPr="006E35B9" w:rsidRDefault="008361B1" w:rsidP="00630EE0">
      <w:pPr>
        <w:ind w:left="1080"/>
        <w:jc w:val="both"/>
        <w:rPr>
          <w:sz w:val="22"/>
          <w:szCs w:val="22"/>
        </w:rPr>
      </w:pPr>
    </w:p>
    <w:p w14:paraId="7BE24055" w14:textId="2E606676" w:rsidR="008361B1" w:rsidRPr="006E35B9" w:rsidRDefault="00B87FFD" w:rsidP="00967FE0">
      <w:pPr>
        <w:pStyle w:val="BodyTextIndent"/>
        <w:jc w:val="both"/>
        <w:rPr>
          <w:sz w:val="22"/>
          <w:szCs w:val="22"/>
        </w:rPr>
      </w:pPr>
      <w:r>
        <w:rPr>
          <w:sz w:val="22"/>
          <w:szCs w:val="22"/>
        </w:rPr>
        <w:t>An overall rating is</w:t>
      </w:r>
      <w:r w:rsidR="008361B1" w:rsidRPr="006E35B9">
        <w:rPr>
          <w:sz w:val="22"/>
          <w:szCs w:val="22"/>
        </w:rPr>
        <w:t xml:space="preserve"> given for each facility inspected</w:t>
      </w:r>
      <w:r w:rsidR="00B248AF" w:rsidRPr="006E35B9">
        <w:rPr>
          <w:sz w:val="22"/>
          <w:szCs w:val="22"/>
        </w:rPr>
        <w:t xml:space="preserve">. </w:t>
      </w:r>
      <w:r w:rsidR="008361B1" w:rsidRPr="006E35B9">
        <w:rPr>
          <w:sz w:val="22"/>
          <w:szCs w:val="22"/>
        </w:rPr>
        <w:t>The overall facility rating should correspond with the highest score (0, 1, 2, 3) given to any feature on the inspection form</w:t>
      </w:r>
      <w:r w:rsidR="00CA5A24" w:rsidRPr="006E35B9">
        <w:rPr>
          <w:sz w:val="22"/>
          <w:szCs w:val="22"/>
        </w:rPr>
        <w:t xml:space="preserve">. </w:t>
      </w:r>
    </w:p>
    <w:p w14:paraId="31CB0A7F" w14:textId="77777777" w:rsidR="008361B1" w:rsidRPr="006E35B9" w:rsidRDefault="008361B1" w:rsidP="008361B1">
      <w:pPr>
        <w:pStyle w:val="BodyTextIndent"/>
        <w:ind w:left="1440"/>
        <w:jc w:val="both"/>
        <w:rPr>
          <w:sz w:val="22"/>
          <w:szCs w:val="22"/>
        </w:rPr>
      </w:pPr>
      <w:r w:rsidRPr="006E35B9">
        <w:rPr>
          <w:sz w:val="22"/>
          <w:szCs w:val="22"/>
        </w:rPr>
        <w:t xml:space="preserve"> </w:t>
      </w:r>
    </w:p>
    <w:p w14:paraId="24147D17" w14:textId="77777777" w:rsidR="00B53CC6" w:rsidRDefault="00B53CC6" w:rsidP="008361B1">
      <w:pPr>
        <w:pStyle w:val="BodyTextIndent"/>
        <w:jc w:val="both"/>
        <w:rPr>
          <w:sz w:val="22"/>
          <w:szCs w:val="22"/>
        </w:rPr>
      </w:pPr>
    </w:p>
    <w:p w14:paraId="410F974C" w14:textId="77777777" w:rsidR="00173439" w:rsidRDefault="00173439" w:rsidP="00411CBB">
      <w:pPr>
        <w:pStyle w:val="Heading1"/>
        <w:tabs>
          <w:tab w:val="clear" w:pos="1080"/>
          <w:tab w:val="num" w:pos="720"/>
        </w:tabs>
        <w:ind w:left="720" w:hanging="720"/>
      </w:pPr>
      <w:bookmarkStart w:id="23" w:name="_Toc188515062"/>
      <w:r>
        <w:t>Maintenance Schedule</w:t>
      </w:r>
      <w:r w:rsidR="008361B1">
        <w:t xml:space="preserve"> for Stormwater BMPs</w:t>
      </w:r>
      <w:bookmarkEnd w:id="23"/>
    </w:p>
    <w:p w14:paraId="0E2C2471" w14:textId="2E7A3537" w:rsidR="00173439" w:rsidRDefault="00035841" w:rsidP="00411CBB">
      <w:pPr>
        <w:pStyle w:val="StyleBodyTextIndent11pt"/>
        <w:ind w:left="720"/>
      </w:pPr>
      <w:r>
        <w:t xml:space="preserve">A maintenance schedule and/or indicators for the stormwater source control and treatment control BMPs on site are provided in </w:t>
      </w:r>
      <w:r w:rsidRPr="00467B34">
        <w:t xml:space="preserve">Attachment </w:t>
      </w:r>
      <w:r>
        <w:t>7</w:t>
      </w:r>
      <w:r w:rsidRPr="00467B34">
        <w:t xml:space="preserve">. </w:t>
      </w:r>
      <w:r w:rsidR="002B1BCC">
        <w:t xml:space="preserve">Maintenance frequencies will be recorded on the Stormwater BMP Inspection and Maintenance Checklists in Attachment 8. </w:t>
      </w:r>
    </w:p>
    <w:p w14:paraId="4E7EB0C2" w14:textId="77777777" w:rsidR="00173439" w:rsidRDefault="00173439" w:rsidP="008F3A4A">
      <w:pPr>
        <w:pStyle w:val="StyleBodyTextIndent11pt"/>
      </w:pPr>
    </w:p>
    <w:p w14:paraId="6D4FD4AC" w14:textId="171B8F6A" w:rsidR="00173439" w:rsidRDefault="00173439" w:rsidP="00411CBB">
      <w:pPr>
        <w:pStyle w:val="StyleBodyTextIndent11pt"/>
        <w:ind w:left="720"/>
      </w:pPr>
      <w:r>
        <w:t xml:space="preserve">A service agreement with any contractors hired to perform stormwater treatment control BMP maintenance is also provided in </w:t>
      </w:r>
      <w:r w:rsidR="00947957" w:rsidRPr="00467B34">
        <w:t xml:space="preserve">Attachment </w:t>
      </w:r>
      <w:r w:rsidR="004B66A1">
        <w:t>9</w:t>
      </w:r>
      <w:r w:rsidRPr="00467B34">
        <w:t>.</w:t>
      </w:r>
      <w:r>
        <w:t xml:space="preserve"> </w:t>
      </w:r>
    </w:p>
    <w:p w14:paraId="2A9EAE4A" w14:textId="77777777" w:rsidR="00491A10" w:rsidRDefault="00491A10" w:rsidP="00173439">
      <w:pPr>
        <w:pStyle w:val="BodyTextIndent"/>
        <w:ind w:left="0"/>
        <w:rPr>
          <w:sz w:val="22"/>
        </w:rPr>
      </w:pPr>
    </w:p>
    <w:p w14:paraId="249124A0" w14:textId="77777777" w:rsidR="00491A10" w:rsidRDefault="00491A10" w:rsidP="00411CBB">
      <w:pPr>
        <w:pStyle w:val="Heading1"/>
        <w:tabs>
          <w:tab w:val="clear" w:pos="1080"/>
          <w:tab w:val="num" w:pos="720"/>
        </w:tabs>
        <w:ind w:left="720" w:hanging="720"/>
      </w:pPr>
      <w:bookmarkStart w:id="24" w:name="_Toc188515063"/>
      <w:r w:rsidRPr="00450D53">
        <w:t>Maintaining Stormwa</w:t>
      </w:r>
      <w:r>
        <w:t>ter BMPs</w:t>
      </w:r>
      <w:bookmarkEnd w:id="24"/>
    </w:p>
    <w:p w14:paraId="6F36DC7F" w14:textId="2EB3F4A8" w:rsidR="00491A10" w:rsidRPr="006E35B9" w:rsidRDefault="00491A10" w:rsidP="00411CBB">
      <w:pPr>
        <w:pStyle w:val="BodyTextIndent"/>
        <w:ind w:left="720"/>
        <w:jc w:val="both"/>
        <w:rPr>
          <w:sz w:val="22"/>
          <w:szCs w:val="22"/>
        </w:rPr>
      </w:pPr>
      <w:r w:rsidRPr="006E35B9">
        <w:rPr>
          <w:sz w:val="22"/>
          <w:szCs w:val="22"/>
        </w:rPr>
        <w:t xml:space="preserve">Stormwater </w:t>
      </w:r>
      <w:r>
        <w:rPr>
          <w:sz w:val="22"/>
          <w:szCs w:val="22"/>
        </w:rPr>
        <w:t>BMPs</w:t>
      </w:r>
      <w:r w:rsidRPr="006E35B9">
        <w:rPr>
          <w:sz w:val="22"/>
          <w:szCs w:val="22"/>
        </w:rPr>
        <w:t xml:space="preserve"> must be properly maintained to ensure that they operate correctly and provide the water quality treatment for which they were designed</w:t>
      </w:r>
      <w:r w:rsidR="00CA5A24" w:rsidRPr="006E35B9">
        <w:rPr>
          <w:sz w:val="22"/>
          <w:szCs w:val="22"/>
        </w:rPr>
        <w:t xml:space="preserve">. </w:t>
      </w:r>
      <w:r w:rsidRPr="006E35B9">
        <w:rPr>
          <w:sz w:val="22"/>
          <w:szCs w:val="22"/>
        </w:rPr>
        <w:t xml:space="preserve">Routine maintenance performed on a frequently scheduled basis, can help avoid more costly rehabilitative maintenance that results when facilities are not adequately maintained. </w:t>
      </w:r>
    </w:p>
    <w:p w14:paraId="26B5F431" w14:textId="77777777" w:rsidR="00491A10" w:rsidRDefault="00491A10" w:rsidP="00491A10">
      <w:pPr>
        <w:ind w:left="1080"/>
        <w:jc w:val="both"/>
        <w:rPr>
          <w:sz w:val="22"/>
          <w:szCs w:val="22"/>
        </w:rPr>
      </w:pPr>
    </w:p>
    <w:p w14:paraId="2D65BF9D" w14:textId="77777777" w:rsidR="0065181A" w:rsidRDefault="0065181A" w:rsidP="00411CBB">
      <w:pPr>
        <w:pStyle w:val="Subhead"/>
        <w:ind w:hanging="1080"/>
      </w:pPr>
      <w:bookmarkStart w:id="25" w:name="_Toc188515064"/>
      <w:r>
        <w:t>A.  Maintenance Categories</w:t>
      </w:r>
      <w:bookmarkEnd w:id="25"/>
    </w:p>
    <w:p w14:paraId="3374AC46" w14:textId="4DEE2668" w:rsidR="00491A10" w:rsidRPr="006E35B9" w:rsidRDefault="00491A10" w:rsidP="00411CBB">
      <w:pPr>
        <w:pStyle w:val="BodyTextIndent"/>
        <w:spacing w:after="120"/>
        <w:ind w:left="720"/>
        <w:jc w:val="both"/>
        <w:rPr>
          <w:sz w:val="22"/>
          <w:szCs w:val="22"/>
        </w:rPr>
      </w:pPr>
      <w:r w:rsidRPr="006E35B9">
        <w:rPr>
          <w:sz w:val="22"/>
          <w:szCs w:val="22"/>
        </w:rPr>
        <w:t xml:space="preserve">Stormwater </w:t>
      </w:r>
      <w:r>
        <w:rPr>
          <w:sz w:val="22"/>
          <w:szCs w:val="22"/>
        </w:rPr>
        <w:t>BMP m</w:t>
      </w:r>
      <w:r w:rsidRPr="006E35B9">
        <w:rPr>
          <w:sz w:val="22"/>
          <w:szCs w:val="22"/>
        </w:rPr>
        <w:t xml:space="preserve">aintenance </w:t>
      </w:r>
      <w:r>
        <w:rPr>
          <w:sz w:val="22"/>
          <w:szCs w:val="22"/>
        </w:rPr>
        <w:t>p</w:t>
      </w:r>
      <w:r w:rsidRPr="006E35B9">
        <w:rPr>
          <w:sz w:val="22"/>
          <w:szCs w:val="22"/>
        </w:rPr>
        <w:t>rograms are separated into three broad categories of work</w:t>
      </w:r>
      <w:r>
        <w:rPr>
          <w:sz w:val="22"/>
          <w:szCs w:val="22"/>
        </w:rPr>
        <w:t>: routine, restoration, and rehabilitation</w:t>
      </w:r>
      <w:r w:rsidR="00CC2F55" w:rsidRPr="006E35B9">
        <w:rPr>
          <w:sz w:val="22"/>
          <w:szCs w:val="22"/>
        </w:rPr>
        <w:t xml:space="preserve">. </w:t>
      </w:r>
      <w:r w:rsidRPr="006E35B9">
        <w:rPr>
          <w:sz w:val="22"/>
          <w:szCs w:val="22"/>
        </w:rPr>
        <w:t>The categories are separated based upon the magnitude and type of the maintenance activities performed</w:t>
      </w:r>
      <w:r w:rsidR="00CC2F55" w:rsidRPr="006E35B9">
        <w:rPr>
          <w:sz w:val="22"/>
          <w:szCs w:val="22"/>
        </w:rPr>
        <w:t xml:space="preserve">. </w:t>
      </w:r>
      <w:r w:rsidRPr="006E35B9">
        <w:rPr>
          <w:sz w:val="22"/>
          <w:szCs w:val="22"/>
        </w:rPr>
        <w:t>A description of each category follows:</w:t>
      </w:r>
    </w:p>
    <w:p w14:paraId="1E01C2C9" w14:textId="77777777" w:rsidR="00491A10" w:rsidRPr="006E35B9" w:rsidRDefault="00491A10" w:rsidP="00491A10">
      <w:pPr>
        <w:ind w:left="1440"/>
        <w:jc w:val="both"/>
        <w:rPr>
          <w:rFonts w:ascii="Arial" w:hAnsi="Arial" w:cs="Arial"/>
          <w:sz w:val="22"/>
          <w:szCs w:val="22"/>
        </w:rPr>
      </w:pPr>
    </w:p>
    <w:p w14:paraId="449A6C31" w14:textId="77777777" w:rsidR="00491A10" w:rsidRPr="0065181A" w:rsidRDefault="0065181A" w:rsidP="00967FE0">
      <w:pPr>
        <w:spacing w:after="240"/>
        <w:ind w:left="1080"/>
        <w:rPr>
          <w:rFonts w:ascii="Arial" w:hAnsi="Arial" w:cs="Arial"/>
          <w:sz w:val="22"/>
          <w:szCs w:val="22"/>
          <w:u w:val="single"/>
        </w:rPr>
      </w:pPr>
      <w:r>
        <w:rPr>
          <w:rFonts w:ascii="Arial" w:hAnsi="Arial" w:cs="Arial"/>
          <w:sz w:val="22"/>
          <w:szCs w:val="22"/>
          <w:u w:val="single"/>
        </w:rPr>
        <w:t>Ro</w:t>
      </w:r>
      <w:r w:rsidR="00491A10" w:rsidRPr="0065181A">
        <w:rPr>
          <w:rFonts w:ascii="Arial" w:hAnsi="Arial" w:cs="Arial"/>
          <w:sz w:val="22"/>
          <w:szCs w:val="22"/>
          <w:u w:val="single"/>
        </w:rPr>
        <w:t>utine Work</w:t>
      </w:r>
    </w:p>
    <w:p w14:paraId="73355F1A" w14:textId="3630F2E1" w:rsidR="00491A10" w:rsidRPr="006E35B9" w:rsidRDefault="00491A10" w:rsidP="00967FE0">
      <w:pPr>
        <w:spacing w:after="120"/>
        <w:ind w:left="1080"/>
        <w:jc w:val="both"/>
        <w:rPr>
          <w:sz w:val="22"/>
          <w:szCs w:val="22"/>
        </w:rPr>
      </w:pPr>
      <w:r w:rsidRPr="006E35B9">
        <w:rPr>
          <w:rFonts w:ascii="Arial" w:hAnsi="Arial" w:cs="Arial"/>
          <w:sz w:val="22"/>
          <w:szCs w:val="22"/>
        </w:rPr>
        <w:t>This</w:t>
      </w:r>
      <w:r w:rsidR="00547E7B">
        <w:rPr>
          <w:rFonts w:ascii="Arial" w:hAnsi="Arial" w:cs="Arial"/>
          <w:sz w:val="22"/>
          <w:szCs w:val="22"/>
        </w:rPr>
        <w:t xml:space="preserve"> work</w:t>
      </w:r>
      <w:r w:rsidRPr="006E35B9">
        <w:rPr>
          <w:rFonts w:ascii="Arial" w:hAnsi="Arial" w:cs="Arial"/>
          <w:sz w:val="22"/>
          <w:szCs w:val="22"/>
        </w:rPr>
        <w:t xml:space="preserve"> includes items such as the removal of debris/material that may be clogging the outlet structure well screens and trash racks</w:t>
      </w:r>
      <w:r w:rsidR="00CC2F55" w:rsidRPr="006E35B9">
        <w:rPr>
          <w:rFonts w:ascii="Arial" w:hAnsi="Arial" w:cs="Arial"/>
          <w:sz w:val="22"/>
          <w:szCs w:val="22"/>
        </w:rPr>
        <w:t xml:space="preserve">. </w:t>
      </w:r>
      <w:r w:rsidRPr="006E35B9">
        <w:rPr>
          <w:rFonts w:ascii="Arial" w:hAnsi="Arial" w:cs="Arial"/>
          <w:sz w:val="22"/>
          <w:szCs w:val="22"/>
        </w:rPr>
        <w:t xml:space="preserve">It also </w:t>
      </w:r>
      <w:r>
        <w:rPr>
          <w:rFonts w:ascii="Arial" w:hAnsi="Arial" w:cs="Arial"/>
          <w:sz w:val="22"/>
          <w:szCs w:val="22"/>
        </w:rPr>
        <w:t xml:space="preserve">includes </w:t>
      </w:r>
      <w:r w:rsidRPr="006E35B9">
        <w:rPr>
          <w:rFonts w:ascii="Arial" w:hAnsi="Arial" w:cs="Arial"/>
          <w:sz w:val="22"/>
          <w:szCs w:val="22"/>
        </w:rPr>
        <w:t xml:space="preserve">activities such as </w:t>
      </w:r>
      <w:r>
        <w:rPr>
          <w:rFonts w:ascii="Arial" w:hAnsi="Arial" w:cs="Arial"/>
          <w:sz w:val="22"/>
          <w:szCs w:val="22"/>
        </w:rPr>
        <w:t xml:space="preserve">road and parking lot sweeping, </w:t>
      </w:r>
      <w:r w:rsidRPr="006E35B9">
        <w:rPr>
          <w:rFonts w:ascii="Arial" w:hAnsi="Arial" w:cs="Arial"/>
          <w:sz w:val="22"/>
          <w:szCs w:val="22"/>
        </w:rPr>
        <w:t>weed control, mosquito treatment, and algae treatment</w:t>
      </w:r>
      <w:r w:rsidR="00CC2F55" w:rsidRPr="006E35B9">
        <w:rPr>
          <w:rFonts w:ascii="Arial" w:hAnsi="Arial" w:cs="Arial"/>
          <w:sz w:val="22"/>
          <w:szCs w:val="22"/>
        </w:rPr>
        <w:t xml:space="preserve">. </w:t>
      </w:r>
      <w:r w:rsidRPr="006E35B9">
        <w:rPr>
          <w:rFonts w:ascii="Arial" w:hAnsi="Arial" w:cs="Arial"/>
          <w:sz w:val="22"/>
          <w:szCs w:val="22"/>
        </w:rPr>
        <w:t>These activities normally will be performed numerous times during the year</w:t>
      </w:r>
      <w:r w:rsidR="00CC2F55" w:rsidRPr="006E35B9">
        <w:rPr>
          <w:rFonts w:ascii="Arial" w:hAnsi="Arial" w:cs="Arial"/>
          <w:sz w:val="22"/>
          <w:szCs w:val="22"/>
        </w:rPr>
        <w:t xml:space="preserve">. </w:t>
      </w:r>
      <w:r w:rsidRPr="006E35B9">
        <w:rPr>
          <w:rFonts w:ascii="Arial" w:hAnsi="Arial" w:cs="Arial"/>
          <w:sz w:val="22"/>
          <w:szCs w:val="22"/>
        </w:rPr>
        <w:t xml:space="preserve">These items can be completed without any prior correspondence with </w:t>
      </w:r>
      <w:r w:rsidRPr="000A72E2">
        <w:rPr>
          <w:rFonts w:ascii="Arial" w:hAnsi="Arial" w:cs="Arial"/>
          <w:sz w:val="22"/>
          <w:szCs w:val="22"/>
        </w:rPr>
        <w:t xml:space="preserve">the Port Environmental </w:t>
      </w:r>
      <w:r w:rsidR="00371AEA">
        <w:rPr>
          <w:rFonts w:ascii="Arial" w:hAnsi="Arial" w:cs="Arial"/>
          <w:sz w:val="22"/>
          <w:szCs w:val="22"/>
        </w:rPr>
        <w:t>Protection</w:t>
      </w:r>
      <w:r w:rsidRPr="000A72E2">
        <w:rPr>
          <w:rFonts w:ascii="Arial" w:hAnsi="Arial" w:cs="Arial"/>
          <w:sz w:val="22"/>
          <w:szCs w:val="22"/>
        </w:rPr>
        <w:t>; however, inspection</w:t>
      </w:r>
      <w:r w:rsidRPr="006E35B9">
        <w:rPr>
          <w:rFonts w:ascii="Arial" w:hAnsi="Arial" w:cs="Arial"/>
          <w:sz w:val="22"/>
          <w:szCs w:val="22"/>
        </w:rPr>
        <w:t xml:space="preserve"> and maintenance forms shall be </w:t>
      </w:r>
      <w:r>
        <w:rPr>
          <w:rFonts w:ascii="Arial" w:hAnsi="Arial" w:cs="Arial"/>
          <w:sz w:val="22"/>
          <w:szCs w:val="22"/>
        </w:rPr>
        <w:t xml:space="preserve">completed with the information also being reported on the annual </w:t>
      </w:r>
      <w:r w:rsidR="00744FA2">
        <w:rPr>
          <w:rFonts w:ascii="Arial" w:hAnsi="Arial" w:cs="Arial"/>
          <w:sz w:val="22"/>
          <w:szCs w:val="22"/>
        </w:rPr>
        <w:t>verification of inspection and maintenance f</w:t>
      </w:r>
      <w:r>
        <w:rPr>
          <w:rFonts w:ascii="Arial" w:hAnsi="Arial" w:cs="Arial"/>
          <w:sz w:val="22"/>
          <w:szCs w:val="22"/>
        </w:rPr>
        <w:t xml:space="preserve">orms </w:t>
      </w:r>
      <w:r w:rsidR="00630EE0">
        <w:rPr>
          <w:rFonts w:ascii="Arial" w:hAnsi="Arial" w:cs="Arial"/>
          <w:sz w:val="22"/>
          <w:szCs w:val="22"/>
        </w:rPr>
        <w:t>and</w:t>
      </w:r>
      <w:r>
        <w:rPr>
          <w:rFonts w:ascii="Arial" w:hAnsi="Arial" w:cs="Arial"/>
          <w:sz w:val="22"/>
          <w:szCs w:val="22"/>
        </w:rPr>
        <w:t xml:space="preserve"> submitted to the Port</w:t>
      </w:r>
      <w:r w:rsidRPr="006E35B9">
        <w:rPr>
          <w:rFonts w:ascii="Arial" w:hAnsi="Arial" w:cs="Arial"/>
          <w:sz w:val="22"/>
          <w:szCs w:val="22"/>
        </w:rPr>
        <w:t>.</w:t>
      </w:r>
    </w:p>
    <w:p w14:paraId="618E5756" w14:textId="77777777" w:rsidR="00491A10" w:rsidRPr="006E35B9" w:rsidRDefault="00491A10" w:rsidP="00491A10">
      <w:pPr>
        <w:ind w:left="1440"/>
        <w:jc w:val="both"/>
        <w:rPr>
          <w:rFonts w:ascii="Arial" w:hAnsi="Arial" w:cs="Arial"/>
          <w:sz w:val="22"/>
          <w:szCs w:val="22"/>
        </w:rPr>
      </w:pPr>
    </w:p>
    <w:p w14:paraId="2CB977DA" w14:textId="77777777" w:rsidR="00491A10" w:rsidRPr="00F053C9" w:rsidRDefault="00491A10" w:rsidP="00967FE0">
      <w:pPr>
        <w:spacing w:after="240"/>
        <w:ind w:left="1080"/>
        <w:rPr>
          <w:rFonts w:ascii="Arial" w:hAnsi="Arial" w:cs="Arial"/>
          <w:sz w:val="22"/>
          <w:szCs w:val="22"/>
          <w:u w:val="single"/>
        </w:rPr>
      </w:pPr>
      <w:r w:rsidRPr="00F053C9">
        <w:rPr>
          <w:rFonts w:ascii="Arial" w:hAnsi="Arial" w:cs="Arial"/>
          <w:sz w:val="22"/>
          <w:szCs w:val="22"/>
          <w:u w:val="single"/>
        </w:rPr>
        <w:t>Restoration Work</w:t>
      </w:r>
    </w:p>
    <w:p w14:paraId="6237B877" w14:textId="71D81C64" w:rsidR="00491A10" w:rsidRPr="006E35B9" w:rsidRDefault="00491A10" w:rsidP="00967FE0">
      <w:pPr>
        <w:spacing w:after="120"/>
        <w:ind w:left="1080"/>
        <w:jc w:val="both"/>
        <w:rPr>
          <w:sz w:val="22"/>
          <w:szCs w:val="22"/>
        </w:rPr>
      </w:pPr>
      <w:r w:rsidRPr="006E35B9">
        <w:rPr>
          <w:rFonts w:ascii="Arial" w:hAnsi="Arial" w:cs="Arial"/>
          <w:sz w:val="22"/>
          <w:szCs w:val="22"/>
        </w:rPr>
        <w:lastRenderedPageBreak/>
        <w:t>This work consists of a variety of isolated or small-scale maintenance</w:t>
      </w:r>
      <w:r>
        <w:rPr>
          <w:rFonts w:ascii="Arial" w:hAnsi="Arial" w:cs="Arial"/>
          <w:sz w:val="22"/>
          <w:szCs w:val="22"/>
        </w:rPr>
        <w:t xml:space="preserve"> and work needed to address </w:t>
      </w:r>
      <w:r w:rsidRPr="006E35B9">
        <w:rPr>
          <w:rFonts w:ascii="Arial" w:hAnsi="Arial" w:cs="Arial"/>
          <w:sz w:val="22"/>
          <w:szCs w:val="22"/>
        </w:rPr>
        <w:t>operational problems</w:t>
      </w:r>
      <w:r w:rsidR="00CC2F55" w:rsidRPr="006E35B9">
        <w:rPr>
          <w:rFonts w:ascii="Arial" w:hAnsi="Arial" w:cs="Arial"/>
          <w:sz w:val="22"/>
          <w:szCs w:val="22"/>
        </w:rPr>
        <w:t xml:space="preserve">. </w:t>
      </w:r>
      <w:r w:rsidRPr="006E35B9">
        <w:rPr>
          <w:rFonts w:ascii="Arial" w:hAnsi="Arial" w:cs="Arial"/>
          <w:sz w:val="22"/>
          <w:szCs w:val="22"/>
        </w:rPr>
        <w:t>Most of this work can be completed by a small crew,</w:t>
      </w:r>
      <w:r>
        <w:rPr>
          <w:rFonts w:ascii="Arial" w:hAnsi="Arial" w:cs="Arial"/>
          <w:sz w:val="22"/>
          <w:szCs w:val="22"/>
        </w:rPr>
        <w:t xml:space="preserve"> with minor</w:t>
      </w:r>
      <w:r w:rsidRPr="006E35B9">
        <w:rPr>
          <w:rFonts w:ascii="Arial" w:hAnsi="Arial" w:cs="Arial"/>
          <w:sz w:val="22"/>
          <w:szCs w:val="22"/>
        </w:rPr>
        <w:t xml:space="preserve"> tools, and small equipment</w:t>
      </w:r>
      <w:r w:rsidR="00CC2F55" w:rsidRPr="006E35B9">
        <w:rPr>
          <w:rFonts w:ascii="Arial" w:hAnsi="Arial" w:cs="Arial"/>
          <w:sz w:val="22"/>
          <w:szCs w:val="22"/>
        </w:rPr>
        <w:t xml:space="preserve">. </w:t>
      </w:r>
      <w:r w:rsidR="00FE0E5A" w:rsidRPr="006E35B9">
        <w:rPr>
          <w:rFonts w:ascii="Arial" w:hAnsi="Arial" w:cs="Arial"/>
          <w:sz w:val="22"/>
          <w:szCs w:val="22"/>
        </w:rPr>
        <w:t xml:space="preserve">These items can be completed without any prior correspondence with </w:t>
      </w:r>
      <w:r w:rsidR="00FE0E5A" w:rsidRPr="000A72E2">
        <w:rPr>
          <w:rFonts w:ascii="Arial" w:hAnsi="Arial" w:cs="Arial"/>
          <w:sz w:val="22"/>
          <w:szCs w:val="22"/>
        </w:rPr>
        <w:t xml:space="preserve">the Port Environmental </w:t>
      </w:r>
      <w:r w:rsidR="00FE0E5A">
        <w:rPr>
          <w:rFonts w:ascii="Arial" w:hAnsi="Arial" w:cs="Arial"/>
          <w:sz w:val="22"/>
          <w:szCs w:val="22"/>
        </w:rPr>
        <w:t>Protection</w:t>
      </w:r>
      <w:r w:rsidR="00FE0E5A" w:rsidRPr="000A72E2">
        <w:rPr>
          <w:rFonts w:ascii="Arial" w:hAnsi="Arial" w:cs="Arial"/>
          <w:sz w:val="22"/>
          <w:szCs w:val="22"/>
        </w:rPr>
        <w:t>; however, inspection</w:t>
      </w:r>
      <w:r w:rsidR="00FE0E5A" w:rsidRPr="006E35B9">
        <w:rPr>
          <w:rFonts w:ascii="Arial" w:hAnsi="Arial" w:cs="Arial"/>
          <w:sz w:val="22"/>
          <w:szCs w:val="22"/>
        </w:rPr>
        <w:t xml:space="preserve"> and maintenance forms shall be </w:t>
      </w:r>
      <w:r w:rsidR="00FE0E5A">
        <w:rPr>
          <w:rFonts w:ascii="Arial" w:hAnsi="Arial" w:cs="Arial"/>
          <w:sz w:val="22"/>
          <w:szCs w:val="22"/>
        </w:rPr>
        <w:t>completed with the information also being reported on the annual verification of inspection and maintenance forms and submitted to the Port</w:t>
      </w:r>
      <w:r w:rsidR="00FE0E5A" w:rsidRPr="006E35B9">
        <w:rPr>
          <w:rFonts w:ascii="Arial" w:hAnsi="Arial" w:cs="Arial"/>
          <w:sz w:val="22"/>
          <w:szCs w:val="22"/>
        </w:rPr>
        <w:t>.</w:t>
      </w:r>
    </w:p>
    <w:p w14:paraId="0EAC9802" w14:textId="77777777" w:rsidR="00016157" w:rsidRPr="00016157" w:rsidRDefault="00016157" w:rsidP="00016157">
      <w:pPr>
        <w:ind w:left="1440"/>
        <w:jc w:val="both"/>
        <w:rPr>
          <w:rFonts w:ascii="Arial" w:hAnsi="Arial" w:cs="Arial"/>
          <w:sz w:val="22"/>
          <w:szCs w:val="22"/>
        </w:rPr>
      </w:pPr>
    </w:p>
    <w:p w14:paraId="0E5031FD" w14:textId="77777777" w:rsidR="00491A10" w:rsidRPr="00F053C9" w:rsidRDefault="00491A10" w:rsidP="00967FE0">
      <w:pPr>
        <w:keepNext/>
        <w:spacing w:after="240"/>
        <w:ind w:left="1080"/>
        <w:rPr>
          <w:rFonts w:ascii="Arial" w:hAnsi="Arial" w:cs="Arial"/>
          <w:sz w:val="22"/>
          <w:szCs w:val="22"/>
          <w:u w:val="single"/>
        </w:rPr>
      </w:pPr>
      <w:r w:rsidRPr="00F053C9">
        <w:rPr>
          <w:rFonts w:ascii="Arial" w:hAnsi="Arial" w:cs="Arial"/>
          <w:sz w:val="22"/>
          <w:szCs w:val="22"/>
          <w:u w:val="single"/>
        </w:rPr>
        <w:t>Rehabilitation Work</w:t>
      </w:r>
    </w:p>
    <w:p w14:paraId="359A5F4C" w14:textId="2FDB60DA" w:rsidR="00491A10" w:rsidRPr="006E35B9" w:rsidRDefault="00491A10" w:rsidP="00967FE0">
      <w:pPr>
        <w:spacing w:after="120"/>
        <w:ind w:left="1080"/>
        <w:jc w:val="both"/>
        <w:rPr>
          <w:sz w:val="22"/>
          <w:szCs w:val="22"/>
        </w:rPr>
      </w:pPr>
      <w:r w:rsidRPr="006E35B9">
        <w:rPr>
          <w:rFonts w:ascii="Arial" w:hAnsi="Arial" w:cs="Arial"/>
          <w:sz w:val="22"/>
          <w:szCs w:val="22"/>
        </w:rPr>
        <w:t>This work consists of large</w:t>
      </w:r>
      <w:r>
        <w:rPr>
          <w:rFonts w:ascii="Arial" w:hAnsi="Arial" w:cs="Arial"/>
          <w:sz w:val="22"/>
          <w:szCs w:val="22"/>
        </w:rPr>
        <w:t xml:space="preserve">-scale </w:t>
      </w:r>
      <w:r w:rsidRPr="006E35B9">
        <w:rPr>
          <w:rFonts w:ascii="Arial" w:hAnsi="Arial" w:cs="Arial"/>
          <w:sz w:val="22"/>
          <w:szCs w:val="22"/>
        </w:rPr>
        <w:t>maintenance</w:t>
      </w:r>
      <w:r>
        <w:rPr>
          <w:rFonts w:ascii="Arial" w:hAnsi="Arial" w:cs="Arial"/>
          <w:sz w:val="22"/>
          <w:szCs w:val="22"/>
        </w:rPr>
        <w:t xml:space="preserve"> and major improvements </w:t>
      </w:r>
      <w:r w:rsidRPr="000A72E2">
        <w:rPr>
          <w:rFonts w:ascii="Arial" w:hAnsi="Arial" w:cs="Arial"/>
          <w:sz w:val="22"/>
          <w:szCs w:val="22"/>
        </w:rPr>
        <w:t>needed to address failures within the stormwater BMP</w:t>
      </w:r>
      <w:r w:rsidR="00CC2F55" w:rsidRPr="000A72E2">
        <w:rPr>
          <w:rFonts w:ascii="Arial" w:hAnsi="Arial" w:cs="Arial"/>
          <w:sz w:val="22"/>
          <w:szCs w:val="22"/>
        </w:rPr>
        <w:t xml:space="preserve">. </w:t>
      </w:r>
      <w:r w:rsidRPr="000A72E2">
        <w:rPr>
          <w:rFonts w:ascii="Arial" w:hAnsi="Arial" w:cs="Arial"/>
          <w:sz w:val="22"/>
          <w:szCs w:val="22"/>
        </w:rPr>
        <w:t xml:space="preserve">This work requires consultation with </w:t>
      </w:r>
      <w:r w:rsidR="00547E7B">
        <w:rPr>
          <w:rFonts w:ascii="Arial" w:hAnsi="Arial" w:cs="Arial"/>
          <w:sz w:val="22"/>
          <w:szCs w:val="22"/>
        </w:rPr>
        <w:t xml:space="preserve">the </w:t>
      </w:r>
      <w:r w:rsidRPr="000A72E2">
        <w:rPr>
          <w:rFonts w:ascii="Arial" w:hAnsi="Arial" w:cs="Arial"/>
          <w:sz w:val="22"/>
          <w:szCs w:val="22"/>
        </w:rPr>
        <w:t>Port and may require an engineering design with construction plans to be prepared for review and approval by the Port</w:t>
      </w:r>
      <w:r w:rsidR="00CC2F55" w:rsidRPr="000A72E2">
        <w:rPr>
          <w:rFonts w:ascii="Arial" w:hAnsi="Arial" w:cs="Arial"/>
          <w:sz w:val="22"/>
          <w:szCs w:val="22"/>
        </w:rPr>
        <w:t xml:space="preserve">. </w:t>
      </w:r>
    </w:p>
    <w:p w14:paraId="7E46BCC6" w14:textId="77777777" w:rsidR="00491A10" w:rsidRPr="006E35B9" w:rsidRDefault="00491A10" w:rsidP="00173439">
      <w:pPr>
        <w:jc w:val="both"/>
        <w:rPr>
          <w:rFonts w:ascii="Arial" w:hAnsi="Arial" w:cs="Arial"/>
          <w:sz w:val="22"/>
          <w:szCs w:val="22"/>
        </w:rPr>
      </w:pPr>
    </w:p>
    <w:p w14:paraId="7AC4F3C8" w14:textId="77777777" w:rsidR="00491A10" w:rsidRPr="006E35B9" w:rsidRDefault="00173439" w:rsidP="00411CBB">
      <w:pPr>
        <w:pStyle w:val="Subhead"/>
        <w:ind w:hanging="1080"/>
      </w:pPr>
      <w:bookmarkStart w:id="26" w:name="_Toc188515065"/>
      <w:r>
        <w:t>B</w:t>
      </w:r>
      <w:r w:rsidR="00491A10" w:rsidRPr="006E35B9">
        <w:t>. Maintenance Forms</w:t>
      </w:r>
      <w:bookmarkEnd w:id="26"/>
    </w:p>
    <w:p w14:paraId="70C94999" w14:textId="675113B4" w:rsidR="00491A10" w:rsidRDefault="00491A10" w:rsidP="00411CBB">
      <w:pPr>
        <w:pStyle w:val="BodyTextIndent"/>
        <w:ind w:left="720"/>
        <w:jc w:val="both"/>
        <w:rPr>
          <w:sz w:val="22"/>
          <w:szCs w:val="22"/>
        </w:rPr>
      </w:pPr>
      <w:r w:rsidRPr="006E35B9">
        <w:rPr>
          <w:sz w:val="22"/>
          <w:szCs w:val="22"/>
        </w:rPr>
        <w:t xml:space="preserve">The Stormwater </w:t>
      </w:r>
      <w:r>
        <w:rPr>
          <w:sz w:val="22"/>
          <w:szCs w:val="22"/>
        </w:rPr>
        <w:t>BMP</w:t>
      </w:r>
      <w:r w:rsidRPr="006E35B9">
        <w:rPr>
          <w:sz w:val="22"/>
          <w:szCs w:val="22"/>
        </w:rPr>
        <w:t xml:space="preserve"> </w:t>
      </w:r>
      <w:r>
        <w:rPr>
          <w:sz w:val="22"/>
          <w:szCs w:val="22"/>
        </w:rPr>
        <w:t xml:space="preserve">Inspection and </w:t>
      </w:r>
      <w:r w:rsidRPr="006E35B9">
        <w:rPr>
          <w:sz w:val="22"/>
          <w:szCs w:val="22"/>
        </w:rPr>
        <w:t xml:space="preserve">Maintenance Form provides a record of maintenance activities. Maintenance Forms for each facility type are provided in </w:t>
      </w:r>
      <w:r w:rsidR="00371AEA" w:rsidRPr="008D5B8F">
        <w:rPr>
          <w:sz w:val="22"/>
          <w:szCs w:val="22"/>
        </w:rPr>
        <w:t>Attachment 8</w:t>
      </w:r>
      <w:r w:rsidRPr="00371AEA">
        <w:rPr>
          <w:sz w:val="22"/>
          <w:szCs w:val="22"/>
        </w:rPr>
        <w:t>.</w:t>
      </w:r>
      <w:r w:rsidRPr="006E35B9">
        <w:rPr>
          <w:sz w:val="22"/>
          <w:szCs w:val="22"/>
        </w:rPr>
        <w:t xml:space="preserve"> Maintenance </w:t>
      </w:r>
      <w:r>
        <w:rPr>
          <w:sz w:val="22"/>
          <w:szCs w:val="22"/>
        </w:rPr>
        <w:t>F</w:t>
      </w:r>
      <w:r w:rsidRPr="006E35B9">
        <w:rPr>
          <w:sz w:val="22"/>
          <w:szCs w:val="22"/>
        </w:rPr>
        <w:t xml:space="preserve">orms shall be completed by the </w:t>
      </w:r>
      <w:r w:rsidR="00547E7B">
        <w:rPr>
          <w:sz w:val="22"/>
          <w:szCs w:val="22"/>
        </w:rPr>
        <w:t>responsible BMP party</w:t>
      </w:r>
      <w:r w:rsidR="00BB42F4" w:rsidRPr="006E35B9">
        <w:rPr>
          <w:sz w:val="22"/>
          <w:szCs w:val="22"/>
        </w:rPr>
        <w:t xml:space="preserve">. </w:t>
      </w:r>
      <w:r w:rsidRPr="006E35B9">
        <w:rPr>
          <w:sz w:val="22"/>
          <w:szCs w:val="22"/>
        </w:rPr>
        <w:t>The form shall then be review</w:t>
      </w:r>
      <w:r>
        <w:rPr>
          <w:sz w:val="22"/>
          <w:szCs w:val="22"/>
        </w:rPr>
        <w:t>ed</w:t>
      </w:r>
      <w:r w:rsidRPr="006E35B9">
        <w:rPr>
          <w:sz w:val="22"/>
          <w:szCs w:val="22"/>
        </w:rPr>
        <w:t xml:space="preserve"> by </w:t>
      </w:r>
      <w:r>
        <w:rPr>
          <w:sz w:val="22"/>
          <w:szCs w:val="22"/>
        </w:rPr>
        <w:t xml:space="preserve">the lessee or </w:t>
      </w:r>
      <w:r w:rsidRPr="006E35B9">
        <w:rPr>
          <w:sz w:val="22"/>
          <w:szCs w:val="22"/>
        </w:rPr>
        <w:t xml:space="preserve">an authorized agent of the </w:t>
      </w:r>
      <w:r>
        <w:rPr>
          <w:sz w:val="22"/>
          <w:szCs w:val="22"/>
        </w:rPr>
        <w:t>lessee</w:t>
      </w:r>
      <w:r w:rsidRPr="006E35B9">
        <w:rPr>
          <w:sz w:val="22"/>
          <w:szCs w:val="22"/>
        </w:rPr>
        <w:t xml:space="preserve"> and </w:t>
      </w:r>
      <w:r w:rsidR="00547E7B">
        <w:rPr>
          <w:sz w:val="22"/>
          <w:szCs w:val="22"/>
        </w:rPr>
        <w:t>made available for review upon inspection by the Port of San Diego</w:t>
      </w:r>
      <w:r w:rsidR="003A55FE">
        <w:rPr>
          <w:sz w:val="22"/>
          <w:szCs w:val="22"/>
        </w:rPr>
        <w:t>.</w:t>
      </w:r>
    </w:p>
    <w:p w14:paraId="75195BDA" w14:textId="77777777" w:rsidR="00320EEF" w:rsidRPr="00320EEF" w:rsidRDefault="00320EEF" w:rsidP="00320EEF"/>
    <w:p w14:paraId="444D4F61" w14:textId="77777777" w:rsidR="00A475BB" w:rsidRPr="00A475BB" w:rsidRDefault="00A475BB" w:rsidP="00411CBB">
      <w:pPr>
        <w:pStyle w:val="Heading1"/>
        <w:tabs>
          <w:tab w:val="clear" w:pos="1080"/>
          <w:tab w:val="num" w:pos="720"/>
        </w:tabs>
        <w:spacing w:before="240"/>
        <w:ind w:left="720" w:hanging="720"/>
      </w:pPr>
      <w:bookmarkStart w:id="27" w:name="_Toc188515066"/>
      <w:r w:rsidRPr="00A475BB">
        <w:t>Inspection &amp; Maintenance – Annual Reporting</w:t>
      </w:r>
      <w:bookmarkEnd w:id="27"/>
      <w:r w:rsidRPr="00A475BB">
        <w:t xml:space="preserve"> </w:t>
      </w:r>
    </w:p>
    <w:p w14:paraId="64EB1613" w14:textId="6715163E" w:rsidR="00A475BB" w:rsidRPr="00A475BB" w:rsidRDefault="00A475BB" w:rsidP="00411CBB">
      <w:pPr>
        <w:ind w:left="720"/>
        <w:jc w:val="both"/>
        <w:rPr>
          <w:rFonts w:ascii="Arial" w:hAnsi="Arial" w:cs="Arial"/>
          <w:sz w:val="22"/>
          <w:szCs w:val="22"/>
        </w:rPr>
      </w:pPr>
      <w:r w:rsidRPr="00A475BB">
        <w:rPr>
          <w:rFonts w:ascii="Arial" w:hAnsi="Arial" w:cs="Arial"/>
          <w:sz w:val="22"/>
          <w:szCs w:val="22"/>
        </w:rPr>
        <w:t xml:space="preserve">The tenant is responsible for providing verification that the </w:t>
      </w:r>
      <w:r>
        <w:rPr>
          <w:rFonts w:ascii="Arial" w:hAnsi="Arial" w:cs="Arial"/>
          <w:sz w:val="22"/>
          <w:szCs w:val="22"/>
        </w:rPr>
        <w:t>stormwater treatment control</w:t>
      </w:r>
      <w:r w:rsidRPr="00A475BB">
        <w:rPr>
          <w:rFonts w:ascii="Arial" w:hAnsi="Arial" w:cs="Arial"/>
          <w:sz w:val="22"/>
          <w:szCs w:val="22"/>
        </w:rPr>
        <w:t xml:space="preserve"> BMPs have been properly inspected and maintained unless</w:t>
      </w:r>
      <w:r w:rsidR="00016157">
        <w:rPr>
          <w:rFonts w:ascii="Arial" w:hAnsi="Arial" w:cs="Arial"/>
          <w:sz w:val="22"/>
          <w:szCs w:val="22"/>
        </w:rPr>
        <w:t xml:space="preserve"> otherwise noted. </w:t>
      </w:r>
      <w:r w:rsidR="00C424A0">
        <w:rPr>
          <w:rFonts w:ascii="Arial" w:hAnsi="Arial" w:cs="Arial"/>
          <w:sz w:val="22"/>
          <w:szCs w:val="22"/>
        </w:rPr>
        <w:t>Verification includes records of inspections and maintenance performed on site</w:t>
      </w:r>
      <w:r w:rsidR="006161CF">
        <w:rPr>
          <w:rFonts w:ascii="Arial" w:hAnsi="Arial" w:cs="Arial"/>
          <w:sz w:val="22"/>
          <w:szCs w:val="22"/>
        </w:rPr>
        <w:t xml:space="preserve">. </w:t>
      </w:r>
      <w:r w:rsidR="00EE428E">
        <w:rPr>
          <w:rFonts w:ascii="Arial" w:hAnsi="Arial" w:cs="Arial"/>
          <w:sz w:val="22"/>
          <w:szCs w:val="22"/>
        </w:rPr>
        <w:t>Any maintenance required will be</w:t>
      </w:r>
      <w:r w:rsidR="00C424A0">
        <w:rPr>
          <w:rFonts w:ascii="Arial" w:hAnsi="Arial" w:cs="Arial"/>
          <w:sz w:val="22"/>
          <w:szCs w:val="22"/>
        </w:rPr>
        <w:t xml:space="preserve"> identified</w:t>
      </w:r>
      <w:r w:rsidR="00EE428E">
        <w:rPr>
          <w:rFonts w:ascii="Arial" w:hAnsi="Arial" w:cs="Arial"/>
          <w:sz w:val="22"/>
          <w:szCs w:val="22"/>
        </w:rPr>
        <w:t xml:space="preserve"> and described</w:t>
      </w:r>
      <w:r w:rsidR="00B74C52">
        <w:rPr>
          <w:rFonts w:ascii="Arial" w:hAnsi="Arial" w:cs="Arial"/>
          <w:sz w:val="22"/>
          <w:szCs w:val="22"/>
        </w:rPr>
        <w:t xml:space="preserve">. </w:t>
      </w:r>
    </w:p>
    <w:p w14:paraId="29BACEF0" w14:textId="77777777" w:rsidR="00A475BB" w:rsidRPr="00A475BB" w:rsidRDefault="00A475BB" w:rsidP="00A475BB">
      <w:pPr>
        <w:ind w:left="1080"/>
        <w:jc w:val="both"/>
        <w:rPr>
          <w:rFonts w:ascii="Arial" w:hAnsi="Arial" w:cs="Arial"/>
          <w:sz w:val="22"/>
          <w:szCs w:val="22"/>
        </w:rPr>
      </w:pPr>
    </w:p>
    <w:p w14:paraId="7EA1A693" w14:textId="1CC9B890" w:rsidR="00547E7B" w:rsidRPr="00A475BB" w:rsidRDefault="008A098B" w:rsidP="00411CBB">
      <w:pPr>
        <w:ind w:left="720"/>
        <w:jc w:val="both"/>
        <w:rPr>
          <w:rFonts w:ascii="Arial" w:hAnsi="Arial" w:cs="Arial"/>
          <w:sz w:val="22"/>
          <w:szCs w:val="22"/>
        </w:rPr>
      </w:pPr>
      <w:r>
        <w:rPr>
          <w:rFonts w:ascii="Arial" w:hAnsi="Arial" w:cs="Arial"/>
          <w:sz w:val="22"/>
          <w:szCs w:val="22"/>
        </w:rPr>
        <w:t xml:space="preserve">The </w:t>
      </w:r>
      <w:r w:rsidR="00A475BB" w:rsidRPr="00A475BB">
        <w:rPr>
          <w:rFonts w:ascii="Arial" w:hAnsi="Arial" w:cs="Arial"/>
          <w:sz w:val="22"/>
          <w:szCs w:val="22"/>
        </w:rPr>
        <w:t xml:space="preserve">Annual verification of </w:t>
      </w:r>
      <w:r>
        <w:rPr>
          <w:rFonts w:ascii="Arial" w:hAnsi="Arial" w:cs="Arial"/>
          <w:sz w:val="22"/>
          <w:szCs w:val="22"/>
        </w:rPr>
        <w:t xml:space="preserve">Inspection and Maintenance </w:t>
      </w:r>
      <w:r w:rsidR="00965D8C">
        <w:rPr>
          <w:rFonts w:ascii="Arial" w:hAnsi="Arial" w:cs="Arial"/>
          <w:sz w:val="22"/>
          <w:szCs w:val="22"/>
        </w:rPr>
        <w:t>F</w:t>
      </w:r>
      <w:r>
        <w:rPr>
          <w:rFonts w:ascii="Arial" w:hAnsi="Arial" w:cs="Arial"/>
          <w:sz w:val="22"/>
          <w:szCs w:val="22"/>
        </w:rPr>
        <w:t xml:space="preserve">orm </w:t>
      </w:r>
      <w:r w:rsidR="00965D8C">
        <w:rPr>
          <w:rFonts w:ascii="Arial" w:hAnsi="Arial" w:cs="Arial"/>
          <w:sz w:val="22"/>
          <w:szCs w:val="22"/>
        </w:rPr>
        <w:t xml:space="preserve">(Attachment 10) </w:t>
      </w:r>
      <w:r>
        <w:rPr>
          <w:rFonts w:ascii="Arial" w:hAnsi="Arial" w:cs="Arial"/>
          <w:sz w:val="22"/>
          <w:szCs w:val="22"/>
        </w:rPr>
        <w:t xml:space="preserve">is </w:t>
      </w:r>
      <w:r w:rsidR="00A475BB" w:rsidRPr="00A475BB">
        <w:rPr>
          <w:rFonts w:ascii="Arial" w:hAnsi="Arial" w:cs="Arial"/>
          <w:sz w:val="22"/>
          <w:szCs w:val="22"/>
        </w:rPr>
        <w:t xml:space="preserve">required to be submitted to the Port of San Diego Environmental </w:t>
      </w:r>
      <w:r w:rsidR="00371AEA">
        <w:rPr>
          <w:rFonts w:ascii="Arial" w:hAnsi="Arial" w:cs="Arial"/>
          <w:sz w:val="22"/>
          <w:szCs w:val="22"/>
        </w:rPr>
        <w:t>Protection</w:t>
      </w:r>
      <w:r w:rsidR="00965D8C">
        <w:rPr>
          <w:rFonts w:ascii="Arial" w:hAnsi="Arial" w:cs="Arial"/>
          <w:sz w:val="22"/>
          <w:szCs w:val="22"/>
        </w:rPr>
        <w:t xml:space="preserve"> by May 31</w:t>
      </w:r>
      <w:r w:rsidR="00965D8C" w:rsidRPr="00300FCD">
        <w:rPr>
          <w:rFonts w:ascii="Arial" w:hAnsi="Arial" w:cs="Arial"/>
          <w:sz w:val="22"/>
          <w:szCs w:val="22"/>
          <w:vertAlign w:val="superscript"/>
        </w:rPr>
        <w:t>st</w:t>
      </w:r>
      <w:r w:rsidR="00A475BB" w:rsidRPr="00A475BB">
        <w:rPr>
          <w:rFonts w:ascii="Arial" w:hAnsi="Arial" w:cs="Arial"/>
          <w:sz w:val="22"/>
          <w:szCs w:val="22"/>
        </w:rPr>
        <w:t xml:space="preserve"> of each year</w:t>
      </w:r>
      <w:r w:rsidR="0049417E" w:rsidRPr="00A475BB">
        <w:rPr>
          <w:rFonts w:ascii="Arial" w:hAnsi="Arial" w:cs="Arial"/>
          <w:sz w:val="22"/>
          <w:szCs w:val="22"/>
        </w:rPr>
        <w:t>.</w:t>
      </w:r>
      <w:r w:rsidR="0049417E">
        <w:rPr>
          <w:rFonts w:ascii="Arial" w:hAnsi="Arial" w:cs="Arial"/>
          <w:sz w:val="22"/>
          <w:szCs w:val="22"/>
        </w:rPr>
        <w:t xml:space="preserve"> </w:t>
      </w:r>
      <w:r w:rsidR="0049417E" w:rsidRPr="00630EE0">
        <w:rPr>
          <w:rFonts w:ascii="Arial" w:hAnsi="Arial" w:cs="Arial"/>
          <w:sz w:val="22"/>
          <w:szCs w:val="22"/>
        </w:rPr>
        <w:t xml:space="preserve"> </w:t>
      </w:r>
    </w:p>
    <w:p w14:paraId="1A8049FE" w14:textId="77777777" w:rsidR="009B49C5" w:rsidRPr="00A53B7F" w:rsidRDefault="009B49C5" w:rsidP="00967FE0">
      <w:pPr>
        <w:pStyle w:val="BodyTextIndent2"/>
        <w:ind w:left="0"/>
        <w:jc w:val="both"/>
        <w:rPr>
          <w:bCs/>
          <w:color w:val="000000"/>
          <w:sz w:val="22"/>
          <w:szCs w:val="22"/>
        </w:rPr>
      </w:pPr>
    </w:p>
    <w:p w14:paraId="46A36107" w14:textId="77777777" w:rsidR="00A03AC8" w:rsidRDefault="00A03AC8" w:rsidP="00A03AC8">
      <w:pPr>
        <w:pStyle w:val="BodyTextIndent"/>
        <w:jc w:val="both"/>
        <w:rPr>
          <w:sz w:val="22"/>
          <w:szCs w:val="22"/>
        </w:rPr>
      </w:pPr>
    </w:p>
    <w:p w14:paraId="04CE1586" w14:textId="77777777" w:rsidR="00A03AC8" w:rsidRDefault="00A03AC8" w:rsidP="00A03AC8">
      <w:pPr>
        <w:pStyle w:val="BodyTextIndent"/>
        <w:jc w:val="both"/>
        <w:rPr>
          <w:sz w:val="22"/>
          <w:szCs w:val="22"/>
        </w:rPr>
        <w:sectPr w:rsidR="00A03AC8" w:rsidSect="00367401">
          <w:footerReference w:type="default" r:id="rId24"/>
          <w:headerReference w:type="first" r:id="rId25"/>
          <w:footerReference w:type="first" r:id="rId26"/>
          <w:pgSz w:w="12240" w:h="15840"/>
          <w:pgMar w:top="1440" w:right="1800" w:bottom="1440" w:left="1800" w:header="720" w:footer="720" w:gutter="0"/>
          <w:cols w:space="720"/>
          <w:titlePg/>
          <w:docGrid w:linePitch="360"/>
        </w:sectPr>
      </w:pPr>
    </w:p>
    <w:p w14:paraId="0733B920" w14:textId="77777777" w:rsidR="00972DDC" w:rsidRPr="00DC235D" w:rsidRDefault="00143042" w:rsidP="008F68C3">
      <w:pPr>
        <w:pStyle w:val="Attachments"/>
        <w:rPr>
          <w:rFonts w:ascii="Arial" w:hAnsi="Arial" w:cs="Arial"/>
        </w:rPr>
      </w:pPr>
      <w:r w:rsidRPr="00DC235D">
        <w:rPr>
          <w:rFonts w:ascii="Arial" w:hAnsi="Arial" w:cs="Arial"/>
        </w:rPr>
        <w:lastRenderedPageBreak/>
        <w:t>ATTACHMENT</w:t>
      </w:r>
      <w:r w:rsidR="00972DDC" w:rsidRPr="00DC235D">
        <w:rPr>
          <w:rFonts w:ascii="Arial" w:hAnsi="Arial" w:cs="Arial"/>
        </w:rPr>
        <w:t xml:space="preserve"> </w:t>
      </w:r>
      <w:r w:rsidR="00547E7B" w:rsidRPr="00DC235D">
        <w:rPr>
          <w:rFonts w:ascii="Arial" w:hAnsi="Arial" w:cs="Arial"/>
        </w:rPr>
        <w:t>1</w:t>
      </w:r>
      <w:r w:rsidR="007904D5" w:rsidRPr="00DC235D">
        <w:rPr>
          <w:rFonts w:ascii="Arial" w:hAnsi="Arial" w:cs="Arial"/>
        </w:rPr>
        <w:t xml:space="preserve"> - </w:t>
      </w:r>
      <w:r w:rsidR="007904D5" w:rsidRPr="00DC235D">
        <w:rPr>
          <w:rFonts w:ascii="Arial" w:hAnsi="Arial" w:cs="Arial"/>
        </w:rPr>
        <w:tab/>
      </w:r>
      <w:r w:rsidRPr="00DC235D">
        <w:rPr>
          <w:rFonts w:ascii="Arial" w:hAnsi="Arial" w:cs="Arial"/>
        </w:rPr>
        <w:t>ORGANIZATIONAL CHART</w:t>
      </w:r>
    </w:p>
    <w:p w14:paraId="67EFD5AF" w14:textId="77777777" w:rsidR="008F68C3" w:rsidRPr="00DC235D" w:rsidRDefault="008F68C3" w:rsidP="008D5B8F">
      <w:pPr>
        <w:rPr>
          <w:rFonts w:ascii="Arial" w:hAnsi="Arial" w:cs="Arial"/>
        </w:rPr>
      </w:pPr>
    </w:p>
    <w:p w14:paraId="5E6D389F" w14:textId="77777777" w:rsidR="008F68C3" w:rsidRPr="00DC235D" w:rsidRDefault="008F68C3" w:rsidP="008D5B8F">
      <w:pPr>
        <w:rPr>
          <w:rFonts w:ascii="Arial" w:hAnsi="Arial" w:cs="Arial"/>
        </w:rPr>
      </w:pPr>
    </w:p>
    <w:p w14:paraId="0362F8CB" w14:textId="2A5EA850" w:rsidR="008F68C3" w:rsidRPr="00DC235D" w:rsidRDefault="008F68C3" w:rsidP="00B446AD">
      <w:pPr>
        <w:ind w:left="720"/>
        <w:rPr>
          <w:rFonts w:ascii="Arial" w:hAnsi="Arial" w:cs="Arial"/>
          <w:sz w:val="22"/>
          <w:szCs w:val="22"/>
        </w:rPr>
      </w:pPr>
      <w:r w:rsidRPr="00DC235D">
        <w:rPr>
          <w:rFonts w:ascii="Arial" w:hAnsi="Arial" w:cs="Arial"/>
          <w:sz w:val="22"/>
          <w:szCs w:val="22"/>
        </w:rPr>
        <w:t>Incorporate an organization chart showing the relationships of authority and responsibility between the individuals responsible for maintenance.</w:t>
      </w:r>
    </w:p>
    <w:p w14:paraId="22B3310B" w14:textId="77777777" w:rsidR="008F68C3" w:rsidRDefault="008F68C3" w:rsidP="008F68C3">
      <w:pPr>
        <w:rPr>
          <w:rFonts w:ascii="Book Antiqua" w:hAnsi="Book Antiqua" w:cs="Book Antiqua"/>
          <w:bCs/>
          <w:color w:val="000000"/>
          <w:sz w:val="40"/>
          <w:szCs w:val="40"/>
        </w:rPr>
      </w:pPr>
    </w:p>
    <w:p w14:paraId="711C7032" w14:textId="2093D1EC" w:rsidR="008F68C3" w:rsidRPr="008F68C3" w:rsidRDefault="008F68C3" w:rsidP="008D5B8F">
      <w:pPr>
        <w:rPr>
          <w:bCs/>
        </w:rPr>
        <w:sectPr w:rsidR="008F68C3" w:rsidRPr="008F68C3" w:rsidSect="005421CF">
          <w:footerReference w:type="default" r:id="rId27"/>
          <w:footerReference w:type="first" r:id="rId28"/>
          <w:pgSz w:w="12240" w:h="15840" w:code="1"/>
          <w:pgMar w:top="2880" w:right="1800" w:bottom="1440" w:left="1800" w:header="720" w:footer="720" w:gutter="0"/>
          <w:pgNumType w:start="1"/>
          <w:cols w:space="720"/>
          <w:docGrid w:linePitch="360"/>
        </w:sectPr>
      </w:pPr>
    </w:p>
    <w:p w14:paraId="1876DB8B" w14:textId="77777777" w:rsidR="00680FBE" w:rsidRPr="00070136" w:rsidRDefault="00143042" w:rsidP="007904D5">
      <w:pPr>
        <w:pStyle w:val="Attachments"/>
        <w:rPr>
          <w:rFonts w:ascii="Arial" w:hAnsi="Arial" w:cs="Arial"/>
        </w:rPr>
      </w:pPr>
      <w:r w:rsidRPr="00070136">
        <w:rPr>
          <w:rFonts w:ascii="Arial" w:hAnsi="Arial" w:cs="Arial"/>
        </w:rPr>
        <w:lastRenderedPageBreak/>
        <w:t>ATTACHMENT</w:t>
      </w:r>
      <w:r w:rsidR="00972DDC" w:rsidRPr="00070136">
        <w:rPr>
          <w:rFonts w:ascii="Arial" w:hAnsi="Arial" w:cs="Arial"/>
        </w:rPr>
        <w:t xml:space="preserve"> </w:t>
      </w:r>
      <w:r w:rsidR="00547E7B" w:rsidRPr="00070136">
        <w:rPr>
          <w:rFonts w:ascii="Arial" w:hAnsi="Arial" w:cs="Arial"/>
        </w:rPr>
        <w:t>2</w:t>
      </w:r>
      <w:r w:rsidR="007904D5" w:rsidRPr="00070136">
        <w:rPr>
          <w:rFonts w:ascii="Arial" w:hAnsi="Arial" w:cs="Arial"/>
        </w:rPr>
        <w:t xml:space="preserve"> -</w:t>
      </w:r>
      <w:r w:rsidR="007904D5" w:rsidRPr="00070136">
        <w:rPr>
          <w:rFonts w:ascii="Arial" w:hAnsi="Arial" w:cs="Arial"/>
        </w:rPr>
        <w:tab/>
      </w:r>
      <w:r w:rsidRPr="00070136">
        <w:rPr>
          <w:rFonts w:ascii="Arial" w:hAnsi="Arial" w:cs="Arial"/>
        </w:rPr>
        <w:t>TRAINING PROGRAM</w:t>
      </w:r>
    </w:p>
    <w:p w14:paraId="49402D94" w14:textId="77777777" w:rsidR="009D48BB" w:rsidRPr="00070136" w:rsidRDefault="009D48BB" w:rsidP="008D5B8F">
      <w:pPr>
        <w:rPr>
          <w:rFonts w:ascii="Arial" w:hAnsi="Arial" w:cs="Arial"/>
        </w:rPr>
      </w:pPr>
    </w:p>
    <w:p w14:paraId="1B1A0A55" w14:textId="77777777" w:rsidR="009D48BB" w:rsidRPr="00070136" w:rsidRDefault="009D48BB" w:rsidP="009D48BB">
      <w:pPr>
        <w:rPr>
          <w:rFonts w:ascii="Arial" w:hAnsi="Arial" w:cs="Arial"/>
          <w:sz w:val="28"/>
          <w:szCs w:val="28"/>
        </w:rPr>
      </w:pPr>
    </w:p>
    <w:p w14:paraId="226FA161" w14:textId="1215C237" w:rsidR="009D48BB" w:rsidRPr="00070136" w:rsidRDefault="009D48BB" w:rsidP="00B446AD">
      <w:pPr>
        <w:ind w:left="720"/>
        <w:rPr>
          <w:rFonts w:ascii="Arial" w:hAnsi="Arial" w:cs="Arial"/>
          <w:bCs/>
          <w:color w:val="000000"/>
          <w:sz w:val="40"/>
          <w:szCs w:val="40"/>
        </w:rPr>
      </w:pPr>
      <w:r w:rsidRPr="00070136">
        <w:rPr>
          <w:rFonts w:ascii="Arial" w:hAnsi="Arial" w:cs="Arial"/>
          <w:sz w:val="22"/>
          <w:szCs w:val="22"/>
        </w:rPr>
        <w:t xml:space="preserve">Provide any necessary ongoing training for staff and/or </w:t>
      </w:r>
      <w:r w:rsidR="004C654B" w:rsidRPr="00070136">
        <w:rPr>
          <w:rFonts w:ascii="Arial" w:hAnsi="Arial" w:cs="Arial"/>
          <w:sz w:val="22"/>
          <w:szCs w:val="22"/>
        </w:rPr>
        <w:t>contractors.</w:t>
      </w:r>
    </w:p>
    <w:p w14:paraId="127FE742" w14:textId="77777777" w:rsidR="009D48BB" w:rsidRDefault="009D48BB" w:rsidP="009D48BB">
      <w:pPr>
        <w:rPr>
          <w:rFonts w:ascii="Book Antiqua" w:hAnsi="Book Antiqua" w:cs="Book Antiqua"/>
          <w:bCs/>
          <w:color w:val="000000"/>
          <w:sz w:val="40"/>
          <w:szCs w:val="40"/>
        </w:rPr>
      </w:pPr>
    </w:p>
    <w:p w14:paraId="6B09290B" w14:textId="77777777" w:rsidR="009D48BB" w:rsidRPr="009D48BB" w:rsidRDefault="009D48BB" w:rsidP="008D5B8F">
      <w:pPr>
        <w:rPr>
          <w:bCs/>
        </w:rPr>
        <w:sectPr w:rsidR="009D48BB" w:rsidRPr="009D48BB" w:rsidSect="005421CF">
          <w:pgSz w:w="12240" w:h="15840"/>
          <w:pgMar w:top="2880" w:right="1800" w:bottom="1440" w:left="1800" w:header="720" w:footer="720" w:gutter="0"/>
          <w:pgNumType w:start="1"/>
          <w:cols w:space="720"/>
          <w:docGrid w:linePitch="360"/>
        </w:sectPr>
      </w:pPr>
    </w:p>
    <w:p w14:paraId="59788700" w14:textId="15797B1D" w:rsidR="0063670C" w:rsidRPr="00070136" w:rsidRDefault="00F63F2B" w:rsidP="007904D5">
      <w:pPr>
        <w:pStyle w:val="Attachments"/>
        <w:rPr>
          <w:rFonts w:ascii="Arial" w:hAnsi="Arial" w:cs="Arial"/>
        </w:rPr>
      </w:pPr>
      <w:r w:rsidRPr="00070136">
        <w:rPr>
          <w:rFonts w:ascii="Arial" w:hAnsi="Arial" w:cs="Arial"/>
        </w:rPr>
        <w:lastRenderedPageBreak/>
        <w:t>ATTACHMENT</w:t>
      </w:r>
      <w:r w:rsidR="00972DDC" w:rsidRPr="00070136">
        <w:rPr>
          <w:rFonts w:ascii="Arial" w:hAnsi="Arial" w:cs="Arial"/>
        </w:rPr>
        <w:t xml:space="preserve"> </w:t>
      </w:r>
      <w:r w:rsidR="00547E7B" w:rsidRPr="00070136">
        <w:rPr>
          <w:rFonts w:ascii="Arial" w:hAnsi="Arial" w:cs="Arial"/>
        </w:rPr>
        <w:t>3</w:t>
      </w:r>
      <w:r w:rsidR="007904D5" w:rsidRPr="00070136">
        <w:rPr>
          <w:rFonts w:ascii="Arial" w:hAnsi="Arial" w:cs="Arial"/>
        </w:rPr>
        <w:t xml:space="preserve"> - </w:t>
      </w:r>
      <w:r w:rsidR="007904D5" w:rsidRPr="00070136">
        <w:rPr>
          <w:rFonts w:ascii="Arial" w:hAnsi="Arial" w:cs="Arial"/>
        </w:rPr>
        <w:tab/>
      </w:r>
      <w:r w:rsidRPr="00070136">
        <w:rPr>
          <w:rFonts w:ascii="Arial" w:hAnsi="Arial" w:cs="Arial"/>
        </w:rPr>
        <w:t xml:space="preserve">BMP OPERATION </w:t>
      </w:r>
      <w:smartTag w:uri="urn:schemas-microsoft-com:office:smarttags" w:element="stockticker">
        <w:r w:rsidRPr="00070136">
          <w:rPr>
            <w:rFonts w:ascii="Arial" w:hAnsi="Arial" w:cs="Arial"/>
          </w:rPr>
          <w:t>AND</w:t>
        </w:r>
      </w:smartTag>
      <w:r w:rsidRPr="00070136">
        <w:rPr>
          <w:rFonts w:ascii="Arial" w:hAnsi="Arial" w:cs="Arial"/>
        </w:rPr>
        <w:t xml:space="preserve"> MAINTENANCE FUNDING</w:t>
      </w:r>
      <w:r w:rsidR="00D14094" w:rsidRPr="00070136">
        <w:rPr>
          <w:rFonts w:ascii="Arial" w:hAnsi="Arial" w:cs="Arial"/>
        </w:rPr>
        <w:t xml:space="preserve"> SUPPLEMENTAL INFORMATION</w:t>
      </w:r>
    </w:p>
    <w:p w14:paraId="7074B850" w14:textId="77777777" w:rsidR="0063670C" w:rsidRPr="00070136" w:rsidRDefault="0063670C">
      <w:pPr>
        <w:rPr>
          <w:rFonts w:ascii="Arial" w:hAnsi="Arial" w:cs="Arial"/>
          <w:bCs/>
          <w:color w:val="000000"/>
          <w:sz w:val="40"/>
          <w:szCs w:val="40"/>
        </w:rPr>
      </w:pPr>
      <w:r w:rsidRPr="00070136">
        <w:rPr>
          <w:rFonts w:ascii="Arial" w:hAnsi="Arial" w:cs="Arial"/>
        </w:rPr>
        <w:br w:type="page"/>
      </w:r>
    </w:p>
    <w:p w14:paraId="14C99C2F" w14:textId="7C58076F" w:rsidR="0063670C" w:rsidRDefault="0063670C">
      <w:pPr>
        <w:rPr>
          <w:rFonts w:ascii="Book Antiqua" w:hAnsi="Book Antiqua" w:cs="Book Antiqua"/>
          <w:bCs/>
          <w:color w:val="000000"/>
          <w:sz w:val="40"/>
          <w:szCs w:val="40"/>
        </w:rPr>
      </w:pPr>
    </w:p>
    <w:p w14:paraId="05CB99AE" w14:textId="77777777" w:rsidR="0063670C" w:rsidRPr="00070136" w:rsidRDefault="0063670C" w:rsidP="0063670C">
      <w:pPr>
        <w:pStyle w:val="Attachments"/>
        <w:rPr>
          <w:rFonts w:ascii="Arial" w:hAnsi="Arial" w:cs="Arial"/>
        </w:rPr>
      </w:pPr>
      <w:r w:rsidRPr="00070136">
        <w:rPr>
          <w:rFonts w:ascii="Arial" w:hAnsi="Arial" w:cs="Arial"/>
        </w:rPr>
        <w:t xml:space="preserve">ATTACHMENT 4 - </w:t>
      </w:r>
      <w:r w:rsidRPr="00070136">
        <w:rPr>
          <w:rFonts w:ascii="Arial" w:hAnsi="Arial" w:cs="Arial"/>
        </w:rPr>
        <w:tab/>
      </w:r>
      <w:smartTag w:uri="urn:schemas-microsoft-com:office:smarttags" w:element="stockticker">
        <w:r w:rsidRPr="00070136">
          <w:rPr>
            <w:rFonts w:ascii="Arial" w:hAnsi="Arial" w:cs="Arial"/>
          </w:rPr>
          <w:t>SITE</w:t>
        </w:r>
      </w:smartTag>
      <w:r w:rsidRPr="00070136">
        <w:rPr>
          <w:rFonts w:ascii="Arial" w:hAnsi="Arial" w:cs="Arial"/>
        </w:rPr>
        <w:t xml:space="preserve"> </w:t>
      </w:r>
      <w:smartTag w:uri="urn:schemas-microsoft-com:office:smarttags" w:element="stockticker">
        <w:r w:rsidRPr="00070136">
          <w:rPr>
            <w:rFonts w:ascii="Arial" w:hAnsi="Arial" w:cs="Arial"/>
          </w:rPr>
          <w:t>MAP</w:t>
        </w:r>
      </w:smartTag>
    </w:p>
    <w:p w14:paraId="0BBB30F5" w14:textId="77777777" w:rsidR="0063670C" w:rsidRPr="00070136" w:rsidRDefault="0063670C">
      <w:pPr>
        <w:rPr>
          <w:rFonts w:ascii="Arial" w:hAnsi="Arial" w:cs="Arial"/>
          <w:sz w:val="20"/>
          <w:szCs w:val="20"/>
        </w:rPr>
      </w:pPr>
    </w:p>
    <w:p w14:paraId="757243C9" w14:textId="01BA1FCB" w:rsidR="0063670C" w:rsidRDefault="0063670C">
      <w:pPr>
        <w:rPr>
          <w:rFonts w:ascii="Book Antiqua" w:hAnsi="Book Antiqua" w:cs="Book Antiqua"/>
          <w:bCs/>
          <w:color w:val="000000"/>
          <w:sz w:val="40"/>
          <w:szCs w:val="40"/>
        </w:rPr>
      </w:pPr>
      <w:r w:rsidRPr="00070136">
        <w:rPr>
          <w:rFonts w:ascii="Arial" w:hAnsi="Arial" w:cs="Arial"/>
          <w:sz w:val="22"/>
          <w:szCs w:val="22"/>
        </w:rPr>
        <w:t xml:space="preserve">Incorporate Drainage Management Area Exhibit as provided </w:t>
      </w:r>
      <w:r w:rsidR="00487710">
        <w:rPr>
          <w:rFonts w:ascii="Arial" w:hAnsi="Arial" w:cs="Arial"/>
          <w:sz w:val="22"/>
          <w:szCs w:val="22"/>
        </w:rPr>
        <w:t>i</w:t>
      </w:r>
      <w:r w:rsidRPr="00070136">
        <w:rPr>
          <w:rFonts w:ascii="Arial" w:hAnsi="Arial" w:cs="Arial"/>
          <w:sz w:val="22"/>
          <w:szCs w:val="22"/>
        </w:rPr>
        <w:t>n the SWQMP</w:t>
      </w:r>
      <w:r>
        <w:br w:type="page"/>
      </w:r>
    </w:p>
    <w:p w14:paraId="7FDFFC83" w14:textId="327F2FD2" w:rsidR="00680FBE" w:rsidRPr="00070136" w:rsidRDefault="00F63F2B" w:rsidP="007904D5">
      <w:pPr>
        <w:pStyle w:val="Attachments"/>
        <w:rPr>
          <w:rFonts w:ascii="Arial" w:hAnsi="Arial" w:cs="Arial"/>
        </w:rPr>
      </w:pPr>
      <w:r w:rsidRPr="00070136">
        <w:rPr>
          <w:rFonts w:ascii="Arial" w:hAnsi="Arial" w:cs="Arial"/>
        </w:rPr>
        <w:lastRenderedPageBreak/>
        <w:t>ATTACHMENT</w:t>
      </w:r>
      <w:r w:rsidR="00972DDC" w:rsidRPr="00070136">
        <w:rPr>
          <w:rFonts w:ascii="Arial" w:hAnsi="Arial" w:cs="Arial"/>
        </w:rPr>
        <w:t xml:space="preserve"> </w:t>
      </w:r>
      <w:r w:rsidR="0063670C" w:rsidRPr="00070136">
        <w:rPr>
          <w:rFonts w:ascii="Arial" w:hAnsi="Arial" w:cs="Arial"/>
        </w:rPr>
        <w:t>5</w:t>
      </w:r>
      <w:r w:rsidR="007904D5" w:rsidRPr="00070136">
        <w:rPr>
          <w:rFonts w:ascii="Arial" w:hAnsi="Arial" w:cs="Arial"/>
        </w:rPr>
        <w:t xml:space="preserve"> -</w:t>
      </w:r>
      <w:r w:rsidR="007904D5" w:rsidRPr="00070136">
        <w:rPr>
          <w:rFonts w:ascii="Arial" w:hAnsi="Arial" w:cs="Arial"/>
        </w:rPr>
        <w:tab/>
      </w:r>
      <w:r w:rsidR="006E6ACD" w:rsidRPr="00070136">
        <w:rPr>
          <w:rFonts w:ascii="Arial" w:hAnsi="Arial" w:cs="Arial"/>
        </w:rPr>
        <w:t>LID</w:t>
      </w:r>
      <w:r w:rsidRPr="00070136">
        <w:rPr>
          <w:rFonts w:ascii="Arial" w:hAnsi="Arial" w:cs="Arial"/>
        </w:rPr>
        <w:t xml:space="preserve"> BMPS</w:t>
      </w:r>
      <w:r w:rsidR="006E6ACD" w:rsidRPr="00070136">
        <w:rPr>
          <w:rFonts w:ascii="Arial" w:hAnsi="Arial" w:cs="Arial"/>
        </w:rPr>
        <w:t xml:space="preserve"> INSPECTION </w:t>
      </w:r>
      <w:smartTag w:uri="urn:schemas-microsoft-com:office:smarttags" w:element="stockticker">
        <w:r w:rsidR="006E6ACD" w:rsidRPr="00070136">
          <w:rPr>
            <w:rFonts w:ascii="Arial" w:hAnsi="Arial" w:cs="Arial"/>
          </w:rPr>
          <w:t>FORM</w:t>
        </w:r>
      </w:smartTag>
    </w:p>
    <w:p w14:paraId="4EE734E9" w14:textId="77777777" w:rsidR="00D46D54" w:rsidRDefault="00D46D54" w:rsidP="00680FBE">
      <w:pPr>
        <w:pStyle w:val="BodyTextIndent"/>
        <w:ind w:left="0"/>
        <w:jc w:val="center"/>
        <w:rPr>
          <w:b/>
          <w:sz w:val="32"/>
          <w:szCs w:val="32"/>
        </w:rPr>
      </w:pPr>
    </w:p>
    <w:p w14:paraId="16E5AA49" w14:textId="77777777" w:rsidR="00D46D54" w:rsidRDefault="00D46D54" w:rsidP="00680FBE">
      <w:pPr>
        <w:pStyle w:val="BodyTextIndent"/>
        <w:ind w:left="0"/>
        <w:jc w:val="center"/>
        <w:rPr>
          <w:b/>
          <w:sz w:val="32"/>
          <w:szCs w:val="32"/>
        </w:rPr>
      </w:pPr>
    </w:p>
    <w:p w14:paraId="03C26B9E" w14:textId="77777777" w:rsidR="00D46D54" w:rsidRDefault="00D46D54" w:rsidP="00680FBE">
      <w:pPr>
        <w:pStyle w:val="BodyTextIndent"/>
        <w:ind w:left="0"/>
        <w:jc w:val="center"/>
        <w:rPr>
          <w:b/>
          <w:sz w:val="32"/>
          <w:szCs w:val="32"/>
        </w:rPr>
        <w:sectPr w:rsidR="00D46D54" w:rsidSect="005421CF">
          <w:pgSz w:w="12240" w:h="15840"/>
          <w:pgMar w:top="2880" w:right="1800" w:bottom="1440" w:left="1800" w:header="720" w:footer="720" w:gutter="0"/>
          <w:pgNumType w:start="1"/>
          <w:cols w:space="720"/>
          <w:docGrid w:linePitch="360"/>
        </w:sectPr>
      </w:pPr>
    </w:p>
    <w:p w14:paraId="54A74F9C" w14:textId="77777777" w:rsidR="00472E2E" w:rsidRDefault="00472E2E" w:rsidP="006E6ACD">
      <w:pPr>
        <w:pStyle w:val="BodyTextIndent"/>
        <w:ind w:left="0"/>
        <w:rPr>
          <w:b/>
          <w:sz w:val="32"/>
          <w:szCs w:val="32"/>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829"/>
        <w:gridCol w:w="1652"/>
        <w:gridCol w:w="1652"/>
        <w:gridCol w:w="1652"/>
        <w:gridCol w:w="1428"/>
        <w:gridCol w:w="2356"/>
        <w:gridCol w:w="2361"/>
      </w:tblGrid>
      <w:tr w:rsidR="00A370AB" w:rsidRPr="00680AD4" w14:paraId="4530F0CA" w14:textId="5B2F0BCD" w:rsidTr="008D5B8F">
        <w:trPr>
          <w:tblHeader/>
        </w:trPr>
        <w:tc>
          <w:tcPr>
            <w:tcW w:w="4087" w:type="pct"/>
            <w:gridSpan w:val="6"/>
            <w:shd w:val="clear" w:color="auto" w:fill="000000"/>
          </w:tcPr>
          <w:p w14:paraId="31A5EAE4" w14:textId="77777777" w:rsidR="00A370AB" w:rsidRPr="0033322B" w:rsidRDefault="00A370AB" w:rsidP="00FD5E4A">
            <w:pPr>
              <w:pStyle w:val="TableTitle2ndPg"/>
            </w:pPr>
            <w:r w:rsidRPr="0033322B">
              <w:t>LID BMP INSPECTION FORM</w:t>
            </w:r>
          </w:p>
        </w:tc>
        <w:tc>
          <w:tcPr>
            <w:tcW w:w="913" w:type="pct"/>
            <w:shd w:val="clear" w:color="auto" w:fill="000000"/>
          </w:tcPr>
          <w:p w14:paraId="36E490F0" w14:textId="77777777" w:rsidR="00A370AB" w:rsidRPr="0033322B" w:rsidRDefault="00A370AB" w:rsidP="00FD5E4A">
            <w:pPr>
              <w:pStyle w:val="TableTitle2ndPg"/>
            </w:pPr>
          </w:p>
        </w:tc>
      </w:tr>
      <w:tr w:rsidR="00A370AB" w:rsidRPr="00680AD4" w14:paraId="4CF230D8" w14:textId="79991C61" w:rsidTr="00A370AB">
        <w:trPr>
          <w:tblHeader/>
        </w:trPr>
        <w:tc>
          <w:tcPr>
            <w:tcW w:w="707" w:type="pct"/>
            <w:shd w:val="clear" w:color="auto" w:fill="auto"/>
          </w:tcPr>
          <w:p w14:paraId="0192458F" w14:textId="77777777" w:rsidR="00A370AB" w:rsidRPr="00680AD4" w:rsidRDefault="00A370AB" w:rsidP="00680AD4">
            <w:pPr>
              <w:pStyle w:val="BodyTextIndent"/>
              <w:ind w:left="0"/>
              <w:rPr>
                <w:b/>
                <w:sz w:val="20"/>
                <w:szCs w:val="20"/>
              </w:rPr>
            </w:pPr>
            <w:r w:rsidRPr="00680AD4">
              <w:rPr>
                <w:b/>
                <w:sz w:val="20"/>
                <w:szCs w:val="20"/>
              </w:rPr>
              <w:t>Date:</w:t>
            </w:r>
          </w:p>
        </w:tc>
        <w:tc>
          <w:tcPr>
            <w:tcW w:w="639" w:type="pct"/>
            <w:shd w:val="clear" w:color="auto" w:fill="auto"/>
          </w:tcPr>
          <w:p w14:paraId="6383400F" w14:textId="77777777" w:rsidR="00A370AB" w:rsidRPr="00680AD4" w:rsidRDefault="00A370AB" w:rsidP="00680AD4">
            <w:pPr>
              <w:pStyle w:val="BodyTextIndent"/>
              <w:ind w:left="0"/>
              <w:rPr>
                <w:b/>
                <w:sz w:val="20"/>
                <w:szCs w:val="20"/>
              </w:rPr>
            </w:pPr>
            <w:r w:rsidRPr="00680AD4">
              <w:rPr>
                <w:b/>
                <w:sz w:val="20"/>
                <w:szCs w:val="20"/>
              </w:rPr>
              <w:t>Inspector:</w:t>
            </w:r>
          </w:p>
        </w:tc>
        <w:tc>
          <w:tcPr>
            <w:tcW w:w="639" w:type="pct"/>
            <w:shd w:val="clear" w:color="auto" w:fill="auto"/>
          </w:tcPr>
          <w:p w14:paraId="3D3D79BC" w14:textId="77777777" w:rsidR="00A370AB" w:rsidRPr="00680AD4" w:rsidRDefault="00A370AB" w:rsidP="00680AD4">
            <w:pPr>
              <w:pStyle w:val="BodyTextIndent"/>
              <w:ind w:left="0"/>
              <w:jc w:val="center"/>
              <w:rPr>
                <w:b/>
                <w:sz w:val="20"/>
                <w:szCs w:val="20"/>
              </w:rPr>
            </w:pPr>
          </w:p>
        </w:tc>
        <w:tc>
          <w:tcPr>
            <w:tcW w:w="3015" w:type="pct"/>
            <w:gridSpan w:val="4"/>
            <w:shd w:val="clear" w:color="auto" w:fill="auto"/>
          </w:tcPr>
          <w:p w14:paraId="01E2A33D" w14:textId="322F653B" w:rsidR="00A370AB" w:rsidRPr="00680AD4" w:rsidRDefault="00A370AB" w:rsidP="00680AD4">
            <w:pPr>
              <w:pStyle w:val="BodyTextIndent"/>
              <w:ind w:left="0"/>
              <w:rPr>
                <w:b/>
                <w:sz w:val="20"/>
                <w:szCs w:val="20"/>
              </w:rPr>
            </w:pPr>
            <w:r w:rsidRPr="00680AD4">
              <w:rPr>
                <w:b/>
                <w:sz w:val="20"/>
                <w:szCs w:val="20"/>
              </w:rPr>
              <w:t>Weather:</w:t>
            </w:r>
          </w:p>
        </w:tc>
      </w:tr>
      <w:tr w:rsidR="00A370AB" w:rsidRPr="00680AD4" w14:paraId="70644259" w14:textId="6E9D0125" w:rsidTr="00A370AB">
        <w:trPr>
          <w:tblHeader/>
        </w:trPr>
        <w:tc>
          <w:tcPr>
            <w:tcW w:w="1985" w:type="pct"/>
            <w:gridSpan w:val="3"/>
            <w:shd w:val="clear" w:color="auto" w:fill="auto"/>
          </w:tcPr>
          <w:p w14:paraId="0248BB32" w14:textId="77777777" w:rsidR="00A370AB" w:rsidRPr="00680AD4" w:rsidRDefault="00A370AB" w:rsidP="00680AD4">
            <w:pPr>
              <w:pStyle w:val="BodyTextIndent"/>
              <w:ind w:left="0"/>
              <w:rPr>
                <w:b/>
                <w:sz w:val="20"/>
                <w:szCs w:val="20"/>
              </w:rPr>
            </w:pPr>
            <w:r w:rsidRPr="00680AD4">
              <w:rPr>
                <w:b/>
                <w:sz w:val="20"/>
                <w:szCs w:val="20"/>
              </w:rPr>
              <w:t>Reason for Inspection:</w:t>
            </w:r>
          </w:p>
        </w:tc>
        <w:tc>
          <w:tcPr>
            <w:tcW w:w="3015" w:type="pct"/>
            <w:gridSpan w:val="4"/>
            <w:shd w:val="clear" w:color="auto" w:fill="auto"/>
          </w:tcPr>
          <w:p w14:paraId="1841EC2C" w14:textId="67BB4772" w:rsidR="00A370AB" w:rsidRPr="00680AD4" w:rsidRDefault="00A370AB" w:rsidP="00680AD4">
            <w:pPr>
              <w:pStyle w:val="BodyTextIndent"/>
              <w:ind w:left="0"/>
              <w:rPr>
                <w:b/>
                <w:sz w:val="20"/>
                <w:szCs w:val="20"/>
              </w:rPr>
            </w:pPr>
            <w:r w:rsidRPr="00680AD4">
              <w:rPr>
                <w:b/>
                <w:sz w:val="20"/>
                <w:szCs w:val="20"/>
              </w:rPr>
              <w:t>Comments:</w:t>
            </w:r>
          </w:p>
        </w:tc>
      </w:tr>
      <w:tr w:rsidR="00A370AB" w:rsidRPr="00680AD4" w14:paraId="2BD26561" w14:textId="340E049D" w:rsidTr="008D5B8F">
        <w:trPr>
          <w:tblHeader/>
        </w:trPr>
        <w:tc>
          <w:tcPr>
            <w:tcW w:w="707" w:type="pct"/>
            <w:shd w:val="clear" w:color="auto" w:fill="auto"/>
          </w:tcPr>
          <w:p w14:paraId="5152473E" w14:textId="77777777" w:rsidR="00A370AB" w:rsidRPr="00680AD4" w:rsidRDefault="00A370AB" w:rsidP="00680AD4">
            <w:pPr>
              <w:pStyle w:val="BodyTextIndent"/>
              <w:ind w:left="0"/>
              <w:jc w:val="center"/>
              <w:rPr>
                <w:b/>
                <w:sz w:val="20"/>
                <w:szCs w:val="20"/>
              </w:rPr>
            </w:pPr>
            <w:r w:rsidRPr="00680AD4">
              <w:rPr>
                <w:b/>
                <w:sz w:val="20"/>
                <w:szCs w:val="20"/>
              </w:rPr>
              <w:t>LID BMP Type</w:t>
            </w:r>
          </w:p>
        </w:tc>
        <w:tc>
          <w:tcPr>
            <w:tcW w:w="639" w:type="pct"/>
            <w:shd w:val="clear" w:color="auto" w:fill="auto"/>
          </w:tcPr>
          <w:p w14:paraId="5C83F98D" w14:textId="77777777" w:rsidR="00A370AB" w:rsidRPr="00680AD4" w:rsidRDefault="00A370AB" w:rsidP="00680AD4">
            <w:pPr>
              <w:pStyle w:val="BodyTextIndent"/>
              <w:ind w:left="0"/>
              <w:jc w:val="center"/>
              <w:rPr>
                <w:b/>
                <w:sz w:val="20"/>
                <w:szCs w:val="20"/>
              </w:rPr>
            </w:pPr>
            <w:r w:rsidRPr="00680AD4">
              <w:rPr>
                <w:b/>
                <w:sz w:val="20"/>
                <w:szCs w:val="20"/>
              </w:rPr>
              <w:t>Description</w:t>
            </w:r>
          </w:p>
        </w:tc>
        <w:tc>
          <w:tcPr>
            <w:tcW w:w="639" w:type="pct"/>
            <w:shd w:val="clear" w:color="auto" w:fill="auto"/>
          </w:tcPr>
          <w:p w14:paraId="4E0982DE" w14:textId="77777777" w:rsidR="00A370AB" w:rsidRPr="00680AD4" w:rsidRDefault="00A370AB" w:rsidP="00680AD4">
            <w:pPr>
              <w:pStyle w:val="BodyTextIndent"/>
              <w:ind w:left="0"/>
              <w:jc w:val="center"/>
              <w:rPr>
                <w:b/>
                <w:sz w:val="20"/>
                <w:szCs w:val="20"/>
              </w:rPr>
            </w:pPr>
            <w:r w:rsidRPr="00680AD4">
              <w:rPr>
                <w:b/>
                <w:sz w:val="20"/>
                <w:szCs w:val="20"/>
              </w:rPr>
              <w:t>Location</w:t>
            </w:r>
          </w:p>
        </w:tc>
        <w:tc>
          <w:tcPr>
            <w:tcW w:w="639" w:type="pct"/>
            <w:shd w:val="clear" w:color="auto" w:fill="auto"/>
          </w:tcPr>
          <w:p w14:paraId="5DEE6706" w14:textId="77777777" w:rsidR="00A370AB" w:rsidRPr="00680AD4" w:rsidRDefault="00A370AB" w:rsidP="00680AD4">
            <w:pPr>
              <w:pStyle w:val="BodyTextIndent"/>
              <w:ind w:left="0"/>
              <w:jc w:val="center"/>
              <w:rPr>
                <w:b/>
                <w:sz w:val="20"/>
                <w:szCs w:val="20"/>
              </w:rPr>
            </w:pPr>
            <w:r w:rsidRPr="00680AD4">
              <w:rPr>
                <w:b/>
                <w:sz w:val="20"/>
                <w:szCs w:val="20"/>
              </w:rPr>
              <w:t>Operational BMPs</w:t>
            </w:r>
          </w:p>
        </w:tc>
        <w:tc>
          <w:tcPr>
            <w:tcW w:w="552" w:type="pct"/>
            <w:shd w:val="clear" w:color="auto" w:fill="auto"/>
          </w:tcPr>
          <w:p w14:paraId="1DF32BFF" w14:textId="77777777" w:rsidR="00A370AB" w:rsidRPr="00680AD4" w:rsidRDefault="00A370AB" w:rsidP="00680AD4">
            <w:pPr>
              <w:pStyle w:val="BodyTextIndent"/>
              <w:ind w:left="0"/>
              <w:jc w:val="center"/>
              <w:rPr>
                <w:b/>
                <w:sz w:val="20"/>
                <w:szCs w:val="20"/>
              </w:rPr>
            </w:pPr>
            <w:r w:rsidRPr="00680AD4">
              <w:rPr>
                <w:b/>
                <w:sz w:val="20"/>
                <w:szCs w:val="20"/>
              </w:rPr>
              <w:t>Maintenance Required</w:t>
            </w:r>
          </w:p>
        </w:tc>
        <w:tc>
          <w:tcPr>
            <w:tcW w:w="911" w:type="pct"/>
            <w:shd w:val="clear" w:color="auto" w:fill="auto"/>
          </w:tcPr>
          <w:p w14:paraId="14EB8ECF" w14:textId="77777777" w:rsidR="00A370AB" w:rsidRPr="00680AD4" w:rsidRDefault="00A370AB" w:rsidP="00680AD4">
            <w:pPr>
              <w:pStyle w:val="BodyTextIndent"/>
              <w:ind w:left="0"/>
              <w:jc w:val="center"/>
              <w:rPr>
                <w:b/>
                <w:sz w:val="20"/>
                <w:szCs w:val="20"/>
              </w:rPr>
            </w:pPr>
            <w:r w:rsidRPr="00680AD4">
              <w:rPr>
                <w:b/>
                <w:sz w:val="20"/>
                <w:szCs w:val="20"/>
              </w:rPr>
              <w:t>Maintenance Performed/Comments</w:t>
            </w:r>
          </w:p>
        </w:tc>
        <w:tc>
          <w:tcPr>
            <w:tcW w:w="913" w:type="pct"/>
          </w:tcPr>
          <w:p w14:paraId="18D3D075" w14:textId="0FCC0F6E" w:rsidR="00A370AB" w:rsidRPr="00680AD4" w:rsidRDefault="00A370AB" w:rsidP="00680AD4">
            <w:pPr>
              <w:pStyle w:val="BodyTextIndent"/>
              <w:ind w:left="0"/>
              <w:jc w:val="center"/>
              <w:rPr>
                <w:b/>
                <w:sz w:val="20"/>
                <w:szCs w:val="20"/>
              </w:rPr>
            </w:pPr>
            <w:r>
              <w:rPr>
                <w:b/>
                <w:sz w:val="20"/>
                <w:szCs w:val="20"/>
              </w:rPr>
              <w:t xml:space="preserve">Maintenance Frequency </w:t>
            </w:r>
          </w:p>
        </w:tc>
      </w:tr>
      <w:tr w:rsidR="00A370AB" w:rsidRPr="00680AD4" w14:paraId="3B85B04C" w14:textId="10F0CEAE" w:rsidTr="008D5B8F">
        <w:tc>
          <w:tcPr>
            <w:tcW w:w="707" w:type="pct"/>
            <w:vMerge w:val="restart"/>
            <w:shd w:val="clear" w:color="auto" w:fill="auto"/>
          </w:tcPr>
          <w:p w14:paraId="41880D56" w14:textId="77777777" w:rsidR="00A370AB" w:rsidRPr="00680AD4" w:rsidRDefault="00A370AB" w:rsidP="00680AD4">
            <w:pPr>
              <w:pStyle w:val="BodyTextIndent"/>
              <w:ind w:left="0"/>
              <w:rPr>
                <w:sz w:val="20"/>
                <w:szCs w:val="20"/>
              </w:rPr>
            </w:pPr>
            <w:r w:rsidRPr="00680AD4">
              <w:rPr>
                <w:sz w:val="20"/>
                <w:szCs w:val="20"/>
              </w:rPr>
              <w:fldChar w:fldCharType="begin">
                <w:ffData>
                  <w:name w:val="Check77"/>
                  <w:enabled/>
                  <w:calcOnExit w:val="0"/>
                  <w:checkBox>
                    <w:sizeAuto/>
                    <w:default w:val="0"/>
                  </w:checkBox>
                </w:ffData>
              </w:fldChar>
            </w:r>
            <w:bookmarkStart w:id="28" w:name="Check77"/>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28"/>
            <w:r w:rsidRPr="00680AD4">
              <w:rPr>
                <w:sz w:val="20"/>
                <w:szCs w:val="20"/>
              </w:rPr>
              <w:t>Bioretention</w:t>
            </w:r>
          </w:p>
        </w:tc>
        <w:tc>
          <w:tcPr>
            <w:tcW w:w="639" w:type="pct"/>
            <w:vMerge w:val="restart"/>
            <w:shd w:val="clear" w:color="auto" w:fill="auto"/>
          </w:tcPr>
          <w:p w14:paraId="1B746094" w14:textId="77777777" w:rsidR="00A370AB" w:rsidRPr="00680AD4" w:rsidRDefault="00A370AB" w:rsidP="00680AD4">
            <w:pPr>
              <w:pStyle w:val="BodyTextIndent"/>
              <w:ind w:left="0"/>
              <w:jc w:val="center"/>
              <w:rPr>
                <w:b/>
                <w:sz w:val="22"/>
                <w:szCs w:val="22"/>
              </w:rPr>
            </w:pPr>
          </w:p>
        </w:tc>
        <w:tc>
          <w:tcPr>
            <w:tcW w:w="639" w:type="pct"/>
            <w:vMerge w:val="restart"/>
            <w:shd w:val="clear" w:color="auto" w:fill="auto"/>
          </w:tcPr>
          <w:p w14:paraId="5AA9DA6A"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412D0DBE" w14:textId="77777777" w:rsidR="00A370AB" w:rsidRPr="00680AD4" w:rsidRDefault="00A370AB" w:rsidP="00680AD4">
            <w:pPr>
              <w:pStyle w:val="BodyTextIndent"/>
              <w:ind w:left="0"/>
              <w:rPr>
                <w:sz w:val="20"/>
                <w:szCs w:val="20"/>
              </w:rPr>
            </w:pPr>
            <w:r w:rsidRPr="00680AD4">
              <w:rPr>
                <w:sz w:val="20"/>
                <w:szCs w:val="20"/>
              </w:rPr>
              <w:fldChar w:fldCharType="begin">
                <w:ffData>
                  <w:name w:val="Check39"/>
                  <w:enabled/>
                  <w:calcOnExit w:val="0"/>
                  <w:checkBox>
                    <w:sizeAuto/>
                    <w:default w:val="0"/>
                  </w:checkBox>
                </w:ffData>
              </w:fldChar>
            </w:r>
            <w:bookmarkStart w:id="29" w:name="Check39"/>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29"/>
            <w:r w:rsidRPr="00680AD4">
              <w:rPr>
                <w:sz w:val="20"/>
                <w:szCs w:val="20"/>
              </w:rPr>
              <w:t>Regularly weed and water during plant establishment phase</w:t>
            </w:r>
          </w:p>
        </w:tc>
        <w:tc>
          <w:tcPr>
            <w:tcW w:w="552" w:type="pct"/>
            <w:shd w:val="clear" w:color="auto" w:fill="auto"/>
            <w:vAlign w:val="center"/>
          </w:tcPr>
          <w:p w14:paraId="787507D0"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3CB9B5F1" w14:textId="77777777" w:rsidR="00A370AB" w:rsidRPr="00680AD4" w:rsidRDefault="00A370AB" w:rsidP="00680AD4">
            <w:pPr>
              <w:pStyle w:val="BodyTextIndent"/>
              <w:ind w:left="0"/>
              <w:jc w:val="center"/>
              <w:rPr>
                <w:b/>
                <w:sz w:val="22"/>
                <w:szCs w:val="22"/>
              </w:rPr>
            </w:pPr>
          </w:p>
        </w:tc>
        <w:tc>
          <w:tcPr>
            <w:tcW w:w="913" w:type="pct"/>
          </w:tcPr>
          <w:p w14:paraId="0135A934" w14:textId="77777777" w:rsidR="00A370AB" w:rsidRPr="00680AD4" w:rsidRDefault="00A370AB" w:rsidP="00680AD4">
            <w:pPr>
              <w:pStyle w:val="BodyTextIndent"/>
              <w:ind w:left="0"/>
              <w:jc w:val="center"/>
              <w:rPr>
                <w:b/>
                <w:sz w:val="22"/>
                <w:szCs w:val="22"/>
              </w:rPr>
            </w:pPr>
          </w:p>
        </w:tc>
      </w:tr>
      <w:tr w:rsidR="00A370AB" w:rsidRPr="00680AD4" w14:paraId="0B3235EB" w14:textId="02A8E804" w:rsidTr="008D5B8F">
        <w:tc>
          <w:tcPr>
            <w:tcW w:w="707" w:type="pct"/>
            <w:vMerge/>
            <w:shd w:val="clear" w:color="auto" w:fill="auto"/>
          </w:tcPr>
          <w:p w14:paraId="12C933F8" w14:textId="77777777" w:rsidR="00A370AB" w:rsidRPr="00680AD4" w:rsidRDefault="00A370AB" w:rsidP="00680AD4">
            <w:pPr>
              <w:pStyle w:val="BodyTextIndent"/>
              <w:ind w:left="0"/>
              <w:rPr>
                <w:sz w:val="20"/>
                <w:szCs w:val="20"/>
              </w:rPr>
            </w:pPr>
          </w:p>
        </w:tc>
        <w:tc>
          <w:tcPr>
            <w:tcW w:w="639" w:type="pct"/>
            <w:vMerge/>
            <w:shd w:val="clear" w:color="auto" w:fill="auto"/>
          </w:tcPr>
          <w:p w14:paraId="4BDB7B33"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3E121FA8"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5855387C" w14:textId="77777777" w:rsidR="00A370AB" w:rsidRPr="00680AD4" w:rsidRDefault="00A370AB" w:rsidP="00680AD4">
            <w:pPr>
              <w:pStyle w:val="BodyTextIndent"/>
              <w:ind w:left="0"/>
              <w:rPr>
                <w:sz w:val="20"/>
                <w:szCs w:val="20"/>
              </w:rPr>
            </w:pPr>
            <w:r w:rsidRPr="00680AD4">
              <w:rPr>
                <w:sz w:val="20"/>
                <w:szCs w:val="20"/>
              </w:rPr>
              <w:fldChar w:fldCharType="begin">
                <w:ffData>
                  <w:name w:val="Check40"/>
                  <w:enabled/>
                  <w:calcOnExit w:val="0"/>
                  <w:checkBox>
                    <w:sizeAuto/>
                    <w:default w:val="0"/>
                  </w:checkBox>
                </w:ffData>
              </w:fldChar>
            </w:r>
            <w:bookmarkStart w:id="30" w:name="Check40"/>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30"/>
            <w:r w:rsidRPr="00680AD4">
              <w:rPr>
                <w:sz w:val="20"/>
                <w:szCs w:val="20"/>
              </w:rPr>
              <w:t>Area is free of litter and excess sediment</w:t>
            </w:r>
          </w:p>
        </w:tc>
        <w:tc>
          <w:tcPr>
            <w:tcW w:w="552" w:type="pct"/>
            <w:shd w:val="clear" w:color="auto" w:fill="auto"/>
            <w:vAlign w:val="center"/>
          </w:tcPr>
          <w:p w14:paraId="5864DFB0"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30E63955" w14:textId="77777777" w:rsidR="00A370AB" w:rsidRPr="00680AD4" w:rsidRDefault="00A370AB" w:rsidP="00680AD4">
            <w:pPr>
              <w:pStyle w:val="BodyTextIndent"/>
              <w:ind w:left="0"/>
              <w:jc w:val="center"/>
              <w:rPr>
                <w:b/>
                <w:sz w:val="22"/>
                <w:szCs w:val="22"/>
              </w:rPr>
            </w:pPr>
          </w:p>
        </w:tc>
        <w:tc>
          <w:tcPr>
            <w:tcW w:w="913" w:type="pct"/>
          </w:tcPr>
          <w:p w14:paraId="24D996CE" w14:textId="77777777" w:rsidR="00A370AB" w:rsidRPr="00680AD4" w:rsidRDefault="00A370AB" w:rsidP="00680AD4">
            <w:pPr>
              <w:pStyle w:val="BodyTextIndent"/>
              <w:ind w:left="0"/>
              <w:jc w:val="center"/>
              <w:rPr>
                <w:b/>
                <w:sz w:val="22"/>
                <w:szCs w:val="22"/>
              </w:rPr>
            </w:pPr>
          </w:p>
        </w:tc>
      </w:tr>
      <w:tr w:rsidR="00A370AB" w:rsidRPr="00680AD4" w14:paraId="4EE8EB14" w14:textId="4A7B2866" w:rsidTr="008D5B8F">
        <w:tc>
          <w:tcPr>
            <w:tcW w:w="707" w:type="pct"/>
            <w:vMerge/>
            <w:shd w:val="clear" w:color="auto" w:fill="auto"/>
          </w:tcPr>
          <w:p w14:paraId="204B2927" w14:textId="77777777" w:rsidR="00A370AB" w:rsidRPr="00680AD4" w:rsidRDefault="00A370AB" w:rsidP="00680AD4">
            <w:pPr>
              <w:pStyle w:val="BodyTextIndent"/>
              <w:ind w:left="0"/>
              <w:rPr>
                <w:sz w:val="20"/>
                <w:szCs w:val="20"/>
              </w:rPr>
            </w:pPr>
          </w:p>
        </w:tc>
        <w:tc>
          <w:tcPr>
            <w:tcW w:w="639" w:type="pct"/>
            <w:vMerge/>
            <w:shd w:val="clear" w:color="auto" w:fill="auto"/>
          </w:tcPr>
          <w:p w14:paraId="7E767A28"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22394B31"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0B06579E" w14:textId="77777777" w:rsidR="00A370AB" w:rsidRPr="00680AD4" w:rsidRDefault="00A370AB" w:rsidP="00680AD4">
            <w:pPr>
              <w:pStyle w:val="BodyTextIndent"/>
              <w:ind w:left="0"/>
              <w:rPr>
                <w:sz w:val="20"/>
                <w:szCs w:val="20"/>
              </w:rPr>
            </w:pPr>
            <w:r w:rsidRPr="00680AD4">
              <w:rPr>
                <w:sz w:val="20"/>
                <w:szCs w:val="20"/>
              </w:rPr>
              <w:fldChar w:fldCharType="begin">
                <w:ffData>
                  <w:name w:val="Check41"/>
                  <w:enabled/>
                  <w:calcOnExit w:val="0"/>
                  <w:checkBox>
                    <w:sizeAuto/>
                    <w:default w:val="0"/>
                  </w:checkBox>
                </w:ffData>
              </w:fldChar>
            </w:r>
            <w:bookmarkStart w:id="31" w:name="Check41"/>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31"/>
            <w:r w:rsidRPr="00680AD4">
              <w:rPr>
                <w:sz w:val="20"/>
                <w:szCs w:val="20"/>
              </w:rPr>
              <w:t>Area free of erosion and stabilized</w:t>
            </w:r>
          </w:p>
        </w:tc>
        <w:tc>
          <w:tcPr>
            <w:tcW w:w="552" w:type="pct"/>
            <w:shd w:val="clear" w:color="auto" w:fill="auto"/>
            <w:vAlign w:val="center"/>
          </w:tcPr>
          <w:p w14:paraId="0D5C0073"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1D89EA29" w14:textId="77777777" w:rsidR="00A370AB" w:rsidRPr="00680AD4" w:rsidRDefault="00A370AB" w:rsidP="00680AD4">
            <w:pPr>
              <w:pStyle w:val="BodyTextIndent"/>
              <w:ind w:left="0"/>
              <w:jc w:val="center"/>
              <w:rPr>
                <w:b/>
                <w:sz w:val="22"/>
                <w:szCs w:val="22"/>
              </w:rPr>
            </w:pPr>
          </w:p>
        </w:tc>
        <w:tc>
          <w:tcPr>
            <w:tcW w:w="913" w:type="pct"/>
          </w:tcPr>
          <w:p w14:paraId="71C9AE26" w14:textId="77777777" w:rsidR="00A370AB" w:rsidRPr="00680AD4" w:rsidRDefault="00A370AB" w:rsidP="00680AD4">
            <w:pPr>
              <w:pStyle w:val="BodyTextIndent"/>
              <w:ind w:left="0"/>
              <w:jc w:val="center"/>
              <w:rPr>
                <w:b/>
                <w:sz w:val="22"/>
                <w:szCs w:val="22"/>
              </w:rPr>
            </w:pPr>
          </w:p>
        </w:tc>
      </w:tr>
      <w:tr w:rsidR="00A370AB" w:rsidRPr="00680AD4" w14:paraId="77950A0C" w14:textId="612AEF46" w:rsidTr="008D5B8F">
        <w:tc>
          <w:tcPr>
            <w:tcW w:w="707" w:type="pct"/>
            <w:vMerge/>
            <w:shd w:val="clear" w:color="auto" w:fill="auto"/>
          </w:tcPr>
          <w:p w14:paraId="588F4358" w14:textId="77777777" w:rsidR="00A370AB" w:rsidRPr="00680AD4" w:rsidRDefault="00A370AB" w:rsidP="00680AD4">
            <w:pPr>
              <w:pStyle w:val="BodyTextIndent"/>
              <w:ind w:left="0"/>
              <w:rPr>
                <w:sz w:val="20"/>
                <w:szCs w:val="20"/>
              </w:rPr>
            </w:pPr>
          </w:p>
        </w:tc>
        <w:tc>
          <w:tcPr>
            <w:tcW w:w="639" w:type="pct"/>
            <w:vMerge/>
            <w:shd w:val="clear" w:color="auto" w:fill="auto"/>
          </w:tcPr>
          <w:p w14:paraId="0B176216"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1B1A94AD"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65C66A8A" w14:textId="77777777" w:rsidR="00A370AB" w:rsidRPr="00680AD4" w:rsidRDefault="00A370AB" w:rsidP="00680AD4">
            <w:pPr>
              <w:pStyle w:val="BodyTextIndent"/>
              <w:ind w:left="0"/>
              <w:rPr>
                <w:sz w:val="20"/>
                <w:szCs w:val="20"/>
              </w:rPr>
            </w:pPr>
            <w:r w:rsidRPr="00680AD4">
              <w:rPr>
                <w:sz w:val="20"/>
                <w:szCs w:val="20"/>
              </w:rPr>
              <w:fldChar w:fldCharType="begin">
                <w:ffData>
                  <w:name w:val="Check42"/>
                  <w:enabled/>
                  <w:calcOnExit w:val="0"/>
                  <w:checkBox>
                    <w:sizeAuto/>
                    <w:default w:val="0"/>
                  </w:checkBox>
                </w:ffData>
              </w:fldChar>
            </w:r>
            <w:bookmarkStart w:id="32" w:name="Check42"/>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32"/>
            <w:r w:rsidRPr="00680AD4">
              <w:rPr>
                <w:sz w:val="20"/>
                <w:szCs w:val="20"/>
              </w:rPr>
              <w:t>Plants are healthy and thriving</w:t>
            </w:r>
          </w:p>
        </w:tc>
        <w:tc>
          <w:tcPr>
            <w:tcW w:w="552" w:type="pct"/>
            <w:shd w:val="clear" w:color="auto" w:fill="auto"/>
            <w:vAlign w:val="center"/>
          </w:tcPr>
          <w:p w14:paraId="07F22B18"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706BEDF7" w14:textId="77777777" w:rsidR="00A370AB" w:rsidRPr="00680AD4" w:rsidRDefault="00A370AB" w:rsidP="00680AD4">
            <w:pPr>
              <w:pStyle w:val="BodyTextIndent"/>
              <w:ind w:left="0"/>
              <w:jc w:val="center"/>
              <w:rPr>
                <w:b/>
                <w:sz w:val="22"/>
                <w:szCs w:val="22"/>
              </w:rPr>
            </w:pPr>
          </w:p>
        </w:tc>
        <w:tc>
          <w:tcPr>
            <w:tcW w:w="913" w:type="pct"/>
          </w:tcPr>
          <w:p w14:paraId="472A39DB" w14:textId="77777777" w:rsidR="00A370AB" w:rsidRPr="00680AD4" w:rsidRDefault="00A370AB" w:rsidP="00680AD4">
            <w:pPr>
              <w:pStyle w:val="BodyTextIndent"/>
              <w:ind w:left="0"/>
              <w:jc w:val="center"/>
              <w:rPr>
                <w:b/>
                <w:sz w:val="22"/>
                <w:szCs w:val="22"/>
              </w:rPr>
            </w:pPr>
          </w:p>
        </w:tc>
      </w:tr>
      <w:tr w:rsidR="00A370AB" w:rsidRPr="00680AD4" w14:paraId="4BA61873" w14:textId="39FA4FD7" w:rsidTr="008D5B8F">
        <w:tc>
          <w:tcPr>
            <w:tcW w:w="707" w:type="pct"/>
            <w:vMerge/>
            <w:shd w:val="clear" w:color="auto" w:fill="auto"/>
          </w:tcPr>
          <w:p w14:paraId="2BAF6F2A" w14:textId="77777777" w:rsidR="00A370AB" w:rsidRPr="00680AD4" w:rsidRDefault="00A370AB" w:rsidP="00680AD4">
            <w:pPr>
              <w:pStyle w:val="BodyTextIndent"/>
              <w:ind w:left="0"/>
              <w:rPr>
                <w:sz w:val="20"/>
                <w:szCs w:val="20"/>
              </w:rPr>
            </w:pPr>
          </w:p>
        </w:tc>
        <w:tc>
          <w:tcPr>
            <w:tcW w:w="639" w:type="pct"/>
            <w:vMerge/>
            <w:shd w:val="clear" w:color="auto" w:fill="auto"/>
          </w:tcPr>
          <w:p w14:paraId="04485B07"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66D8DAEE"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2853CFED" w14:textId="77777777" w:rsidR="00A370AB" w:rsidRPr="00680AD4" w:rsidRDefault="00A370AB" w:rsidP="00680AD4">
            <w:pPr>
              <w:pStyle w:val="BodyTextIndent"/>
              <w:ind w:left="0"/>
              <w:rPr>
                <w:sz w:val="20"/>
                <w:szCs w:val="20"/>
              </w:rPr>
            </w:pPr>
            <w:r w:rsidRPr="00680AD4">
              <w:rPr>
                <w:sz w:val="20"/>
                <w:szCs w:val="20"/>
              </w:rPr>
              <w:fldChar w:fldCharType="begin">
                <w:ffData>
                  <w:name w:val="Check43"/>
                  <w:enabled/>
                  <w:calcOnExit w:val="0"/>
                  <w:checkBox>
                    <w:sizeAuto/>
                    <w:default w:val="0"/>
                  </w:checkBox>
                </w:ffData>
              </w:fldChar>
            </w:r>
            <w:bookmarkStart w:id="33" w:name="Check43"/>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33"/>
            <w:r w:rsidRPr="00680AD4">
              <w:rPr>
                <w:sz w:val="20"/>
                <w:szCs w:val="20"/>
              </w:rPr>
              <w:t xml:space="preserve">Plant types are those from original design </w:t>
            </w:r>
          </w:p>
        </w:tc>
        <w:tc>
          <w:tcPr>
            <w:tcW w:w="552" w:type="pct"/>
            <w:shd w:val="clear" w:color="auto" w:fill="auto"/>
            <w:vAlign w:val="center"/>
          </w:tcPr>
          <w:p w14:paraId="325C8D6B"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23A9FEF1" w14:textId="77777777" w:rsidR="00A370AB" w:rsidRPr="00680AD4" w:rsidRDefault="00A370AB" w:rsidP="00680AD4">
            <w:pPr>
              <w:pStyle w:val="BodyTextIndent"/>
              <w:ind w:left="0"/>
              <w:jc w:val="center"/>
              <w:rPr>
                <w:b/>
                <w:sz w:val="22"/>
                <w:szCs w:val="22"/>
              </w:rPr>
            </w:pPr>
          </w:p>
        </w:tc>
        <w:tc>
          <w:tcPr>
            <w:tcW w:w="913" w:type="pct"/>
          </w:tcPr>
          <w:p w14:paraId="52D5B74F" w14:textId="77777777" w:rsidR="00A370AB" w:rsidRPr="00680AD4" w:rsidRDefault="00A370AB" w:rsidP="00680AD4">
            <w:pPr>
              <w:pStyle w:val="BodyTextIndent"/>
              <w:ind w:left="0"/>
              <w:jc w:val="center"/>
              <w:rPr>
                <w:b/>
                <w:sz w:val="22"/>
                <w:szCs w:val="22"/>
              </w:rPr>
            </w:pPr>
          </w:p>
        </w:tc>
      </w:tr>
      <w:tr w:rsidR="00A370AB" w:rsidRPr="00680AD4" w14:paraId="04550F86" w14:textId="6BE6211F" w:rsidTr="008D5B8F">
        <w:tc>
          <w:tcPr>
            <w:tcW w:w="707" w:type="pct"/>
            <w:vMerge w:val="restart"/>
            <w:shd w:val="clear" w:color="auto" w:fill="auto"/>
          </w:tcPr>
          <w:p w14:paraId="3E04D6C2" w14:textId="77777777" w:rsidR="00A370AB" w:rsidRPr="00680AD4" w:rsidRDefault="00A370AB" w:rsidP="00680AD4">
            <w:pPr>
              <w:pStyle w:val="BodyTextIndent"/>
              <w:ind w:left="0"/>
              <w:rPr>
                <w:sz w:val="20"/>
                <w:szCs w:val="20"/>
              </w:rPr>
            </w:pPr>
            <w:r w:rsidRPr="00680AD4">
              <w:rPr>
                <w:sz w:val="20"/>
                <w:szCs w:val="20"/>
              </w:rPr>
              <w:fldChar w:fldCharType="begin">
                <w:ffData>
                  <w:name w:val="Check78"/>
                  <w:enabled/>
                  <w:calcOnExit w:val="0"/>
                  <w:checkBox>
                    <w:sizeAuto/>
                    <w:default w:val="0"/>
                  </w:checkBox>
                </w:ffData>
              </w:fldChar>
            </w:r>
            <w:bookmarkStart w:id="34" w:name="Check78"/>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34"/>
            <w:r w:rsidRPr="00680AD4">
              <w:rPr>
                <w:sz w:val="20"/>
                <w:szCs w:val="20"/>
              </w:rPr>
              <w:t>Filter Strips</w:t>
            </w:r>
          </w:p>
        </w:tc>
        <w:tc>
          <w:tcPr>
            <w:tcW w:w="639" w:type="pct"/>
            <w:vMerge w:val="restart"/>
            <w:shd w:val="clear" w:color="auto" w:fill="auto"/>
          </w:tcPr>
          <w:p w14:paraId="5AAFA84B" w14:textId="77777777" w:rsidR="00A370AB" w:rsidRPr="00680AD4" w:rsidRDefault="00A370AB" w:rsidP="00680AD4">
            <w:pPr>
              <w:pStyle w:val="BodyTextIndent"/>
              <w:ind w:left="0"/>
              <w:jc w:val="center"/>
              <w:rPr>
                <w:b/>
                <w:sz w:val="22"/>
                <w:szCs w:val="22"/>
              </w:rPr>
            </w:pPr>
          </w:p>
        </w:tc>
        <w:tc>
          <w:tcPr>
            <w:tcW w:w="639" w:type="pct"/>
            <w:vMerge w:val="restart"/>
            <w:shd w:val="clear" w:color="auto" w:fill="auto"/>
          </w:tcPr>
          <w:p w14:paraId="1FD81A97" w14:textId="77777777" w:rsidR="00A370AB" w:rsidRPr="00680AD4" w:rsidRDefault="00A370AB" w:rsidP="00680AD4">
            <w:pPr>
              <w:pStyle w:val="BodyTextIndent"/>
              <w:ind w:left="0"/>
              <w:jc w:val="center"/>
              <w:rPr>
                <w:b/>
                <w:sz w:val="22"/>
                <w:szCs w:val="22"/>
              </w:rPr>
            </w:pPr>
          </w:p>
        </w:tc>
        <w:bookmarkStart w:id="35" w:name="Check44"/>
        <w:tc>
          <w:tcPr>
            <w:tcW w:w="639" w:type="pct"/>
            <w:shd w:val="clear" w:color="auto" w:fill="auto"/>
          </w:tcPr>
          <w:p w14:paraId="4080E86D" w14:textId="77777777" w:rsidR="00A370AB" w:rsidRPr="00680AD4" w:rsidRDefault="00A370AB" w:rsidP="00680AD4">
            <w:pPr>
              <w:pStyle w:val="BodyTextIndent"/>
              <w:ind w:left="0"/>
              <w:rPr>
                <w:sz w:val="20"/>
                <w:szCs w:val="20"/>
              </w:rPr>
            </w:pPr>
            <w:r w:rsidRPr="00680AD4">
              <w:rPr>
                <w:sz w:val="20"/>
                <w:szCs w:val="20"/>
              </w:rPr>
              <w:fldChar w:fldCharType="begin">
                <w:ffData>
                  <w:name w:val="Check44"/>
                  <w:enabled/>
                  <w:calcOnExit w:val="0"/>
                  <w:checkBox>
                    <w:sizeAuto/>
                    <w:default w:val="0"/>
                  </w:checkBox>
                </w:ffData>
              </w:fldChar>
            </w:r>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35"/>
            <w:r w:rsidRPr="00680AD4">
              <w:rPr>
                <w:sz w:val="20"/>
                <w:szCs w:val="20"/>
              </w:rPr>
              <w:t>Regularly weed and water during plant establishment phase</w:t>
            </w:r>
          </w:p>
        </w:tc>
        <w:tc>
          <w:tcPr>
            <w:tcW w:w="552" w:type="pct"/>
            <w:shd w:val="clear" w:color="auto" w:fill="auto"/>
            <w:vAlign w:val="center"/>
          </w:tcPr>
          <w:p w14:paraId="2C6161B6"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2EEE3ADD" w14:textId="77777777" w:rsidR="00A370AB" w:rsidRPr="00680AD4" w:rsidRDefault="00A370AB" w:rsidP="00680AD4">
            <w:pPr>
              <w:pStyle w:val="BodyTextIndent"/>
              <w:ind w:left="0"/>
              <w:jc w:val="center"/>
              <w:rPr>
                <w:b/>
                <w:sz w:val="22"/>
                <w:szCs w:val="22"/>
              </w:rPr>
            </w:pPr>
          </w:p>
        </w:tc>
        <w:tc>
          <w:tcPr>
            <w:tcW w:w="913" w:type="pct"/>
          </w:tcPr>
          <w:p w14:paraId="769190C7" w14:textId="77777777" w:rsidR="00A370AB" w:rsidRPr="00680AD4" w:rsidRDefault="00A370AB" w:rsidP="00680AD4">
            <w:pPr>
              <w:pStyle w:val="BodyTextIndent"/>
              <w:ind w:left="0"/>
              <w:jc w:val="center"/>
              <w:rPr>
                <w:b/>
                <w:sz w:val="22"/>
                <w:szCs w:val="22"/>
              </w:rPr>
            </w:pPr>
          </w:p>
        </w:tc>
      </w:tr>
      <w:tr w:rsidR="00A370AB" w:rsidRPr="00680AD4" w14:paraId="3F72847F" w14:textId="496C1F7F" w:rsidTr="008D5B8F">
        <w:tc>
          <w:tcPr>
            <w:tcW w:w="707" w:type="pct"/>
            <w:vMerge/>
            <w:shd w:val="clear" w:color="auto" w:fill="auto"/>
          </w:tcPr>
          <w:p w14:paraId="4E4135FC" w14:textId="77777777" w:rsidR="00A370AB" w:rsidRPr="00680AD4" w:rsidRDefault="00A370AB" w:rsidP="00680AD4">
            <w:pPr>
              <w:pStyle w:val="BodyTextIndent"/>
              <w:ind w:left="0"/>
              <w:rPr>
                <w:sz w:val="20"/>
                <w:szCs w:val="20"/>
              </w:rPr>
            </w:pPr>
          </w:p>
        </w:tc>
        <w:tc>
          <w:tcPr>
            <w:tcW w:w="639" w:type="pct"/>
            <w:vMerge/>
            <w:shd w:val="clear" w:color="auto" w:fill="auto"/>
          </w:tcPr>
          <w:p w14:paraId="36C0E821"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2195FCD4"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12110565" w14:textId="77777777" w:rsidR="00A370AB" w:rsidRPr="00680AD4" w:rsidRDefault="00A370AB" w:rsidP="00680AD4">
            <w:pPr>
              <w:pStyle w:val="BodyTextIndent"/>
              <w:ind w:left="0"/>
              <w:rPr>
                <w:sz w:val="20"/>
                <w:szCs w:val="20"/>
              </w:rPr>
            </w:pPr>
            <w:r w:rsidRPr="00680AD4">
              <w:rPr>
                <w:sz w:val="20"/>
                <w:szCs w:val="20"/>
              </w:rPr>
              <w:fldChar w:fldCharType="begin">
                <w:ffData>
                  <w:name w:val="Check45"/>
                  <w:enabled/>
                  <w:calcOnExit w:val="0"/>
                  <w:checkBox>
                    <w:sizeAuto/>
                    <w:default w:val="0"/>
                  </w:checkBox>
                </w:ffData>
              </w:fldChar>
            </w:r>
            <w:bookmarkStart w:id="36" w:name="Check45"/>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36"/>
            <w:r w:rsidRPr="00680AD4">
              <w:rPr>
                <w:sz w:val="20"/>
                <w:szCs w:val="20"/>
              </w:rPr>
              <w:t>Plants are healthy and thriving</w:t>
            </w:r>
          </w:p>
        </w:tc>
        <w:tc>
          <w:tcPr>
            <w:tcW w:w="552" w:type="pct"/>
            <w:shd w:val="clear" w:color="auto" w:fill="auto"/>
            <w:vAlign w:val="center"/>
          </w:tcPr>
          <w:p w14:paraId="3208A5E5"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10D1107F" w14:textId="77777777" w:rsidR="00A370AB" w:rsidRPr="00680AD4" w:rsidRDefault="00A370AB" w:rsidP="00680AD4">
            <w:pPr>
              <w:pStyle w:val="BodyTextIndent"/>
              <w:ind w:left="0"/>
              <w:jc w:val="center"/>
              <w:rPr>
                <w:b/>
                <w:sz w:val="22"/>
                <w:szCs w:val="22"/>
              </w:rPr>
            </w:pPr>
          </w:p>
        </w:tc>
        <w:tc>
          <w:tcPr>
            <w:tcW w:w="913" w:type="pct"/>
          </w:tcPr>
          <w:p w14:paraId="5401390E" w14:textId="77777777" w:rsidR="00A370AB" w:rsidRPr="00680AD4" w:rsidRDefault="00A370AB" w:rsidP="00680AD4">
            <w:pPr>
              <w:pStyle w:val="BodyTextIndent"/>
              <w:ind w:left="0"/>
              <w:jc w:val="center"/>
              <w:rPr>
                <w:b/>
                <w:sz w:val="22"/>
                <w:szCs w:val="22"/>
              </w:rPr>
            </w:pPr>
          </w:p>
        </w:tc>
      </w:tr>
      <w:tr w:rsidR="00A370AB" w:rsidRPr="00680AD4" w14:paraId="0019E898" w14:textId="4DF6B9D5" w:rsidTr="008D5B8F">
        <w:tc>
          <w:tcPr>
            <w:tcW w:w="707" w:type="pct"/>
            <w:vMerge/>
            <w:shd w:val="clear" w:color="auto" w:fill="auto"/>
          </w:tcPr>
          <w:p w14:paraId="2751C3FF" w14:textId="77777777" w:rsidR="00A370AB" w:rsidRPr="00680AD4" w:rsidRDefault="00A370AB" w:rsidP="00680AD4">
            <w:pPr>
              <w:pStyle w:val="BodyTextIndent"/>
              <w:ind w:left="0"/>
              <w:rPr>
                <w:sz w:val="20"/>
                <w:szCs w:val="20"/>
              </w:rPr>
            </w:pPr>
          </w:p>
        </w:tc>
        <w:tc>
          <w:tcPr>
            <w:tcW w:w="639" w:type="pct"/>
            <w:vMerge/>
            <w:shd w:val="clear" w:color="auto" w:fill="auto"/>
          </w:tcPr>
          <w:p w14:paraId="06D8C889"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4591DA67"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077488D3" w14:textId="77777777" w:rsidR="00A370AB" w:rsidRPr="00680AD4" w:rsidRDefault="00A370AB" w:rsidP="00680AD4">
            <w:pPr>
              <w:pStyle w:val="BodyTextIndent"/>
              <w:ind w:left="0"/>
              <w:rPr>
                <w:sz w:val="20"/>
                <w:szCs w:val="20"/>
              </w:rPr>
            </w:pPr>
            <w:r w:rsidRPr="00680AD4">
              <w:rPr>
                <w:sz w:val="20"/>
                <w:szCs w:val="20"/>
              </w:rPr>
              <w:fldChar w:fldCharType="begin">
                <w:ffData>
                  <w:name w:val="Check46"/>
                  <w:enabled/>
                  <w:calcOnExit w:val="0"/>
                  <w:checkBox>
                    <w:sizeAuto/>
                    <w:default w:val="0"/>
                  </w:checkBox>
                </w:ffData>
              </w:fldChar>
            </w:r>
            <w:bookmarkStart w:id="37" w:name="Check46"/>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37"/>
            <w:r w:rsidRPr="00680AD4">
              <w:rPr>
                <w:sz w:val="20"/>
                <w:szCs w:val="20"/>
              </w:rPr>
              <w:t>Area free of erosion and stabilized</w:t>
            </w:r>
          </w:p>
        </w:tc>
        <w:tc>
          <w:tcPr>
            <w:tcW w:w="552" w:type="pct"/>
            <w:shd w:val="clear" w:color="auto" w:fill="auto"/>
            <w:vAlign w:val="center"/>
          </w:tcPr>
          <w:p w14:paraId="1CB1AD3E"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674FEBE7" w14:textId="77777777" w:rsidR="00A370AB" w:rsidRPr="00680AD4" w:rsidRDefault="00A370AB" w:rsidP="00680AD4">
            <w:pPr>
              <w:pStyle w:val="BodyTextIndent"/>
              <w:ind w:left="0"/>
              <w:jc w:val="center"/>
              <w:rPr>
                <w:b/>
                <w:sz w:val="22"/>
                <w:szCs w:val="22"/>
              </w:rPr>
            </w:pPr>
          </w:p>
        </w:tc>
        <w:tc>
          <w:tcPr>
            <w:tcW w:w="913" w:type="pct"/>
          </w:tcPr>
          <w:p w14:paraId="0D4401DD" w14:textId="77777777" w:rsidR="00A370AB" w:rsidRPr="00680AD4" w:rsidRDefault="00A370AB" w:rsidP="00680AD4">
            <w:pPr>
              <w:pStyle w:val="BodyTextIndent"/>
              <w:ind w:left="0"/>
              <w:jc w:val="center"/>
              <w:rPr>
                <w:b/>
                <w:sz w:val="22"/>
                <w:szCs w:val="22"/>
              </w:rPr>
            </w:pPr>
          </w:p>
        </w:tc>
      </w:tr>
      <w:tr w:rsidR="00A370AB" w:rsidRPr="00680AD4" w14:paraId="4DE1618B" w14:textId="05083AD4" w:rsidTr="008D5B8F">
        <w:tc>
          <w:tcPr>
            <w:tcW w:w="707" w:type="pct"/>
            <w:vMerge/>
            <w:shd w:val="clear" w:color="auto" w:fill="auto"/>
          </w:tcPr>
          <w:p w14:paraId="7CFCC35E" w14:textId="77777777" w:rsidR="00A370AB" w:rsidRPr="00680AD4" w:rsidRDefault="00A370AB" w:rsidP="00680AD4">
            <w:pPr>
              <w:pStyle w:val="BodyTextIndent"/>
              <w:ind w:left="0"/>
              <w:rPr>
                <w:sz w:val="20"/>
                <w:szCs w:val="20"/>
              </w:rPr>
            </w:pPr>
          </w:p>
        </w:tc>
        <w:tc>
          <w:tcPr>
            <w:tcW w:w="639" w:type="pct"/>
            <w:vMerge/>
            <w:shd w:val="clear" w:color="auto" w:fill="auto"/>
          </w:tcPr>
          <w:p w14:paraId="07DFD72D"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314E9B5C"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2FAAF33C" w14:textId="77777777" w:rsidR="00A370AB" w:rsidRPr="00680AD4" w:rsidRDefault="00A370AB" w:rsidP="00680AD4">
            <w:pPr>
              <w:pStyle w:val="BodyTextIndent"/>
              <w:ind w:left="0"/>
              <w:rPr>
                <w:sz w:val="20"/>
                <w:szCs w:val="20"/>
              </w:rPr>
            </w:pPr>
            <w:r w:rsidRPr="00680AD4">
              <w:rPr>
                <w:sz w:val="20"/>
                <w:szCs w:val="20"/>
              </w:rPr>
              <w:fldChar w:fldCharType="begin">
                <w:ffData>
                  <w:name w:val="Check47"/>
                  <w:enabled/>
                  <w:calcOnExit w:val="0"/>
                  <w:checkBox>
                    <w:sizeAuto/>
                    <w:default w:val="0"/>
                  </w:checkBox>
                </w:ffData>
              </w:fldChar>
            </w:r>
            <w:bookmarkStart w:id="38" w:name="Check47"/>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38"/>
            <w:r w:rsidRPr="00680AD4">
              <w:rPr>
                <w:sz w:val="20"/>
                <w:szCs w:val="20"/>
              </w:rPr>
              <w:t>Area is free of litter and excess sediment</w:t>
            </w:r>
          </w:p>
        </w:tc>
        <w:tc>
          <w:tcPr>
            <w:tcW w:w="552" w:type="pct"/>
            <w:shd w:val="clear" w:color="auto" w:fill="auto"/>
            <w:vAlign w:val="center"/>
          </w:tcPr>
          <w:p w14:paraId="4C422454"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20789B0F" w14:textId="77777777" w:rsidR="00A370AB" w:rsidRPr="00680AD4" w:rsidRDefault="00A370AB" w:rsidP="00680AD4">
            <w:pPr>
              <w:pStyle w:val="BodyTextIndent"/>
              <w:ind w:left="0"/>
              <w:jc w:val="center"/>
              <w:rPr>
                <w:b/>
                <w:sz w:val="22"/>
                <w:szCs w:val="22"/>
              </w:rPr>
            </w:pPr>
          </w:p>
        </w:tc>
        <w:tc>
          <w:tcPr>
            <w:tcW w:w="913" w:type="pct"/>
          </w:tcPr>
          <w:p w14:paraId="27C58BB1" w14:textId="77777777" w:rsidR="00A370AB" w:rsidRPr="00680AD4" w:rsidRDefault="00A370AB" w:rsidP="00680AD4">
            <w:pPr>
              <w:pStyle w:val="BodyTextIndent"/>
              <w:ind w:left="0"/>
              <w:jc w:val="center"/>
              <w:rPr>
                <w:b/>
                <w:sz w:val="22"/>
                <w:szCs w:val="22"/>
              </w:rPr>
            </w:pPr>
          </w:p>
        </w:tc>
      </w:tr>
      <w:tr w:rsidR="00A370AB" w:rsidRPr="00680AD4" w14:paraId="6819C665" w14:textId="608CD360" w:rsidTr="008D5B8F">
        <w:tc>
          <w:tcPr>
            <w:tcW w:w="707" w:type="pct"/>
            <w:vMerge/>
            <w:shd w:val="clear" w:color="auto" w:fill="auto"/>
          </w:tcPr>
          <w:p w14:paraId="5A67FC31" w14:textId="77777777" w:rsidR="00A370AB" w:rsidRPr="00680AD4" w:rsidRDefault="00A370AB" w:rsidP="00680AD4">
            <w:pPr>
              <w:pStyle w:val="BodyTextIndent"/>
              <w:ind w:left="0"/>
              <w:rPr>
                <w:sz w:val="20"/>
                <w:szCs w:val="20"/>
              </w:rPr>
            </w:pPr>
          </w:p>
        </w:tc>
        <w:tc>
          <w:tcPr>
            <w:tcW w:w="639" w:type="pct"/>
            <w:vMerge/>
            <w:shd w:val="clear" w:color="auto" w:fill="auto"/>
          </w:tcPr>
          <w:p w14:paraId="6242D6D0"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3937E2CC"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300481E7" w14:textId="77777777" w:rsidR="00A370AB" w:rsidRPr="00680AD4" w:rsidRDefault="00A370AB" w:rsidP="00680AD4">
            <w:pPr>
              <w:pStyle w:val="BodyTextIndent"/>
              <w:ind w:left="0"/>
              <w:rPr>
                <w:sz w:val="20"/>
                <w:szCs w:val="20"/>
              </w:rPr>
            </w:pPr>
            <w:r w:rsidRPr="00680AD4">
              <w:rPr>
                <w:sz w:val="20"/>
                <w:szCs w:val="20"/>
              </w:rPr>
              <w:fldChar w:fldCharType="begin">
                <w:ffData>
                  <w:name w:val="Check48"/>
                  <w:enabled/>
                  <w:calcOnExit w:val="0"/>
                  <w:checkBox>
                    <w:sizeAuto/>
                    <w:default w:val="0"/>
                  </w:checkBox>
                </w:ffData>
              </w:fldChar>
            </w:r>
            <w:bookmarkStart w:id="39" w:name="Check48"/>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39"/>
            <w:r w:rsidRPr="00680AD4">
              <w:rPr>
                <w:sz w:val="20"/>
                <w:szCs w:val="20"/>
              </w:rPr>
              <w:t xml:space="preserve">Plant types are those from original design </w:t>
            </w:r>
          </w:p>
        </w:tc>
        <w:tc>
          <w:tcPr>
            <w:tcW w:w="552" w:type="pct"/>
            <w:shd w:val="clear" w:color="auto" w:fill="auto"/>
            <w:vAlign w:val="center"/>
          </w:tcPr>
          <w:p w14:paraId="37F853EF"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4CB8C992" w14:textId="77777777" w:rsidR="00A370AB" w:rsidRPr="00680AD4" w:rsidRDefault="00A370AB" w:rsidP="00680AD4">
            <w:pPr>
              <w:pStyle w:val="BodyTextIndent"/>
              <w:ind w:left="0"/>
              <w:jc w:val="center"/>
              <w:rPr>
                <w:b/>
                <w:sz w:val="22"/>
                <w:szCs w:val="22"/>
              </w:rPr>
            </w:pPr>
          </w:p>
        </w:tc>
        <w:tc>
          <w:tcPr>
            <w:tcW w:w="913" w:type="pct"/>
          </w:tcPr>
          <w:p w14:paraId="1595EE0F" w14:textId="77777777" w:rsidR="00A370AB" w:rsidRPr="00680AD4" w:rsidRDefault="00A370AB" w:rsidP="00680AD4">
            <w:pPr>
              <w:pStyle w:val="BodyTextIndent"/>
              <w:ind w:left="0"/>
              <w:jc w:val="center"/>
              <w:rPr>
                <w:b/>
                <w:sz w:val="22"/>
                <w:szCs w:val="22"/>
              </w:rPr>
            </w:pPr>
          </w:p>
        </w:tc>
      </w:tr>
      <w:tr w:rsidR="00A370AB" w:rsidRPr="00680AD4" w14:paraId="52171E2C" w14:textId="33DA634E" w:rsidTr="008D5B8F">
        <w:tc>
          <w:tcPr>
            <w:tcW w:w="707" w:type="pct"/>
            <w:vMerge/>
            <w:shd w:val="clear" w:color="auto" w:fill="auto"/>
          </w:tcPr>
          <w:p w14:paraId="3FDD0129" w14:textId="77777777" w:rsidR="00A370AB" w:rsidRPr="00680AD4" w:rsidRDefault="00A370AB" w:rsidP="00680AD4">
            <w:pPr>
              <w:pStyle w:val="BodyTextIndent"/>
              <w:ind w:left="0"/>
              <w:rPr>
                <w:sz w:val="20"/>
                <w:szCs w:val="20"/>
              </w:rPr>
            </w:pPr>
          </w:p>
        </w:tc>
        <w:tc>
          <w:tcPr>
            <w:tcW w:w="639" w:type="pct"/>
            <w:vMerge/>
            <w:shd w:val="clear" w:color="auto" w:fill="auto"/>
          </w:tcPr>
          <w:p w14:paraId="1C824E06"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4DF804A3"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3ED6AD7E" w14:textId="77777777" w:rsidR="00A370AB" w:rsidRPr="00680AD4" w:rsidRDefault="00A370AB" w:rsidP="00680AD4">
            <w:pPr>
              <w:pStyle w:val="BodyTextIndent"/>
              <w:ind w:left="0"/>
              <w:rPr>
                <w:sz w:val="20"/>
                <w:szCs w:val="20"/>
              </w:rPr>
            </w:pPr>
            <w:r w:rsidRPr="00680AD4">
              <w:rPr>
                <w:sz w:val="20"/>
                <w:szCs w:val="20"/>
              </w:rPr>
              <w:fldChar w:fldCharType="begin">
                <w:ffData>
                  <w:name w:val="Check49"/>
                  <w:enabled/>
                  <w:calcOnExit w:val="0"/>
                  <w:checkBox>
                    <w:sizeAuto/>
                    <w:default w:val="0"/>
                  </w:checkBox>
                </w:ffData>
              </w:fldChar>
            </w:r>
            <w:bookmarkStart w:id="40" w:name="Check49"/>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40"/>
            <w:r w:rsidRPr="00680AD4">
              <w:rPr>
                <w:sz w:val="20"/>
                <w:szCs w:val="20"/>
              </w:rPr>
              <w:t>Flow spreader is free of debris and is not clogged</w:t>
            </w:r>
          </w:p>
        </w:tc>
        <w:tc>
          <w:tcPr>
            <w:tcW w:w="552" w:type="pct"/>
            <w:shd w:val="clear" w:color="auto" w:fill="auto"/>
            <w:vAlign w:val="center"/>
          </w:tcPr>
          <w:p w14:paraId="4CCA912A"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122FE2A9" w14:textId="77777777" w:rsidR="00A370AB" w:rsidRPr="00680AD4" w:rsidRDefault="00A370AB" w:rsidP="00680AD4">
            <w:pPr>
              <w:pStyle w:val="BodyTextIndent"/>
              <w:ind w:left="0"/>
              <w:jc w:val="center"/>
              <w:rPr>
                <w:b/>
                <w:sz w:val="22"/>
                <w:szCs w:val="22"/>
              </w:rPr>
            </w:pPr>
          </w:p>
        </w:tc>
        <w:tc>
          <w:tcPr>
            <w:tcW w:w="913" w:type="pct"/>
          </w:tcPr>
          <w:p w14:paraId="5C208778" w14:textId="77777777" w:rsidR="00A370AB" w:rsidRPr="00680AD4" w:rsidRDefault="00A370AB" w:rsidP="00680AD4">
            <w:pPr>
              <w:pStyle w:val="BodyTextIndent"/>
              <w:ind w:left="0"/>
              <w:jc w:val="center"/>
              <w:rPr>
                <w:b/>
                <w:sz w:val="22"/>
                <w:szCs w:val="22"/>
              </w:rPr>
            </w:pPr>
          </w:p>
        </w:tc>
      </w:tr>
      <w:tr w:rsidR="00A370AB" w:rsidRPr="00680AD4" w14:paraId="514C1F35" w14:textId="66F9E227" w:rsidTr="008D5B8F">
        <w:tc>
          <w:tcPr>
            <w:tcW w:w="707" w:type="pct"/>
            <w:vMerge w:val="restart"/>
            <w:shd w:val="clear" w:color="auto" w:fill="auto"/>
          </w:tcPr>
          <w:p w14:paraId="5BED6157" w14:textId="77777777" w:rsidR="00A370AB" w:rsidRPr="00680AD4" w:rsidRDefault="00A370AB" w:rsidP="00680AD4">
            <w:pPr>
              <w:pStyle w:val="BodyTextIndent"/>
              <w:pageBreakBefore/>
              <w:ind w:left="0"/>
              <w:rPr>
                <w:sz w:val="20"/>
                <w:szCs w:val="20"/>
              </w:rPr>
            </w:pPr>
            <w:r w:rsidRPr="00680AD4">
              <w:rPr>
                <w:sz w:val="20"/>
                <w:szCs w:val="20"/>
              </w:rPr>
              <w:lastRenderedPageBreak/>
              <w:fldChar w:fldCharType="begin">
                <w:ffData>
                  <w:name w:val="Check79"/>
                  <w:enabled/>
                  <w:calcOnExit w:val="0"/>
                  <w:checkBox>
                    <w:sizeAuto/>
                    <w:default w:val="0"/>
                  </w:checkBox>
                </w:ffData>
              </w:fldChar>
            </w:r>
            <w:bookmarkStart w:id="41" w:name="Check79"/>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41"/>
            <w:r w:rsidRPr="00680AD4">
              <w:rPr>
                <w:sz w:val="20"/>
                <w:szCs w:val="20"/>
              </w:rPr>
              <w:t>Vegetated Buffers</w:t>
            </w:r>
          </w:p>
        </w:tc>
        <w:tc>
          <w:tcPr>
            <w:tcW w:w="639" w:type="pct"/>
            <w:vMerge w:val="restart"/>
            <w:shd w:val="clear" w:color="auto" w:fill="auto"/>
          </w:tcPr>
          <w:p w14:paraId="3CBC1AE6" w14:textId="77777777" w:rsidR="00A370AB" w:rsidRPr="00680AD4" w:rsidRDefault="00A370AB" w:rsidP="00680AD4">
            <w:pPr>
              <w:pStyle w:val="BodyTextIndent"/>
              <w:ind w:left="0"/>
              <w:jc w:val="center"/>
              <w:rPr>
                <w:b/>
                <w:sz w:val="22"/>
                <w:szCs w:val="22"/>
              </w:rPr>
            </w:pPr>
          </w:p>
        </w:tc>
        <w:tc>
          <w:tcPr>
            <w:tcW w:w="639" w:type="pct"/>
            <w:vMerge w:val="restart"/>
            <w:shd w:val="clear" w:color="auto" w:fill="auto"/>
          </w:tcPr>
          <w:p w14:paraId="1760D0A9"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78319478" w14:textId="77777777" w:rsidR="00A370AB" w:rsidRPr="00680AD4" w:rsidRDefault="00A370AB" w:rsidP="00680AD4">
            <w:pPr>
              <w:pStyle w:val="BodyTextIndent"/>
              <w:ind w:left="0"/>
              <w:rPr>
                <w:sz w:val="20"/>
                <w:szCs w:val="20"/>
              </w:rPr>
            </w:pPr>
            <w:r w:rsidRPr="00680AD4">
              <w:rPr>
                <w:sz w:val="20"/>
                <w:szCs w:val="20"/>
              </w:rPr>
              <w:fldChar w:fldCharType="begin">
                <w:ffData>
                  <w:name w:val="Check50"/>
                  <w:enabled/>
                  <w:calcOnExit w:val="0"/>
                  <w:checkBox>
                    <w:sizeAuto/>
                    <w:default w:val="0"/>
                  </w:checkBox>
                </w:ffData>
              </w:fldChar>
            </w:r>
            <w:bookmarkStart w:id="42" w:name="Check50"/>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42"/>
            <w:r w:rsidRPr="00680AD4">
              <w:rPr>
                <w:sz w:val="20"/>
                <w:szCs w:val="20"/>
              </w:rPr>
              <w:t>Regularly weed and water during plant establishment phase</w:t>
            </w:r>
          </w:p>
        </w:tc>
        <w:tc>
          <w:tcPr>
            <w:tcW w:w="552" w:type="pct"/>
            <w:shd w:val="clear" w:color="auto" w:fill="auto"/>
            <w:vAlign w:val="center"/>
          </w:tcPr>
          <w:p w14:paraId="2119BED3"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73BA689C" w14:textId="77777777" w:rsidR="00A370AB" w:rsidRPr="00680AD4" w:rsidRDefault="00A370AB" w:rsidP="00680AD4">
            <w:pPr>
              <w:pStyle w:val="BodyTextIndent"/>
              <w:ind w:left="0"/>
              <w:jc w:val="center"/>
              <w:rPr>
                <w:b/>
                <w:sz w:val="22"/>
                <w:szCs w:val="22"/>
              </w:rPr>
            </w:pPr>
          </w:p>
        </w:tc>
        <w:tc>
          <w:tcPr>
            <w:tcW w:w="913" w:type="pct"/>
          </w:tcPr>
          <w:p w14:paraId="1B65F106" w14:textId="77777777" w:rsidR="00A370AB" w:rsidRPr="00680AD4" w:rsidRDefault="00A370AB" w:rsidP="00680AD4">
            <w:pPr>
              <w:pStyle w:val="BodyTextIndent"/>
              <w:ind w:left="0"/>
              <w:jc w:val="center"/>
              <w:rPr>
                <w:b/>
                <w:sz w:val="22"/>
                <w:szCs w:val="22"/>
              </w:rPr>
            </w:pPr>
          </w:p>
        </w:tc>
      </w:tr>
      <w:tr w:rsidR="00A370AB" w:rsidRPr="00680AD4" w14:paraId="0651B3C0" w14:textId="30DC3A83" w:rsidTr="008D5B8F">
        <w:tc>
          <w:tcPr>
            <w:tcW w:w="707" w:type="pct"/>
            <w:vMerge/>
            <w:shd w:val="clear" w:color="auto" w:fill="auto"/>
          </w:tcPr>
          <w:p w14:paraId="70561BE1" w14:textId="77777777" w:rsidR="00A370AB" w:rsidRPr="00680AD4" w:rsidRDefault="00A370AB" w:rsidP="00680AD4">
            <w:pPr>
              <w:pStyle w:val="BodyTextIndent"/>
              <w:ind w:left="0"/>
              <w:rPr>
                <w:sz w:val="22"/>
                <w:szCs w:val="22"/>
              </w:rPr>
            </w:pPr>
          </w:p>
        </w:tc>
        <w:tc>
          <w:tcPr>
            <w:tcW w:w="639" w:type="pct"/>
            <w:vMerge/>
            <w:shd w:val="clear" w:color="auto" w:fill="auto"/>
          </w:tcPr>
          <w:p w14:paraId="32786899"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505171C0"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5F85A71E" w14:textId="77777777" w:rsidR="00A370AB" w:rsidRPr="00680AD4" w:rsidRDefault="00A370AB" w:rsidP="00680AD4">
            <w:pPr>
              <w:pStyle w:val="BodyTextIndent"/>
              <w:ind w:left="0"/>
              <w:rPr>
                <w:sz w:val="20"/>
                <w:szCs w:val="20"/>
              </w:rPr>
            </w:pPr>
            <w:r w:rsidRPr="00680AD4">
              <w:rPr>
                <w:sz w:val="20"/>
                <w:szCs w:val="20"/>
              </w:rPr>
              <w:fldChar w:fldCharType="begin">
                <w:ffData>
                  <w:name w:val="Check51"/>
                  <w:enabled/>
                  <w:calcOnExit w:val="0"/>
                  <w:checkBox>
                    <w:sizeAuto/>
                    <w:default w:val="0"/>
                  </w:checkBox>
                </w:ffData>
              </w:fldChar>
            </w:r>
            <w:bookmarkStart w:id="43" w:name="Check51"/>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43"/>
            <w:r w:rsidRPr="00680AD4">
              <w:rPr>
                <w:sz w:val="20"/>
                <w:szCs w:val="20"/>
              </w:rPr>
              <w:t>Plants are healthy and thriving</w:t>
            </w:r>
          </w:p>
        </w:tc>
        <w:tc>
          <w:tcPr>
            <w:tcW w:w="552" w:type="pct"/>
            <w:shd w:val="clear" w:color="auto" w:fill="auto"/>
            <w:vAlign w:val="center"/>
          </w:tcPr>
          <w:p w14:paraId="256917F8"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4BC9586A" w14:textId="77777777" w:rsidR="00A370AB" w:rsidRPr="00680AD4" w:rsidRDefault="00A370AB" w:rsidP="00680AD4">
            <w:pPr>
              <w:pStyle w:val="BodyTextIndent"/>
              <w:ind w:left="0"/>
              <w:jc w:val="center"/>
              <w:rPr>
                <w:b/>
                <w:sz w:val="22"/>
                <w:szCs w:val="22"/>
              </w:rPr>
            </w:pPr>
          </w:p>
        </w:tc>
        <w:tc>
          <w:tcPr>
            <w:tcW w:w="913" w:type="pct"/>
          </w:tcPr>
          <w:p w14:paraId="0BBD8A6F" w14:textId="77777777" w:rsidR="00A370AB" w:rsidRPr="00680AD4" w:rsidRDefault="00A370AB" w:rsidP="00680AD4">
            <w:pPr>
              <w:pStyle w:val="BodyTextIndent"/>
              <w:ind w:left="0"/>
              <w:jc w:val="center"/>
              <w:rPr>
                <w:b/>
                <w:sz w:val="22"/>
                <w:szCs w:val="22"/>
              </w:rPr>
            </w:pPr>
          </w:p>
        </w:tc>
      </w:tr>
      <w:tr w:rsidR="00A370AB" w:rsidRPr="00680AD4" w14:paraId="2C072D78" w14:textId="01748BCF" w:rsidTr="008D5B8F">
        <w:tc>
          <w:tcPr>
            <w:tcW w:w="707" w:type="pct"/>
            <w:vMerge/>
            <w:shd w:val="clear" w:color="auto" w:fill="auto"/>
          </w:tcPr>
          <w:p w14:paraId="07698D0B" w14:textId="77777777" w:rsidR="00A370AB" w:rsidRPr="00680AD4" w:rsidRDefault="00A370AB" w:rsidP="00680AD4">
            <w:pPr>
              <w:pStyle w:val="BodyTextIndent"/>
              <w:ind w:left="0"/>
              <w:rPr>
                <w:sz w:val="22"/>
                <w:szCs w:val="22"/>
              </w:rPr>
            </w:pPr>
          </w:p>
        </w:tc>
        <w:tc>
          <w:tcPr>
            <w:tcW w:w="639" w:type="pct"/>
            <w:vMerge/>
            <w:shd w:val="clear" w:color="auto" w:fill="auto"/>
          </w:tcPr>
          <w:p w14:paraId="77548CA0"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01A3C7B8"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03319F69" w14:textId="77777777" w:rsidR="00A370AB" w:rsidRPr="00680AD4" w:rsidRDefault="00A370AB" w:rsidP="00680AD4">
            <w:pPr>
              <w:pStyle w:val="BodyTextIndent"/>
              <w:ind w:left="0"/>
              <w:rPr>
                <w:sz w:val="20"/>
                <w:szCs w:val="20"/>
              </w:rPr>
            </w:pPr>
            <w:r w:rsidRPr="00680AD4">
              <w:rPr>
                <w:sz w:val="20"/>
                <w:szCs w:val="20"/>
              </w:rPr>
              <w:fldChar w:fldCharType="begin">
                <w:ffData>
                  <w:name w:val="Check52"/>
                  <w:enabled/>
                  <w:calcOnExit w:val="0"/>
                  <w:checkBox>
                    <w:sizeAuto/>
                    <w:default w:val="0"/>
                  </w:checkBox>
                </w:ffData>
              </w:fldChar>
            </w:r>
            <w:bookmarkStart w:id="44" w:name="Check52"/>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44"/>
            <w:r w:rsidRPr="00680AD4">
              <w:rPr>
                <w:sz w:val="20"/>
                <w:szCs w:val="20"/>
              </w:rPr>
              <w:t>Area free of erosion and stabilized</w:t>
            </w:r>
          </w:p>
        </w:tc>
        <w:tc>
          <w:tcPr>
            <w:tcW w:w="552" w:type="pct"/>
            <w:shd w:val="clear" w:color="auto" w:fill="auto"/>
            <w:vAlign w:val="center"/>
          </w:tcPr>
          <w:p w14:paraId="21BD3027"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71ECFF33" w14:textId="77777777" w:rsidR="00A370AB" w:rsidRPr="00680AD4" w:rsidRDefault="00A370AB" w:rsidP="00680AD4">
            <w:pPr>
              <w:pStyle w:val="BodyTextIndent"/>
              <w:ind w:left="0"/>
              <w:jc w:val="center"/>
              <w:rPr>
                <w:b/>
                <w:sz w:val="22"/>
                <w:szCs w:val="22"/>
              </w:rPr>
            </w:pPr>
          </w:p>
        </w:tc>
        <w:tc>
          <w:tcPr>
            <w:tcW w:w="913" w:type="pct"/>
          </w:tcPr>
          <w:p w14:paraId="6F24429D" w14:textId="77777777" w:rsidR="00A370AB" w:rsidRPr="00680AD4" w:rsidRDefault="00A370AB" w:rsidP="00680AD4">
            <w:pPr>
              <w:pStyle w:val="BodyTextIndent"/>
              <w:ind w:left="0"/>
              <w:jc w:val="center"/>
              <w:rPr>
                <w:b/>
                <w:sz w:val="22"/>
                <w:szCs w:val="22"/>
              </w:rPr>
            </w:pPr>
          </w:p>
        </w:tc>
      </w:tr>
      <w:tr w:rsidR="00A370AB" w:rsidRPr="00680AD4" w14:paraId="3D20F3A2" w14:textId="5D1C66A3" w:rsidTr="008D5B8F">
        <w:tc>
          <w:tcPr>
            <w:tcW w:w="707" w:type="pct"/>
            <w:vMerge/>
            <w:shd w:val="clear" w:color="auto" w:fill="auto"/>
          </w:tcPr>
          <w:p w14:paraId="2A68200C" w14:textId="77777777" w:rsidR="00A370AB" w:rsidRPr="00680AD4" w:rsidRDefault="00A370AB" w:rsidP="00680AD4">
            <w:pPr>
              <w:pStyle w:val="BodyTextIndent"/>
              <w:ind w:left="0"/>
              <w:rPr>
                <w:sz w:val="22"/>
                <w:szCs w:val="22"/>
              </w:rPr>
            </w:pPr>
          </w:p>
        </w:tc>
        <w:tc>
          <w:tcPr>
            <w:tcW w:w="639" w:type="pct"/>
            <w:vMerge/>
            <w:shd w:val="clear" w:color="auto" w:fill="auto"/>
          </w:tcPr>
          <w:p w14:paraId="77A242D3"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26EA8A05"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0EBDB4EA" w14:textId="77777777" w:rsidR="00A370AB" w:rsidRPr="00680AD4" w:rsidRDefault="00A370AB" w:rsidP="00680AD4">
            <w:pPr>
              <w:pStyle w:val="BodyTextIndent"/>
              <w:ind w:left="0"/>
              <w:rPr>
                <w:sz w:val="20"/>
                <w:szCs w:val="20"/>
              </w:rPr>
            </w:pPr>
            <w:r w:rsidRPr="00680AD4">
              <w:rPr>
                <w:sz w:val="20"/>
                <w:szCs w:val="20"/>
              </w:rPr>
              <w:fldChar w:fldCharType="begin">
                <w:ffData>
                  <w:name w:val="Check53"/>
                  <w:enabled/>
                  <w:calcOnExit w:val="0"/>
                  <w:checkBox>
                    <w:sizeAuto/>
                    <w:default w:val="0"/>
                  </w:checkBox>
                </w:ffData>
              </w:fldChar>
            </w:r>
            <w:bookmarkStart w:id="45" w:name="Check53"/>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45"/>
            <w:r w:rsidRPr="00680AD4">
              <w:rPr>
                <w:sz w:val="20"/>
                <w:szCs w:val="20"/>
              </w:rPr>
              <w:t>Area is free of litter and excess sediment</w:t>
            </w:r>
          </w:p>
        </w:tc>
        <w:tc>
          <w:tcPr>
            <w:tcW w:w="552" w:type="pct"/>
            <w:shd w:val="clear" w:color="auto" w:fill="auto"/>
            <w:vAlign w:val="center"/>
          </w:tcPr>
          <w:p w14:paraId="1ED23958"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01EEB1A0" w14:textId="77777777" w:rsidR="00A370AB" w:rsidRPr="00680AD4" w:rsidRDefault="00A370AB" w:rsidP="00680AD4">
            <w:pPr>
              <w:pStyle w:val="BodyTextIndent"/>
              <w:ind w:left="0"/>
              <w:jc w:val="center"/>
              <w:rPr>
                <w:b/>
                <w:sz w:val="22"/>
                <w:szCs w:val="22"/>
              </w:rPr>
            </w:pPr>
          </w:p>
        </w:tc>
        <w:tc>
          <w:tcPr>
            <w:tcW w:w="913" w:type="pct"/>
          </w:tcPr>
          <w:p w14:paraId="259A6C49" w14:textId="77777777" w:rsidR="00A370AB" w:rsidRPr="00680AD4" w:rsidRDefault="00A370AB" w:rsidP="00680AD4">
            <w:pPr>
              <w:pStyle w:val="BodyTextIndent"/>
              <w:ind w:left="0"/>
              <w:jc w:val="center"/>
              <w:rPr>
                <w:b/>
                <w:sz w:val="22"/>
                <w:szCs w:val="22"/>
              </w:rPr>
            </w:pPr>
          </w:p>
        </w:tc>
      </w:tr>
      <w:tr w:rsidR="00A370AB" w:rsidRPr="00680AD4" w14:paraId="0FEAAC78" w14:textId="3038E3AB" w:rsidTr="008D5B8F">
        <w:tc>
          <w:tcPr>
            <w:tcW w:w="707" w:type="pct"/>
            <w:vMerge/>
            <w:shd w:val="clear" w:color="auto" w:fill="auto"/>
          </w:tcPr>
          <w:p w14:paraId="342F63A6" w14:textId="77777777" w:rsidR="00A370AB" w:rsidRPr="00680AD4" w:rsidRDefault="00A370AB" w:rsidP="00680AD4">
            <w:pPr>
              <w:pStyle w:val="BodyTextIndent"/>
              <w:ind w:left="0"/>
              <w:rPr>
                <w:sz w:val="22"/>
                <w:szCs w:val="22"/>
              </w:rPr>
            </w:pPr>
          </w:p>
        </w:tc>
        <w:tc>
          <w:tcPr>
            <w:tcW w:w="639" w:type="pct"/>
            <w:vMerge/>
            <w:shd w:val="clear" w:color="auto" w:fill="auto"/>
          </w:tcPr>
          <w:p w14:paraId="190EA0F6"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6141C60C"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33579B8B" w14:textId="77777777" w:rsidR="00A370AB" w:rsidRPr="00680AD4" w:rsidRDefault="00A370AB" w:rsidP="00680AD4">
            <w:pPr>
              <w:pStyle w:val="BodyTextIndent"/>
              <w:ind w:left="0"/>
              <w:rPr>
                <w:sz w:val="20"/>
                <w:szCs w:val="20"/>
              </w:rPr>
            </w:pPr>
            <w:r w:rsidRPr="00680AD4">
              <w:rPr>
                <w:sz w:val="20"/>
                <w:szCs w:val="20"/>
              </w:rPr>
              <w:fldChar w:fldCharType="begin">
                <w:ffData>
                  <w:name w:val="Check54"/>
                  <w:enabled/>
                  <w:calcOnExit w:val="0"/>
                  <w:checkBox>
                    <w:sizeAuto/>
                    <w:default w:val="0"/>
                  </w:checkBox>
                </w:ffData>
              </w:fldChar>
            </w:r>
            <w:bookmarkStart w:id="46" w:name="Check54"/>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46"/>
            <w:r w:rsidRPr="00680AD4">
              <w:rPr>
                <w:sz w:val="20"/>
                <w:szCs w:val="20"/>
              </w:rPr>
              <w:t xml:space="preserve">Plant types are those from original design </w:t>
            </w:r>
          </w:p>
        </w:tc>
        <w:tc>
          <w:tcPr>
            <w:tcW w:w="552" w:type="pct"/>
            <w:shd w:val="clear" w:color="auto" w:fill="auto"/>
            <w:vAlign w:val="center"/>
          </w:tcPr>
          <w:p w14:paraId="42F6ED87"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16031934" w14:textId="77777777" w:rsidR="00A370AB" w:rsidRPr="00680AD4" w:rsidRDefault="00A370AB" w:rsidP="00680AD4">
            <w:pPr>
              <w:pStyle w:val="BodyTextIndent"/>
              <w:ind w:left="0"/>
              <w:jc w:val="center"/>
              <w:rPr>
                <w:b/>
                <w:sz w:val="22"/>
                <w:szCs w:val="22"/>
              </w:rPr>
            </w:pPr>
          </w:p>
        </w:tc>
        <w:tc>
          <w:tcPr>
            <w:tcW w:w="913" w:type="pct"/>
          </w:tcPr>
          <w:p w14:paraId="1182E4FA" w14:textId="77777777" w:rsidR="00A370AB" w:rsidRPr="00680AD4" w:rsidRDefault="00A370AB" w:rsidP="00680AD4">
            <w:pPr>
              <w:pStyle w:val="BodyTextIndent"/>
              <w:ind w:left="0"/>
              <w:jc w:val="center"/>
              <w:rPr>
                <w:b/>
                <w:sz w:val="22"/>
                <w:szCs w:val="22"/>
              </w:rPr>
            </w:pPr>
          </w:p>
        </w:tc>
      </w:tr>
      <w:tr w:rsidR="00A370AB" w:rsidRPr="00680AD4" w14:paraId="022B8F5C" w14:textId="6596F3BB" w:rsidTr="008D5B8F">
        <w:tc>
          <w:tcPr>
            <w:tcW w:w="707" w:type="pct"/>
            <w:vMerge/>
            <w:shd w:val="clear" w:color="auto" w:fill="auto"/>
          </w:tcPr>
          <w:p w14:paraId="38E7437F" w14:textId="77777777" w:rsidR="00A370AB" w:rsidRPr="00680AD4" w:rsidRDefault="00A370AB" w:rsidP="00680AD4">
            <w:pPr>
              <w:pStyle w:val="BodyTextIndent"/>
              <w:ind w:left="0"/>
              <w:rPr>
                <w:sz w:val="22"/>
                <w:szCs w:val="22"/>
              </w:rPr>
            </w:pPr>
          </w:p>
        </w:tc>
        <w:tc>
          <w:tcPr>
            <w:tcW w:w="639" w:type="pct"/>
            <w:vMerge/>
            <w:shd w:val="clear" w:color="auto" w:fill="auto"/>
          </w:tcPr>
          <w:p w14:paraId="1B15390E"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183A805E"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175B450E" w14:textId="77777777" w:rsidR="00A370AB" w:rsidRPr="00680AD4" w:rsidRDefault="00A370AB" w:rsidP="00680AD4">
            <w:pPr>
              <w:pStyle w:val="BodyTextIndent"/>
              <w:ind w:left="0"/>
              <w:rPr>
                <w:sz w:val="20"/>
                <w:szCs w:val="20"/>
              </w:rPr>
            </w:pPr>
            <w:r w:rsidRPr="00680AD4">
              <w:rPr>
                <w:sz w:val="20"/>
                <w:szCs w:val="20"/>
              </w:rPr>
              <w:fldChar w:fldCharType="begin">
                <w:ffData>
                  <w:name w:val="Check55"/>
                  <w:enabled/>
                  <w:calcOnExit w:val="0"/>
                  <w:checkBox>
                    <w:sizeAuto/>
                    <w:default w:val="0"/>
                  </w:checkBox>
                </w:ffData>
              </w:fldChar>
            </w:r>
            <w:bookmarkStart w:id="47" w:name="Check55"/>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47"/>
            <w:r w:rsidRPr="00680AD4">
              <w:rPr>
                <w:sz w:val="20"/>
                <w:szCs w:val="20"/>
              </w:rPr>
              <w:t>Flow spreader is free of debris and is not clogged</w:t>
            </w:r>
          </w:p>
        </w:tc>
        <w:tc>
          <w:tcPr>
            <w:tcW w:w="552" w:type="pct"/>
            <w:shd w:val="clear" w:color="auto" w:fill="auto"/>
            <w:vAlign w:val="center"/>
          </w:tcPr>
          <w:p w14:paraId="2374F8B0"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5975402B" w14:textId="77777777" w:rsidR="00A370AB" w:rsidRPr="00680AD4" w:rsidRDefault="00A370AB" w:rsidP="00680AD4">
            <w:pPr>
              <w:pStyle w:val="BodyTextIndent"/>
              <w:ind w:left="0"/>
              <w:jc w:val="center"/>
              <w:rPr>
                <w:b/>
                <w:sz w:val="22"/>
                <w:szCs w:val="22"/>
              </w:rPr>
            </w:pPr>
          </w:p>
        </w:tc>
        <w:tc>
          <w:tcPr>
            <w:tcW w:w="913" w:type="pct"/>
          </w:tcPr>
          <w:p w14:paraId="6B112D84" w14:textId="77777777" w:rsidR="00A370AB" w:rsidRPr="00680AD4" w:rsidRDefault="00A370AB" w:rsidP="00680AD4">
            <w:pPr>
              <w:pStyle w:val="BodyTextIndent"/>
              <w:ind w:left="0"/>
              <w:jc w:val="center"/>
              <w:rPr>
                <w:b/>
                <w:sz w:val="22"/>
                <w:szCs w:val="22"/>
              </w:rPr>
            </w:pPr>
          </w:p>
        </w:tc>
      </w:tr>
      <w:tr w:rsidR="00A370AB" w:rsidRPr="00680AD4" w14:paraId="4DE9CA13" w14:textId="0D0BFFF7" w:rsidTr="008D5B8F">
        <w:tc>
          <w:tcPr>
            <w:tcW w:w="707" w:type="pct"/>
            <w:vMerge w:val="restart"/>
            <w:shd w:val="clear" w:color="auto" w:fill="auto"/>
          </w:tcPr>
          <w:p w14:paraId="5C2778D0" w14:textId="77777777" w:rsidR="00A370AB" w:rsidRPr="00680AD4" w:rsidRDefault="00A370AB" w:rsidP="00680AD4">
            <w:pPr>
              <w:pStyle w:val="BodyTextIndent"/>
              <w:ind w:left="0"/>
              <w:rPr>
                <w:sz w:val="20"/>
                <w:szCs w:val="20"/>
              </w:rPr>
            </w:pPr>
            <w:r w:rsidRPr="00680AD4">
              <w:rPr>
                <w:sz w:val="20"/>
                <w:szCs w:val="20"/>
              </w:rPr>
              <w:fldChar w:fldCharType="begin">
                <w:ffData>
                  <w:name w:val="Check80"/>
                  <w:enabled/>
                  <w:calcOnExit w:val="0"/>
                  <w:checkBox>
                    <w:sizeAuto/>
                    <w:default w:val="0"/>
                  </w:checkBox>
                </w:ffData>
              </w:fldChar>
            </w:r>
            <w:bookmarkStart w:id="48" w:name="Check80"/>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48"/>
            <w:r w:rsidRPr="00680AD4">
              <w:rPr>
                <w:sz w:val="20"/>
                <w:szCs w:val="20"/>
              </w:rPr>
              <w:t>Bioswale/Grassed Swale</w:t>
            </w:r>
          </w:p>
        </w:tc>
        <w:tc>
          <w:tcPr>
            <w:tcW w:w="639" w:type="pct"/>
            <w:vMerge w:val="restart"/>
            <w:shd w:val="clear" w:color="auto" w:fill="auto"/>
          </w:tcPr>
          <w:p w14:paraId="7152ACD6" w14:textId="77777777" w:rsidR="00A370AB" w:rsidRPr="00680AD4" w:rsidRDefault="00A370AB" w:rsidP="00680AD4">
            <w:pPr>
              <w:pStyle w:val="BodyTextIndent"/>
              <w:ind w:left="0"/>
              <w:jc w:val="center"/>
              <w:rPr>
                <w:b/>
                <w:sz w:val="22"/>
                <w:szCs w:val="22"/>
              </w:rPr>
            </w:pPr>
          </w:p>
        </w:tc>
        <w:tc>
          <w:tcPr>
            <w:tcW w:w="639" w:type="pct"/>
            <w:vMerge w:val="restart"/>
            <w:shd w:val="clear" w:color="auto" w:fill="auto"/>
          </w:tcPr>
          <w:p w14:paraId="0BBD8675"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00DBDB99" w14:textId="77777777" w:rsidR="00A370AB" w:rsidRPr="00680AD4" w:rsidRDefault="00A370AB" w:rsidP="00680AD4">
            <w:pPr>
              <w:pStyle w:val="BodyTextIndent"/>
              <w:ind w:left="0"/>
              <w:rPr>
                <w:sz w:val="20"/>
                <w:szCs w:val="20"/>
              </w:rPr>
            </w:pPr>
            <w:r w:rsidRPr="00680AD4">
              <w:rPr>
                <w:sz w:val="20"/>
                <w:szCs w:val="20"/>
              </w:rPr>
              <w:fldChar w:fldCharType="begin">
                <w:ffData>
                  <w:name w:val="Check56"/>
                  <w:enabled/>
                  <w:calcOnExit w:val="0"/>
                  <w:checkBox>
                    <w:sizeAuto/>
                    <w:default w:val="0"/>
                  </w:checkBox>
                </w:ffData>
              </w:fldChar>
            </w:r>
            <w:bookmarkStart w:id="49" w:name="Check56"/>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49"/>
            <w:r w:rsidRPr="00680AD4">
              <w:rPr>
                <w:sz w:val="20"/>
                <w:szCs w:val="20"/>
              </w:rPr>
              <w:t>Regularly weed and water during plant establishment phase</w:t>
            </w:r>
          </w:p>
        </w:tc>
        <w:tc>
          <w:tcPr>
            <w:tcW w:w="552" w:type="pct"/>
            <w:shd w:val="clear" w:color="auto" w:fill="auto"/>
            <w:vAlign w:val="center"/>
          </w:tcPr>
          <w:p w14:paraId="0D842CB0"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22B326F2" w14:textId="77777777" w:rsidR="00A370AB" w:rsidRPr="00680AD4" w:rsidRDefault="00A370AB" w:rsidP="00680AD4">
            <w:pPr>
              <w:pStyle w:val="BodyTextIndent"/>
              <w:ind w:left="0"/>
              <w:jc w:val="center"/>
              <w:rPr>
                <w:b/>
                <w:sz w:val="22"/>
                <w:szCs w:val="22"/>
              </w:rPr>
            </w:pPr>
          </w:p>
        </w:tc>
        <w:tc>
          <w:tcPr>
            <w:tcW w:w="913" w:type="pct"/>
          </w:tcPr>
          <w:p w14:paraId="2067667F" w14:textId="77777777" w:rsidR="00A370AB" w:rsidRPr="00680AD4" w:rsidRDefault="00A370AB" w:rsidP="00680AD4">
            <w:pPr>
              <w:pStyle w:val="BodyTextIndent"/>
              <w:ind w:left="0"/>
              <w:jc w:val="center"/>
              <w:rPr>
                <w:b/>
                <w:sz w:val="22"/>
                <w:szCs w:val="22"/>
              </w:rPr>
            </w:pPr>
          </w:p>
        </w:tc>
      </w:tr>
      <w:tr w:rsidR="00A370AB" w:rsidRPr="00680AD4" w14:paraId="2C1AE78A" w14:textId="39D3DFB8" w:rsidTr="008D5B8F">
        <w:tc>
          <w:tcPr>
            <w:tcW w:w="707" w:type="pct"/>
            <w:vMerge/>
            <w:shd w:val="clear" w:color="auto" w:fill="auto"/>
          </w:tcPr>
          <w:p w14:paraId="1CFA06EB" w14:textId="77777777" w:rsidR="00A370AB" w:rsidRPr="00680AD4" w:rsidRDefault="00A370AB" w:rsidP="00680AD4">
            <w:pPr>
              <w:pStyle w:val="BodyTextIndent"/>
              <w:ind w:left="0"/>
              <w:rPr>
                <w:sz w:val="20"/>
                <w:szCs w:val="20"/>
              </w:rPr>
            </w:pPr>
          </w:p>
        </w:tc>
        <w:tc>
          <w:tcPr>
            <w:tcW w:w="639" w:type="pct"/>
            <w:vMerge/>
            <w:shd w:val="clear" w:color="auto" w:fill="auto"/>
          </w:tcPr>
          <w:p w14:paraId="3EE83698"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6D833B29"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5E817AD8" w14:textId="77777777" w:rsidR="00A370AB" w:rsidRPr="00680AD4" w:rsidRDefault="00A370AB" w:rsidP="00680AD4">
            <w:pPr>
              <w:pStyle w:val="BodyTextIndent"/>
              <w:ind w:left="0"/>
              <w:rPr>
                <w:sz w:val="20"/>
                <w:szCs w:val="20"/>
              </w:rPr>
            </w:pPr>
            <w:r w:rsidRPr="00680AD4">
              <w:rPr>
                <w:sz w:val="20"/>
                <w:szCs w:val="20"/>
              </w:rPr>
              <w:fldChar w:fldCharType="begin">
                <w:ffData>
                  <w:name w:val="Check57"/>
                  <w:enabled/>
                  <w:calcOnExit w:val="0"/>
                  <w:checkBox>
                    <w:sizeAuto/>
                    <w:default w:val="0"/>
                  </w:checkBox>
                </w:ffData>
              </w:fldChar>
            </w:r>
            <w:bookmarkStart w:id="50" w:name="Check57"/>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50"/>
            <w:r w:rsidRPr="00680AD4">
              <w:rPr>
                <w:sz w:val="20"/>
                <w:szCs w:val="20"/>
              </w:rPr>
              <w:t>Plants are healthy and thriving</w:t>
            </w:r>
          </w:p>
        </w:tc>
        <w:tc>
          <w:tcPr>
            <w:tcW w:w="552" w:type="pct"/>
            <w:shd w:val="clear" w:color="auto" w:fill="auto"/>
            <w:vAlign w:val="center"/>
          </w:tcPr>
          <w:p w14:paraId="2852A07D"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04E3A418" w14:textId="77777777" w:rsidR="00A370AB" w:rsidRPr="00680AD4" w:rsidRDefault="00A370AB" w:rsidP="00680AD4">
            <w:pPr>
              <w:pStyle w:val="BodyTextIndent"/>
              <w:ind w:left="0"/>
              <w:jc w:val="center"/>
              <w:rPr>
                <w:b/>
                <w:sz w:val="22"/>
                <w:szCs w:val="22"/>
              </w:rPr>
            </w:pPr>
          </w:p>
        </w:tc>
        <w:tc>
          <w:tcPr>
            <w:tcW w:w="913" w:type="pct"/>
          </w:tcPr>
          <w:p w14:paraId="103A578F" w14:textId="77777777" w:rsidR="00A370AB" w:rsidRPr="00680AD4" w:rsidRDefault="00A370AB" w:rsidP="00680AD4">
            <w:pPr>
              <w:pStyle w:val="BodyTextIndent"/>
              <w:ind w:left="0"/>
              <w:jc w:val="center"/>
              <w:rPr>
                <w:b/>
                <w:sz w:val="22"/>
                <w:szCs w:val="22"/>
              </w:rPr>
            </w:pPr>
          </w:p>
        </w:tc>
      </w:tr>
      <w:tr w:rsidR="00A370AB" w:rsidRPr="00680AD4" w14:paraId="1A5431F9" w14:textId="293DC7E4" w:rsidTr="008D5B8F">
        <w:tc>
          <w:tcPr>
            <w:tcW w:w="707" w:type="pct"/>
            <w:vMerge/>
            <w:shd w:val="clear" w:color="auto" w:fill="auto"/>
          </w:tcPr>
          <w:p w14:paraId="1F31632A" w14:textId="77777777" w:rsidR="00A370AB" w:rsidRPr="00680AD4" w:rsidRDefault="00A370AB" w:rsidP="00680AD4">
            <w:pPr>
              <w:pStyle w:val="BodyTextIndent"/>
              <w:ind w:left="0"/>
              <w:rPr>
                <w:sz w:val="20"/>
                <w:szCs w:val="20"/>
              </w:rPr>
            </w:pPr>
          </w:p>
        </w:tc>
        <w:tc>
          <w:tcPr>
            <w:tcW w:w="639" w:type="pct"/>
            <w:vMerge/>
            <w:shd w:val="clear" w:color="auto" w:fill="auto"/>
          </w:tcPr>
          <w:p w14:paraId="44B6076B"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16476073"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4B4BE7AE" w14:textId="77777777" w:rsidR="00A370AB" w:rsidRPr="00680AD4" w:rsidRDefault="00A370AB" w:rsidP="00680AD4">
            <w:pPr>
              <w:pStyle w:val="BodyTextIndent"/>
              <w:ind w:left="0"/>
              <w:rPr>
                <w:sz w:val="20"/>
                <w:szCs w:val="20"/>
              </w:rPr>
            </w:pPr>
            <w:r w:rsidRPr="00680AD4">
              <w:rPr>
                <w:sz w:val="20"/>
                <w:szCs w:val="20"/>
              </w:rPr>
              <w:fldChar w:fldCharType="begin">
                <w:ffData>
                  <w:name w:val="Check58"/>
                  <w:enabled/>
                  <w:calcOnExit w:val="0"/>
                  <w:checkBox>
                    <w:sizeAuto/>
                    <w:default w:val="0"/>
                  </w:checkBox>
                </w:ffData>
              </w:fldChar>
            </w:r>
            <w:bookmarkStart w:id="51" w:name="Check58"/>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51"/>
            <w:r w:rsidRPr="00680AD4">
              <w:rPr>
                <w:sz w:val="20"/>
                <w:szCs w:val="20"/>
              </w:rPr>
              <w:t>Area free of erosion and stabilized</w:t>
            </w:r>
          </w:p>
        </w:tc>
        <w:tc>
          <w:tcPr>
            <w:tcW w:w="552" w:type="pct"/>
            <w:shd w:val="clear" w:color="auto" w:fill="auto"/>
            <w:vAlign w:val="center"/>
          </w:tcPr>
          <w:p w14:paraId="3A03D820"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40871C44" w14:textId="77777777" w:rsidR="00A370AB" w:rsidRPr="00680AD4" w:rsidRDefault="00A370AB" w:rsidP="00680AD4">
            <w:pPr>
              <w:pStyle w:val="BodyTextIndent"/>
              <w:ind w:left="0"/>
              <w:jc w:val="center"/>
              <w:rPr>
                <w:b/>
                <w:sz w:val="22"/>
                <w:szCs w:val="22"/>
              </w:rPr>
            </w:pPr>
          </w:p>
        </w:tc>
        <w:tc>
          <w:tcPr>
            <w:tcW w:w="913" w:type="pct"/>
          </w:tcPr>
          <w:p w14:paraId="422A3F7C" w14:textId="77777777" w:rsidR="00A370AB" w:rsidRPr="00680AD4" w:rsidRDefault="00A370AB" w:rsidP="00680AD4">
            <w:pPr>
              <w:pStyle w:val="BodyTextIndent"/>
              <w:ind w:left="0"/>
              <w:jc w:val="center"/>
              <w:rPr>
                <w:b/>
                <w:sz w:val="22"/>
                <w:szCs w:val="22"/>
              </w:rPr>
            </w:pPr>
          </w:p>
        </w:tc>
      </w:tr>
      <w:tr w:rsidR="00A370AB" w:rsidRPr="00680AD4" w14:paraId="25715780" w14:textId="69D240BA" w:rsidTr="008D5B8F">
        <w:tc>
          <w:tcPr>
            <w:tcW w:w="707" w:type="pct"/>
            <w:vMerge/>
            <w:shd w:val="clear" w:color="auto" w:fill="auto"/>
          </w:tcPr>
          <w:p w14:paraId="2B0DEC0F" w14:textId="77777777" w:rsidR="00A370AB" w:rsidRPr="00680AD4" w:rsidRDefault="00A370AB" w:rsidP="00680AD4">
            <w:pPr>
              <w:pStyle w:val="BodyTextIndent"/>
              <w:ind w:left="0"/>
              <w:rPr>
                <w:sz w:val="20"/>
                <w:szCs w:val="20"/>
              </w:rPr>
            </w:pPr>
          </w:p>
        </w:tc>
        <w:tc>
          <w:tcPr>
            <w:tcW w:w="639" w:type="pct"/>
            <w:vMerge/>
            <w:shd w:val="clear" w:color="auto" w:fill="auto"/>
          </w:tcPr>
          <w:p w14:paraId="5025C3AE"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53D0C7F2"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0B9371AC" w14:textId="77777777" w:rsidR="00A370AB" w:rsidRPr="00680AD4" w:rsidRDefault="00A370AB" w:rsidP="00680AD4">
            <w:pPr>
              <w:pStyle w:val="BodyTextIndent"/>
              <w:ind w:left="0"/>
              <w:rPr>
                <w:sz w:val="20"/>
                <w:szCs w:val="20"/>
              </w:rPr>
            </w:pPr>
            <w:r w:rsidRPr="00680AD4">
              <w:rPr>
                <w:sz w:val="20"/>
                <w:szCs w:val="20"/>
              </w:rPr>
              <w:fldChar w:fldCharType="begin">
                <w:ffData>
                  <w:name w:val="Check59"/>
                  <w:enabled/>
                  <w:calcOnExit w:val="0"/>
                  <w:checkBox>
                    <w:sizeAuto/>
                    <w:default w:val="0"/>
                  </w:checkBox>
                </w:ffData>
              </w:fldChar>
            </w:r>
            <w:bookmarkStart w:id="52" w:name="Check59"/>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52"/>
            <w:r w:rsidRPr="00680AD4">
              <w:rPr>
                <w:sz w:val="20"/>
                <w:szCs w:val="20"/>
              </w:rPr>
              <w:t>Area is free of litter and excess sediment</w:t>
            </w:r>
          </w:p>
        </w:tc>
        <w:tc>
          <w:tcPr>
            <w:tcW w:w="552" w:type="pct"/>
            <w:shd w:val="clear" w:color="auto" w:fill="auto"/>
            <w:vAlign w:val="center"/>
          </w:tcPr>
          <w:p w14:paraId="327C9666"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70A28265" w14:textId="77777777" w:rsidR="00A370AB" w:rsidRPr="00680AD4" w:rsidRDefault="00A370AB" w:rsidP="00680AD4">
            <w:pPr>
              <w:pStyle w:val="BodyTextIndent"/>
              <w:ind w:left="0"/>
              <w:jc w:val="center"/>
              <w:rPr>
                <w:b/>
                <w:sz w:val="22"/>
                <w:szCs w:val="22"/>
              </w:rPr>
            </w:pPr>
          </w:p>
        </w:tc>
        <w:tc>
          <w:tcPr>
            <w:tcW w:w="913" w:type="pct"/>
          </w:tcPr>
          <w:p w14:paraId="420A00C1" w14:textId="77777777" w:rsidR="00A370AB" w:rsidRPr="00680AD4" w:rsidRDefault="00A370AB" w:rsidP="00680AD4">
            <w:pPr>
              <w:pStyle w:val="BodyTextIndent"/>
              <w:ind w:left="0"/>
              <w:jc w:val="center"/>
              <w:rPr>
                <w:b/>
                <w:sz w:val="22"/>
                <w:szCs w:val="22"/>
              </w:rPr>
            </w:pPr>
          </w:p>
        </w:tc>
      </w:tr>
      <w:tr w:rsidR="00A370AB" w:rsidRPr="00680AD4" w14:paraId="661674C0" w14:textId="14CBB625" w:rsidTr="008D5B8F">
        <w:tc>
          <w:tcPr>
            <w:tcW w:w="707" w:type="pct"/>
            <w:vMerge/>
            <w:shd w:val="clear" w:color="auto" w:fill="auto"/>
          </w:tcPr>
          <w:p w14:paraId="08369841" w14:textId="77777777" w:rsidR="00A370AB" w:rsidRPr="00680AD4" w:rsidRDefault="00A370AB" w:rsidP="00680AD4">
            <w:pPr>
              <w:pStyle w:val="BodyTextIndent"/>
              <w:ind w:left="0"/>
              <w:rPr>
                <w:sz w:val="20"/>
                <w:szCs w:val="20"/>
              </w:rPr>
            </w:pPr>
          </w:p>
        </w:tc>
        <w:tc>
          <w:tcPr>
            <w:tcW w:w="639" w:type="pct"/>
            <w:vMerge/>
            <w:shd w:val="clear" w:color="auto" w:fill="auto"/>
          </w:tcPr>
          <w:p w14:paraId="317BA56B"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6F85CF5D"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7B710649" w14:textId="77777777" w:rsidR="00A370AB" w:rsidRPr="00680AD4" w:rsidRDefault="00A370AB" w:rsidP="00680AD4">
            <w:pPr>
              <w:pStyle w:val="BodyTextIndent"/>
              <w:ind w:left="0"/>
              <w:rPr>
                <w:sz w:val="20"/>
                <w:szCs w:val="20"/>
              </w:rPr>
            </w:pPr>
            <w:r w:rsidRPr="00680AD4">
              <w:rPr>
                <w:sz w:val="20"/>
                <w:szCs w:val="20"/>
              </w:rPr>
              <w:fldChar w:fldCharType="begin">
                <w:ffData>
                  <w:name w:val="Check60"/>
                  <w:enabled/>
                  <w:calcOnExit w:val="0"/>
                  <w:checkBox>
                    <w:sizeAuto/>
                    <w:default w:val="0"/>
                  </w:checkBox>
                </w:ffData>
              </w:fldChar>
            </w:r>
            <w:bookmarkStart w:id="53" w:name="Check60"/>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53"/>
            <w:r w:rsidRPr="00680AD4">
              <w:rPr>
                <w:sz w:val="20"/>
                <w:szCs w:val="20"/>
              </w:rPr>
              <w:t xml:space="preserve">Plant types are those from original design </w:t>
            </w:r>
          </w:p>
        </w:tc>
        <w:tc>
          <w:tcPr>
            <w:tcW w:w="552" w:type="pct"/>
            <w:shd w:val="clear" w:color="auto" w:fill="auto"/>
            <w:vAlign w:val="center"/>
          </w:tcPr>
          <w:p w14:paraId="3A0B271D"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58E86278" w14:textId="77777777" w:rsidR="00A370AB" w:rsidRPr="00680AD4" w:rsidRDefault="00A370AB" w:rsidP="00680AD4">
            <w:pPr>
              <w:pStyle w:val="BodyTextIndent"/>
              <w:ind w:left="0"/>
              <w:jc w:val="center"/>
              <w:rPr>
                <w:b/>
                <w:sz w:val="22"/>
                <w:szCs w:val="22"/>
              </w:rPr>
            </w:pPr>
          </w:p>
        </w:tc>
        <w:tc>
          <w:tcPr>
            <w:tcW w:w="913" w:type="pct"/>
          </w:tcPr>
          <w:p w14:paraId="66176E99" w14:textId="77777777" w:rsidR="00A370AB" w:rsidRPr="00680AD4" w:rsidRDefault="00A370AB" w:rsidP="00680AD4">
            <w:pPr>
              <w:pStyle w:val="BodyTextIndent"/>
              <w:ind w:left="0"/>
              <w:jc w:val="center"/>
              <w:rPr>
                <w:b/>
                <w:sz w:val="22"/>
                <w:szCs w:val="22"/>
              </w:rPr>
            </w:pPr>
          </w:p>
        </w:tc>
      </w:tr>
      <w:tr w:rsidR="00A370AB" w:rsidRPr="00680AD4" w14:paraId="794FD840" w14:textId="2BFAD686" w:rsidTr="008D5B8F">
        <w:tc>
          <w:tcPr>
            <w:tcW w:w="707" w:type="pct"/>
            <w:vMerge w:val="restart"/>
            <w:shd w:val="clear" w:color="auto" w:fill="auto"/>
          </w:tcPr>
          <w:p w14:paraId="0689DDD1" w14:textId="77777777" w:rsidR="00A370AB" w:rsidRPr="00680AD4" w:rsidRDefault="00A370AB" w:rsidP="00680AD4">
            <w:pPr>
              <w:pStyle w:val="BodyTextIndent"/>
              <w:ind w:left="0"/>
              <w:rPr>
                <w:sz w:val="20"/>
                <w:szCs w:val="20"/>
              </w:rPr>
            </w:pPr>
            <w:r w:rsidRPr="00680AD4">
              <w:rPr>
                <w:sz w:val="20"/>
                <w:szCs w:val="20"/>
              </w:rPr>
              <w:fldChar w:fldCharType="begin">
                <w:ffData>
                  <w:name w:val="Check81"/>
                  <w:enabled/>
                  <w:calcOnExit w:val="0"/>
                  <w:checkBox>
                    <w:sizeAuto/>
                    <w:default w:val="0"/>
                  </w:checkBox>
                </w:ffData>
              </w:fldChar>
            </w:r>
            <w:bookmarkStart w:id="54" w:name="Check81"/>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54"/>
            <w:r w:rsidRPr="00680AD4">
              <w:rPr>
                <w:sz w:val="20"/>
                <w:szCs w:val="20"/>
              </w:rPr>
              <w:t>Green Roofs</w:t>
            </w:r>
          </w:p>
        </w:tc>
        <w:tc>
          <w:tcPr>
            <w:tcW w:w="639" w:type="pct"/>
            <w:vMerge w:val="restart"/>
            <w:shd w:val="clear" w:color="auto" w:fill="auto"/>
          </w:tcPr>
          <w:p w14:paraId="720F5C43" w14:textId="77777777" w:rsidR="00A370AB" w:rsidRPr="00680AD4" w:rsidRDefault="00A370AB" w:rsidP="00680AD4">
            <w:pPr>
              <w:pStyle w:val="BodyTextIndent"/>
              <w:ind w:left="0"/>
              <w:jc w:val="center"/>
              <w:rPr>
                <w:b/>
                <w:sz w:val="22"/>
                <w:szCs w:val="22"/>
              </w:rPr>
            </w:pPr>
          </w:p>
        </w:tc>
        <w:tc>
          <w:tcPr>
            <w:tcW w:w="639" w:type="pct"/>
            <w:vMerge w:val="restart"/>
            <w:shd w:val="clear" w:color="auto" w:fill="auto"/>
          </w:tcPr>
          <w:p w14:paraId="52535F2A"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6376AC97" w14:textId="77777777" w:rsidR="00A370AB" w:rsidRPr="00680AD4" w:rsidRDefault="00A370AB" w:rsidP="00680AD4">
            <w:pPr>
              <w:pStyle w:val="BodyTextIndent"/>
              <w:ind w:left="0"/>
              <w:rPr>
                <w:sz w:val="20"/>
                <w:szCs w:val="20"/>
              </w:rPr>
            </w:pPr>
            <w:r w:rsidRPr="00680AD4">
              <w:rPr>
                <w:sz w:val="20"/>
                <w:szCs w:val="20"/>
              </w:rPr>
              <w:fldChar w:fldCharType="begin">
                <w:ffData>
                  <w:name w:val="Check61"/>
                  <w:enabled/>
                  <w:calcOnExit w:val="0"/>
                  <w:checkBox>
                    <w:sizeAuto/>
                    <w:default w:val="0"/>
                  </w:checkBox>
                </w:ffData>
              </w:fldChar>
            </w:r>
            <w:bookmarkStart w:id="55" w:name="Check61"/>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55"/>
            <w:r w:rsidRPr="00680AD4">
              <w:rPr>
                <w:sz w:val="20"/>
                <w:szCs w:val="20"/>
              </w:rPr>
              <w:t>Regularly weed and water during plant establishment phase</w:t>
            </w:r>
          </w:p>
        </w:tc>
        <w:tc>
          <w:tcPr>
            <w:tcW w:w="552" w:type="pct"/>
            <w:shd w:val="clear" w:color="auto" w:fill="auto"/>
            <w:vAlign w:val="center"/>
          </w:tcPr>
          <w:p w14:paraId="5AC810FE"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4840CEF1" w14:textId="77777777" w:rsidR="00A370AB" w:rsidRPr="00680AD4" w:rsidRDefault="00A370AB" w:rsidP="00680AD4">
            <w:pPr>
              <w:pStyle w:val="BodyTextIndent"/>
              <w:ind w:left="0"/>
              <w:jc w:val="center"/>
              <w:rPr>
                <w:b/>
                <w:sz w:val="22"/>
                <w:szCs w:val="22"/>
              </w:rPr>
            </w:pPr>
          </w:p>
        </w:tc>
        <w:tc>
          <w:tcPr>
            <w:tcW w:w="913" w:type="pct"/>
          </w:tcPr>
          <w:p w14:paraId="51049E95" w14:textId="77777777" w:rsidR="00A370AB" w:rsidRPr="00680AD4" w:rsidRDefault="00A370AB" w:rsidP="00680AD4">
            <w:pPr>
              <w:pStyle w:val="BodyTextIndent"/>
              <w:ind w:left="0"/>
              <w:jc w:val="center"/>
              <w:rPr>
                <w:b/>
                <w:sz w:val="22"/>
                <w:szCs w:val="22"/>
              </w:rPr>
            </w:pPr>
          </w:p>
        </w:tc>
      </w:tr>
      <w:tr w:rsidR="00A370AB" w:rsidRPr="00680AD4" w14:paraId="7025175D" w14:textId="3944940B" w:rsidTr="008D5B8F">
        <w:tc>
          <w:tcPr>
            <w:tcW w:w="707" w:type="pct"/>
            <w:vMerge/>
            <w:shd w:val="clear" w:color="auto" w:fill="auto"/>
          </w:tcPr>
          <w:p w14:paraId="07281440" w14:textId="77777777" w:rsidR="00A370AB" w:rsidRPr="00680AD4" w:rsidRDefault="00A370AB" w:rsidP="00680AD4">
            <w:pPr>
              <w:pStyle w:val="BodyTextIndent"/>
              <w:ind w:left="0"/>
              <w:rPr>
                <w:sz w:val="20"/>
                <w:szCs w:val="20"/>
              </w:rPr>
            </w:pPr>
          </w:p>
        </w:tc>
        <w:tc>
          <w:tcPr>
            <w:tcW w:w="639" w:type="pct"/>
            <w:vMerge/>
            <w:shd w:val="clear" w:color="auto" w:fill="auto"/>
          </w:tcPr>
          <w:p w14:paraId="279D9E9D"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64DAABD3"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33FE9FBC" w14:textId="77777777" w:rsidR="00A370AB" w:rsidRPr="00680AD4" w:rsidRDefault="00A370AB" w:rsidP="00680AD4">
            <w:pPr>
              <w:pStyle w:val="BodyTextIndent"/>
              <w:ind w:left="0"/>
              <w:rPr>
                <w:sz w:val="20"/>
                <w:szCs w:val="20"/>
              </w:rPr>
            </w:pPr>
            <w:r w:rsidRPr="00680AD4">
              <w:rPr>
                <w:sz w:val="20"/>
                <w:szCs w:val="20"/>
              </w:rPr>
              <w:fldChar w:fldCharType="begin">
                <w:ffData>
                  <w:name w:val="Check62"/>
                  <w:enabled/>
                  <w:calcOnExit w:val="0"/>
                  <w:checkBox>
                    <w:sizeAuto/>
                    <w:default w:val="0"/>
                  </w:checkBox>
                </w:ffData>
              </w:fldChar>
            </w:r>
            <w:bookmarkStart w:id="56" w:name="Check62"/>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56"/>
            <w:r w:rsidRPr="00680AD4">
              <w:rPr>
                <w:sz w:val="20"/>
                <w:szCs w:val="20"/>
              </w:rPr>
              <w:t>Plants are healthy and thriving</w:t>
            </w:r>
          </w:p>
        </w:tc>
        <w:tc>
          <w:tcPr>
            <w:tcW w:w="552" w:type="pct"/>
            <w:shd w:val="clear" w:color="auto" w:fill="auto"/>
            <w:vAlign w:val="center"/>
          </w:tcPr>
          <w:p w14:paraId="4A42C038"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7DD504C6" w14:textId="77777777" w:rsidR="00A370AB" w:rsidRPr="00680AD4" w:rsidRDefault="00A370AB" w:rsidP="00680AD4">
            <w:pPr>
              <w:pStyle w:val="BodyTextIndent"/>
              <w:ind w:left="0"/>
              <w:jc w:val="center"/>
              <w:rPr>
                <w:b/>
                <w:sz w:val="22"/>
                <w:szCs w:val="22"/>
              </w:rPr>
            </w:pPr>
          </w:p>
        </w:tc>
        <w:tc>
          <w:tcPr>
            <w:tcW w:w="913" w:type="pct"/>
          </w:tcPr>
          <w:p w14:paraId="16F042A4" w14:textId="77777777" w:rsidR="00A370AB" w:rsidRPr="00680AD4" w:rsidRDefault="00A370AB" w:rsidP="00680AD4">
            <w:pPr>
              <w:pStyle w:val="BodyTextIndent"/>
              <w:ind w:left="0"/>
              <w:jc w:val="center"/>
              <w:rPr>
                <w:b/>
                <w:sz w:val="22"/>
                <w:szCs w:val="22"/>
              </w:rPr>
            </w:pPr>
          </w:p>
        </w:tc>
      </w:tr>
      <w:tr w:rsidR="00A370AB" w:rsidRPr="00680AD4" w14:paraId="6392734C" w14:textId="1A393C7C" w:rsidTr="008D5B8F">
        <w:tc>
          <w:tcPr>
            <w:tcW w:w="707" w:type="pct"/>
            <w:vMerge w:val="restart"/>
            <w:shd w:val="clear" w:color="auto" w:fill="auto"/>
          </w:tcPr>
          <w:p w14:paraId="59FE394E" w14:textId="77777777" w:rsidR="00A370AB" w:rsidRPr="00680AD4" w:rsidRDefault="00A370AB" w:rsidP="00680AD4">
            <w:pPr>
              <w:pStyle w:val="BodyTextIndent"/>
              <w:ind w:left="0"/>
              <w:rPr>
                <w:sz w:val="20"/>
                <w:szCs w:val="20"/>
              </w:rPr>
            </w:pPr>
            <w:r w:rsidRPr="00680AD4">
              <w:rPr>
                <w:sz w:val="20"/>
                <w:szCs w:val="20"/>
              </w:rPr>
              <w:fldChar w:fldCharType="begin">
                <w:ffData>
                  <w:name w:val="Check82"/>
                  <w:enabled/>
                  <w:calcOnExit w:val="0"/>
                  <w:checkBox>
                    <w:sizeAuto/>
                    <w:default w:val="0"/>
                  </w:checkBox>
                </w:ffData>
              </w:fldChar>
            </w:r>
            <w:bookmarkStart w:id="57" w:name="Check82"/>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57"/>
            <w:r w:rsidRPr="00680AD4">
              <w:rPr>
                <w:sz w:val="20"/>
                <w:szCs w:val="20"/>
              </w:rPr>
              <w:t>Rain Barrels / Cisterns</w:t>
            </w:r>
          </w:p>
        </w:tc>
        <w:tc>
          <w:tcPr>
            <w:tcW w:w="639" w:type="pct"/>
            <w:vMerge w:val="restart"/>
            <w:shd w:val="clear" w:color="auto" w:fill="auto"/>
          </w:tcPr>
          <w:p w14:paraId="08E93C2E" w14:textId="77777777" w:rsidR="00A370AB" w:rsidRPr="00680AD4" w:rsidRDefault="00A370AB" w:rsidP="00680AD4">
            <w:pPr>
              <w:pStyle w:val="BodyTextIndent"/>
              <w:ind w:left="0"/>
              <w:jc w:val="center"/>
              <w:rPr>
                <w:b/>
                <w:sz w:val="22"/>
                <w:szCs w:val="22"/>
              </w:rPr>
            </w:pPr>
          </w:p>
        </w:tc>
        <w:tc>
          <w:tcPr>
            <w:tcW w:w="639" w:type="pct"/>
            <w:vMerge w:val="restart"/>
            <w:shd w:val="clear" w:color="auto" w:fill="auto"/>
          </w:tcPr>
          <w:p w14:paraId="76B67831"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512DD494" w14:textId="77777777" w:rsidR="00A370AB" w:rsidRPr="00680AD4" w:rsidRDefault="00A370AB" w:rsidP="00680AD4">
            <w:pPr>
              <w:pStyle w:val="BodyTextIndent"/>
              <w:ind w:left="0"/>
              <w:rPr>
                <w:sz w:val="20"/>
                <w:szCs w:val="20"/>
              </w:rPr>
            </w:pPr>
            <w:r w:rsidRPr="00680AD4">
              <w:rPr>
                <w:sz w:val="20"/>
                <w:szCs w:val="20"/>
              </w:rPr>
              <w:fldChar w:fldCharType="begin">
                <w:ffData>
                  <w:name w:val="Check63"/>
                  <w:enabled/>
                  <w:calcOnExit w:val="0"/>
                  <w:checkBox>
                    <w:sizeAuto/>
                    <w:default w:val="0"/>
                  </w:checkBox>
                </w:ffData>
              </w:fldChar>
            </w:r>
            <w:bookmarkStart w:id="58" w:name="Check63"/>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58"/>
            <w:r w:rsidRPr="00680AD4">
              <w:rPr>
                <w:sz w:val="20"/>
                <w:szCs w:val="20"/>
              </w:rPr>
              <w:t>Roof catchment and gutters are free of debris and sediment</w:t>
            </w:r>
          </w:p>
        </w:tc>
        <w:tc>
          <w:tcPr>
            <w:tcW w:w="552" w:type="pct"/>
            <w:shd w:val="clear" w:color="auto" w:fill="auto"/>
            <w:vAlign w:val="center"/>
          </w:tcPr>
          <w:p w14:paraId="66411771"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6A2D368B" w14:textId="77777777" w:rsidR="00A370AB" w:rsidRPr="00680AD4" w:rsidRDefault="00A370AB" w:rsidP="00680AD4">
            <w:pPr>
              <w:pStyle w:val="BodyTextIndent"/>
              <w:ind w:left="0"/>
              <w:jc w:val="center"/>
              <w:rPr>
                <w:b/>
                <w:sz w:val="22"/>
                <w:szCs w:val="22"/>
              </w:rPr>
            </w:pPr>
          </w:p>
        </w:tc>
        <w:tc>
          <w:tcPr>
            <w:tcW w:w="913" w:type="pct"/>
          </w:tcPr>
          <w:p w14:paraId="20D22FA6" w14:textId="77777777" w:rsidR="00A370AB" w:rsidRPr="00680AD4" w:rsidRDefault="00A370AB" w:rsidP="00680AD4">
            <w:pPr>
              <w:pStyle w:val="BodyTextIndent"/>
              <w:ind w:left="0"/>
              <w:jc w:val="center"/>
              <w:rPr>
                <w:b/>
                <w:sz w:val="22"/>
                <w:szCs w:val="22"/>
              </w:rPr>
            </w:pPr>
          </w:p>
        </w:tc>
      </w:tr>
      <w:tr w:rsidR="00A370AB" w:rsidRPr="00680AD4" w14:paraId="13563A7A" w14:textId="3A7ABB89" w:rsidTr="008D5B8F">
        <w:tc>
          <w:tcPr>
            <w:tcW w:w="707" w:type="pct"/>
            <w:vMerge/>
            <w:shd w:val="clear" w:color="auto" w:fill="auto"/>
          </w:tcPr>
          <w:p w14:paraId="045E0DAB" w14:textId="77777777" w:rsidR="00A370AB" w:rsidRPr="00680AD4" w:rsidRDefault="00A370AB" w:rsidP="00680AD4">
            <w:pPr>
              <w:pStyle w:val="BodyTextIndent"/>
              <w:ind w:left="0"/>
              <w:rPr>
                <w:sz w:val="20"/>
                <w:szCs w:val="20"/>
              </w:rPr>
            </w:pPr>
          </w:p>
        </w:tc>
        <w:tc>
          <w:tcPr>
            <w:tcW w:w="639" w:type="pct"/>
            <w:vMerge/>
            <w:shd w:val="clear" w:color="auto" w:fill="auto"/>
          </w:tcPr>
          <w:p w14:paraId="273F118B"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3990D2B8"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03F0B2CA" w14:textId="77777777" w:rsidR="00A370AB" w:rsidRPr="00680AD4" w:rsidRDefault="00A370AB" w:rsidP="00680AD4">
            <w:pPr>
              <w:pStyle w:val="BodyTextIndent"/>
              <w:ind w:left="0"/>
              <w:rPr>
                <w:sz w:val="20"/>
                <w:szCs w:val="20"/>
              </w:rPr>
            </w:pPr>
            <w:r w:rsidRPr="00680AD4">
              <w:rPr>
                <w:sz w:val="20"/>
                <w:szCs w:val="20"/>
              </w:rPr>
              <w:fldChar w:fldCharType="begin">
                <w:ffData>
                  <w:name w:val="Check64"/>
                  <w:enabled/>
                  <w:calcOnExit w:val="0"/>
                  <w:checkBox>
                    <w:sizeAuto/>
                    <w:default w:val="0"/>
                  </w:checkBox>
                </w:ffData>
              </w:fldChar>
            </w:r>
            <w:bookmarkStart w:id="59" w:name="Check64"/>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59"/>
            <w:r w:rsidRPr="00680AD4">
              <w:rPr>
                <w:sz w:val="20"/>
                <w:szCs w:val="20"/>
              </w:rPr>
              <w:t>Downspouts are free of leaks and obstructions</w:t>
            </w:r>
          </w:p>
        </w:tc>
        <w:tc>
          <w:tcPr>
            <w:tcW w:w="552" w:type="pct"/>
            <w:shd w:val="clear" w:color="auto" w:fill="auto"/>
            <w:vAlign w:val="center"/>
          </w:tcPr>
          <w:p w14:paraId="4407AFF9"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75F6ACF5" w14:textId="77777777" w:rsidR="00A370AB" w:rsidRPr="00680AD4" w:rsidRDefault="00A370AB" w:rsidP="00680AD4">
            <w:pPr>
              <w:pStyle w:val="BodyTextIndent"/>
              <w:ind w:left="0"/>
              <w:jc w:val="center"/>
              <w:rPr>
                <w:b/>
                <w:sz w:val="22"/>
                <w:szCs w:val="22"/>
              </w:rPr>
            </w:pPr>
          </w:p>
        </w:tc>
        <w:tc>
          <w:tcPr>
            <w:tcW w:w="913" w:type="pct"/>
          </w:tcPr>
          <w:p w14:paraId="11795482" w14:textId="77777777" w:rsidR="00A370AB" w:rsidRPr="00680AD4" w:rsidRDefault="00A370AB" w:rsidP="00680AD4">
            <w:pPr>
              <w:pStyle w:val="BodyTextIndent"/>
              <w:ind w:left="0"/>
              <w:jc w:val="center"/>
              <w:rPr>
                <w:b/>
                <w:sz w:val="22"/>
                <w:szCs w:val="22"/>
              </w:rPr>
            </w:pPr>
          </w:p>
        </w:tc>
      </w:tr>
      <w:tr w:rsidR="00A370AB" w:rsidRPr="00680AD4" w14:paraId="7C0EC3CF" w14:textId="76ABBB9E" w:rsidTr="008D5B8F">
        <w:tc>
          <w:tcPr>
            <w:tcW w:w="707" w:type="pct"/>
            <w:vMerge/>
            <w:shd w:val="clear" w:color="auto" w:fill="auto"/>
          </w:tcPr>
          <w:p w14:paraId="6E0E1D61" w14:textId="77777777" w:rsidR="00A370AB" w:rsidRPr="00680AD4" w:rsidRDefault="00A370AB" w:rsidP="00680AD4">
            <w:pPr>
              <w:pStyle w:val="BodyTextIndent"/>
              <w:ind w:left="0"/>
              <w:rPr>
                <w:sz w:val="22"/>
                <w:szCs w:val="22"/>
              </w:rPr>
            </w:pPr>
          </w:p>
        </w:tc>
        <w:tc>
          <w:tcPr>
            <w:tcW w:w="639" w:type="pct"/>
            <w:vMerge/>
            <w:shd w:val="clear" w:color="auto" w:fill="auto"/>
          </w:tcPr>
          <w:p w14:paraId="2E8A01E2"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7F770773"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1465CA81" w14:textId="77777777" w:rsidR="00A370AB" w:rsidRPr="00680AD4" w:rsidRDefault="00A370AB" w:rsidP="00680AD4">
            <w:pPr>
              <w:pStyle w:val="BodyTextIndent"/>
              <w:ind w:left="0"/>
              <w:rPr>
                <w:sz w:val="20"/>
                <w:szCs w:val="20"/>
              </w:rPr>
            </w:pPr>
            <w:r w:rsidRPr="00680AD4">
              <w:rPr>
                <w:sz w:val="20"/>
                <w:szCs w:val="20"/>
              </w:rPr>
              <w:fldChar w:fldCharType="begin">
                <w:ffData>
                  <w:name w:val="Check65"/>
                  <w:enabled/>
                  <w:calcOnExit w:val="0"/>
                  <w:checkBox>
                    <w:sizeAuto/>
                    <w:default w:val="0"/>
                  </w:checkBox>
                </w:ffData>
              </w:fldChar>
            </w:r>
            <w:bookmarkStart w:id="60" w:name="Check65"/>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60"/>
            <w:r w:rsidRPr="00680AD4">
              <w:rPr>
                <w:sz w:val="20"/>
                <w:szCs w:val="20"/>
              </w:rPr>
              <w:t>Rain barrel, top, and seal are free of leaks</w:t>
            </w:r>
          </w:p>
        </w:tc>
        <w:tc>
          <w:tcPr>
            <w:tcW w:w="552" w:type="pct"/>
            <w:shd w:val="clear" w:color="auto" w:fill="auto"/>
            <w:vAlign w:val="center"/>
          </w:tcPr>
          <w:p w14:paraId="201676EE"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18DD478E" w14:textId="77777777" w:rsidR="00A370AB" w:rsidRPr="00680AD4" w:rsidRDefault="00A370AB" w:rsidP="00680AD4">
            <w:pPr>
              <w:pStyle w:val="BodyTextIndent"/>
              <w:ind w:left="0"/>
              <w:jc w:val="center"/>
              <w:rPr>
                <w:b/>
                <w:sz w:val="22"/>
                <w:szCs w:val="22"/>
              </w:rPr>
            </w:pPr>
          </w:p>
        </w:tc>
        <w:tc>
          <w:tcPr>
            <w:tcW w:w="913" w:type="pct"/>
          </w:tcPr>
          <w:p w14:paraId="354985AC" w14:textId="77777777" w:rsidR="00A370AB" w:rsidRPr="00680AD4" w:rsidRDefault="00A370AB" w:rsidP="00680AD4">
            <w:pPr>
              <w:pStyle w:val="BodyTextIndent"/>
              <w:ind w:left="0"/>
              <w:jc w:val="center"/>
              <w:rPr>
                <w:b/>
                <w:sz w:val="22"/>
                <w:szCs w:val="22"/>
              </w:rPr>
            </w:pPr>
          </w:p>
        </w:tc>
      </w:tr>
      <w:tr w:rsidR="00A370AB" w:rsidRPr="00680AD4" w14:paraId="626F1906" w14:textId="6099F944" w:rsidTr="008D5B8F">
        <w:tc>
          <w:tcPr>
            <w:tcW w:w="707" w:type="pct"/>
            <w:vMerge/>
            <w:shd w:val="clear" w:color="auto" w:fill="auto"/>
          </w:tcPr>
          <w:p w14:paraId="5D7AE95D" w14:textId="77777777" w:rsidR="00A370AB" w:rsidRPr="00680AD4" w:rsidRDefault="00A370AB" w:rsidP="00680AD4">
            <w:pPr>
              <w:pStyle w:val="BodyTextIndent"/>
              <w:ind w:left="0"/>
              <w:rPr>
                <w:sz w:val="22"/>
                <w:szCs w:val="22"/>
              </w:rPr>
            </w:pPr>
          </w:p>
        </w:tc>
        <w:tc>
          <w:tcPr>
            <w:tcW w:w="639" w:type="pct"/>
            <w:vMerge/>
            <w:shd w:val="clear" w:color="auto" w:fill="auto"/>
          </w:tcPr>
          <w:p w14:paraId="4F5776B7"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697233D4"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5D3B34B0" w14:textId="77777777" w:rsidR="00A370AB" w:rsidRPr="00680AD4" w:rsidRDefault="00A370AB" w:rsidP="00680AD4">
            <w:pPr>
              <w:pStyle w:val="BodyTextIndent"/>
              <w:ind w:left="0"/>
              <w:rPr>
                <w:sz w:val="20"/>
                <w:szCs w:val="20"/>
              </w:rPr>
            </w:pPr>
            <w:r w:rsidRPr="00680AD4">
              <w:rPr>
                <w:sz w:val="20"/>
                <w:szCs w:val="20"/>
              </w:rPr>
              <w:fldChar w:fldCharType="begin">
                <w:ffData>
                  <w:name w:val="Check66"/>
                  <w:enabled/>
                  <w:calcOnExit w:val="0"/>
                  <w:checkBox>
                    <w:sizeAuto/>
                    <w:default w:val="0"/>
                  </w:checkBox>
                </w:ffData>
              </w:fldChar>
            </w:r>
            <w:bookmarkStart w:id="61" w:name="Check66"/>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61"/>
            <w:r w:rsidRPr="00680AD4">
              <w:rPr>
                <w:sz w:val="20"/>
                <w:szCs w:val="20"/>
              </w:rPr>
              <w:t>Overflow pipe is not causing erosion</w:t>
            </w:r>
          </w:p>
        </w:tc>
        <w:tc>
          <w:tcPr>
            <w:tcW w:w="552" w:type="pct"/>
            <w:shd w:val="clear" w:color="auto" w:fill="auto"/>
            <w:vAlign w:val="center"/>
          </w:tcPr>
          <w:p w14:paraId="43613AA0"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0412DB2E" w14:textId="77777777" w:rsidR="00A370AB" w:rsidRPr="00680AD4" w:rsidRDefault="00A370AB" w:rsidP="00680AD4">
            <w:pPr>
              <w:pStyle w:val="BodyTextIndent"/>
              <w:ind w:left="0"/>
              <w:jc w:val="center"/>
              <w:rPr>
                <w:b/>
                <w:sz w:val="22"/>
                <w:szCs w:val="22"/>
              </w:rPr>
            </w:pPr>
          </w:p>
        </w:tc>
        <w:tc>
          <w:tcPr>
            <w:tcW w:w="913" w:type="pct"/>
          </w:tcPr>
          <w:p w14:paraId="0DFC811E" w14:textId="77777777" w:rsidR="00A370AB" w:rsidRPr="00680AD4" w:rsidRDefault="00A370AB" w:rsidP="00680AD4">
            <w:pPr>
              <w:pStyle w:val="BodyTextIndent"/>
              <w:ind w:left="0"/>
              <w:jc w:val="center"/>
              <w:rPr>
                <w:b/>
                <w:sz w:val="22"/>
                <w:szCs w:val="22"/>
              </w:rPr>
            </w:pPr>
          </w:p>
        </w:tc>
      </w:tr>
      <w:tr w:rsidR="00A370AB" w:rsidRPr="00680AD4" w14:paraId="1ADFDA28" w14:textId="2AF22674" w:rsidTr="008D5B8F">
        <w:tc>
          <w:tcPr>
            <w:tcW w:w="707" w:type="pct"/>
            <w:vMerge w:val="restart"/>
            <w:shd w:val="clear" w:color="auto" w:fill="auto"/>
          </w:tcPr>
          <w:p w14:paraId="5B1FE68D" w14:textId="77777777" w:rsidR="00A370AB" w:rsidRPr="00680AD4" w:rsidRDefault="00A370AB" w:rsidP="00680AD4">
            <w:pPr>
              <w:pStyle w:val="BodyTextIndent"/>
              <w:ind w:left="0"/>
              <w:rPr>
                <w:sz w:val="20"/>
                <w:szCs w:val="20"/>
              </w:rPr>
            </w:pPr>
            <w:r w:rsidRPr="00680AD4">
              <w:rPr>
                <w:sz w:val="20"/>
                <w:szCs w:val="20"/>
              </w:rPr>
              <w:fldChar w:fldCharType="begin">
                <w:ffData>
                  <w:name w:val="Check84"/>
                  <w:enabled/>
                  <w:calcOnExit w:val="0"/>
                  <w:checkBox>
                    <w:sizeAuto/>
                    <w:default w:val="0"/>
                  </w:checkBox>
                </w:ffData>
              </w:fldChar>
            </w:r>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r w:rsidRPr="00680AD4">
              <w:rPr>
                <w:sz w:val="20"/>
                <w:szCs w:val="20"/>
              </w:rPr>
              <w:t>Porous Pavement</w:t>
            </w:r>
          </w:p>
        </w:tc>
        <w:tc>
          <w:tcPr>
            <w:tcW w:w="639" w:type="pct"/>
            <w:vMerge w:val="restart"/>
            <w:shd w:val="clear" w:color="auto" w:fill="auto"/>
          </w:tcPr>
          <w:p w14:paraId="71DC9439" w14:textId="77777777" w:rsidR="00A370AB" w:rsidRPr="00680AD4" w:rsidRDefault="00A370AB" w:rsidP="00680AD4">
            <w:pPr>
              <w:pStyle w:val="BodyTextIndent"/>
              <w:ind w:left="0"/>
              <w:jc w:val="center"/>
              <w:rPr>
                <w:b/>
                <w:sz w:val="22"/>
                <w:szCs w:val="22"/>
              </w:rPr>
            </w:pPr>
          </w:p>
        </w:tc>
        <w:tc>
          <w:tcPr>
            <w:tcW w:w="639" w:type="pct"/>
            <w:vMerge w:val="restart"/>
            <w:shd w:val="clear" w:color="auto" w:fill="auto"/>
          </w:tcPr>
          <w:p w14:paraId="362F4937"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4F189C38" w14:textId="77777777" w:rsidR="00A370AB" w:rsidRPr="00680AD4" w:rsidRDefault="00A370AB" w:rsidP="00680AD4">
            <w:pPr>
              <w:pStyle w:val="BodyTextIndent"/>
              <w:ind w:left="0"/>
              <w:rPr>
                <w:sz w:val="20"/>
                <w:szCs w:val="20"/>
              </w:rPr>
            </w:pPr>
            <w:r w:rsidRPr="00680AD4">
              <w:rPr>
                <w:sz w:val="20"/>
                <w:szCs w:val="20"/>
              </w:rPr>
              <w:fldChar w:fldCharType="begin">
                <w:ffData>
                  <w:name w:val="Check38"/>
                  <w:enabled/>
                  <w:calcOnExit w:val="0"/>
                  <w:checkBox>
                    <w:sizeAuto/>
                    <w:default w:val="0"/>
                  </w:checkBox>
                </w:ffData>
              </w:fldChar>
            </w:r>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r w:rsidRPr="00680AD4">
              <w:rPr>
                <w:sz w:val="20"/>
                <w:szCs w:val="20"/>
              </w:rPr>
              <w:t>Pavement is free of debris and sediment</w:t>
            </w:r>
          </w:p>
        </w:tc>
        <w:tc>
          <w:tcPr>
            <w:tcW w:w="552" w:type="pct"/>
            <w:shd w:val="clear" w:color="auto" w:fill="auto"/>
            <w:vAlign w:val="center"/>
          </w:tcPr>
          <w:p w14:paraId="7E2DF6FE"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446968A2" w14:textId="77777777" w:rsidR="00A370AB" w:rsidRPr="00680AD4" w:rsidRDefault="00A370AB" w:rsidP="00680AD4">
            <w:pPr>
              <w:pStyle w:val="BodyTextIndent"/>
              <w:ind w:left="0"/>
              <w:jc w:val="center"/>
              <w:rPr>
                <w:b/>
                <w:sz w:val="22"/>
                <w:szCs w:val="22"/>
              </w:rPr>
            </w:pPr>
          </w:p>
        </w:tc>
        <w:tc>
          <w:tcPr>
            <w:tcW w:w="913" w:type="pct"/>
          </w:tcPr>
          <w:p w14:paraId="26B9FFB7" w14:textId="77777777" w:rsidR="00A370AB" w:rsidRPr="00680AD4" w:rsidRDefault="00A370AB" w:rsidP="00680AD4">
            <w:pPr>
              <w:pStyle w:val="BodyTextIndent"/>
              <w:ind w:left="0"/>
              <w:jc w:val="center"/>
              <w:rPr>
                <w:b/>
                <w:sz w:val="22"/>
                <w:szCs w:val="22"/>
              </w:rPr>
            </w:pPr>
          </w:p>
        </w:tc>
      </w:tr>
      <w:tr w:rsidR="00A370AB" w:rsidRPr="00680AD4" w14:paraId="76BBD7D7" w14:textId="4893E593" w:rsidTr="008D5B8F">
        <w:tc>
          <w:tcPr>
            <w:tcW w:w="707" w:type="pct"/>
            <w:vMerge/>
            <w:shd w:val="clear" w:color="auto" w:fill="auto"/>
          </w:tcPr>
          <w:p w14:paraId="18C0F911" w14:textId="77777777" w:rsidR="00A370AB" w:rsidRPr="00680AD4" w:rsidRDefault="00A370AB" w:rsidP="00680AD4">
            <w:pPr>
              <w:pStyle w:val="BodyTextIndent"/>
              <w:ind w:left="0"/>
              <w:rPr>
                <w:sz w:val="20"/>
                <w:szCs w:val="20"/>
              </w:rPr>
            </w:pPr>
          </w:p>
        </w:tc>
        <w:tc>
          <w:tcPr>
            <w:tcW w:w="639" w:type="pct"/>
            <w:vMerge/>
            <w:shd w:val="clear" w:color="auto" w:fill="auto"/>
          </w:tcPr>
          <w:p w14:paraId="3E1FAE0F"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606547B8"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287D489E" w14:textId="77777777" w:rsidR="00A370AB" w:rsidRPr="00680AD4" w:rsidRDefault="00A370AB" w:rsidP="00680AD4">
            <w:pPr>
              <w:pStyle w:val="BodyTextIndent"/>
              <w:ind w:left="0"/>
              <w:rPr>
                <w:sz w:val="20"/>
                <w:szCs w:val="20"/>
              </w:rPr>
            </w:pPr>
            <w:r w:rsidRPr="00680AD4">
              <w:rPr>
                <w:sz w:val="20"/>
                <w:szCs w:val="20"/>
              </w:rPr>
              <w:fldChar w:fldCharType="begin">
                <w:ffData>
                  <w:name w:val="Check70"/>
                  <w:enabled/>
                  <w:calcOnExit w:val="0"/>
                  <w:checkBox>
                    <w:sizeAuto/>
                    <w:default w:val="0"/>
                  </w:checkBox>
                </w:ffData>
              </w:fldChar>
            </w:r>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r w:rsidRPr="00680AD4">
              <w:rPr>
                <w:sz w:val="20"/>
                <w:szCs w:val="20"/>
              </w:rPr>
              <w:t>Pavement is swept monthly</w:t>
            </w:r>
          </w:p>
        </w:tc>
        <w:tc>
          <w:tcPr>
            <w:tcW w:w="552" w:type="pct"/>
            <w:shd w:val="clear" w:color="auto" w:fill="auto"/>
            <w:vAlign w:val="center"/>
          </w:tcPr>
          <w:p w14:paraId="6957A904"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62FBF390" w14:textId="77777777" w:rsidR="00A370AB" w:rsidRPr="00680AD4" w:rsidRDefault="00A370AB" w:rsidP="00680AD4">
            <w:pPr>
              <w:pStyle w:val="BodyTextIndent"/>
              <w:ind w:left="0"/>
              <w:jc w:val="center"/>
              <w:rPr>
                <w:b/>
                <w:sz w:val="22"/>
                <w:szCs w:val="22"/>
              </w:rPr>
            </w:pPr>
          </w:p>
        </w:tc>
        <w:tc>
          <w:tcPr>
            <w:tcW w:w="913" w:type="pct"/>
          </w:tcPr>
          <w:p w14:paraId="6CDB06ED" w14:textId="77777777" w:rsidR="00A370AB" w:rsidRPr="00680AD4" w:rsidRDefault="00A370AB" w:rsidP="00680AD4">
            <w:pPr>
              <w:pStyle w:val="BodyTextIndent"/>
              <w:ind w:left="0"/>
              <w:jc w:val="center"/>
              <w:rPr>
                <w:b/>
                <w:sz w:val="22"/>
                <w:szCs w:val="22"/>
              </w:rPr>
            </w:pPr>
          </w:p>
        </w:tc>
      </w:tr>
      <w:tr w:rsidR="00A370AB" w:rsidRPr="00680AD4" w14:paraId="154C7FEB" w14:textId="29A599BA" w:rsidTr="008D5B8F">
        <w:tc>
          <w:tcPr>
            <w:tcW w:w="707" w:type="pct"/>
            <w:vMerge/>
            <w:shd w:val="clear" w:color="auto" w:fill="auto"/>
          </w:tcPr>
          <w:p w14:paraId="1F544EF7" w14:textId="77777777" w:rsidR="00A370AB" w:rsidRPr="00680AD4" w:rsidRDefault="00A370AB" w:rsidP="00680AD4">
            <w:pPr>
              <w:pStyle w:val="BodyTextIndent"/>
              <w:ind w:left="0"/>
              <w:rPr>
                <w:sz w:val="20"/>
                <w:szCs w:val="20"/>
              </w:rPr>
            </w:pPr>
          </w:p>
        </w:tc>
        <w:tc>
          <w:tcPr>
            <w:tcW w:w="639" w:type="pct"/>
            <w:vMerge/>
            <w:shd w:val="clear" w:color="auto" w:fill="auto"/>
          </w:tcPr>
          <w:p w14:paraId="006616F3"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678B2B1C"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6101D246" w14:textId="77777777" w:rsidR="00A370AB" w:rsidRPr="00680AD4" w:rsidRDefault="00A370AB" w:rsidP="00680AD4">
            <w:pPr>
              <w:pStyle w:val="BodyTextIndent"/>
              <w:ind w:left="0"/>
              <w:rPr>
                <w:sz w:val="20"/>
                <w:szCs w:val="20"/>
              </w:rPr>
            </w:pPr>
            <w:r w:rsidRPr="00680AD4">
              <w:rPr>
                <w:sz w:val="20"/>
                <w:szCs w:val="20"/>
              </w:rPr>
              <w:fldChar w:fldCharType="begin">
                <w:ffData>
                  <w:name w:val="Check71"/>
                  <w:enabled/>
                  <w:calcOnExit w:val="0"/>
                  <w:checkBox>
                    <w:sizeAuto/>
                    <w:default w:val="0"/>
                  </w:checkBox>
                </w:ffData>
              </w:fldChar>
            </w:r>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r w:rsidRPr="00680AD4">
              <w:rPr>
                <w:sz w:val="20"/>
                <w:szCs w:val="20"/>
              </w:rPr>
              <w:t>Pavement is in good condition and stabilized</w:t>
            </w:r>
          </w:p>
        </w:tc>
        <w:tc>
          <w:tcPr>
            <w:tcW w:w="552" w:type="pct"/>
            <w:shd w:val="clear" w:color="auto" w:fill="auto"/>
            <w:vAlign w:val="center"/>
          </w:tcPr>
          <w:p w14:paraId="1DECAE62"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1BEAAF1C" w14:textId="77777777" w:rsidR="00A370AB" w:rsidRPr="00680AD4" w:rsidRDefault="00A370AB" w:rsidP="00680AD4">
            <w:pPr>
              <w:pStyle w:val="BodyTextIndent"/>
              <w:ind w:left="0"/>
              <w:jc w:val="center"/>
              <w:rPr>
                <w:b/>
                <w:sz w:val="22"/>
                <w:szCs w:val="22"/>
              </w:rPr>
            </w:pPr>
          </w:p>
        </w:tc>
        <w:tc>
          <w:tcPr>
            <w:tcW w:w="913" w:type="pct"/>
          </w:tcPr>
          <w:p w14:paraId="51073023" w14:textId="77777777" w:rsidR="00A370AB" w:rsidRPr="00680AD4" w:rsidRDefault="00A370AB" w:rsidP="00680AD4">
            <w:pPr>
              <w:pStyle w:val="BodyTextIndent"/>
              <w:ind w:left="0"/>
              <w:jc w:val="center"/>
              <w:rPr>
                <w:b/>
                <w:sz w:val="22"/>
                <w:szCs w:val="22"/>
              </w:rPr>
            </w:pPr>
          </w:p>
        </w:tc>
      </w:tr>
      <w:tr w:rsidR="00A370AB" w:rsidRPr="00680AD4" w14:paraId="0C61D291" w14:textId="1BCE9811" w:rsidTr="008D5B8F">
        <w:tc>
          <w:tcPr>
            <w:tcW w:w="707" w:type="pct"/>
            <w:vMerge/>
            <w:shd w:val="clear" w:color="auto" w:fill="auto"/>
          </w:tcPr>
          <w:p w14:paraId="32D41D6F" w14:textId="77777777" w:rsidR="00A370AB" w:rsidRPr="00680AD4" w:rsidRDefault="00A370AB" w:rsidP="00680AD4">
            <w:pPr>
              <w:pStyle w:val="BodyTextIndent"/>
              <w:ind w:left="0"/>
              <w:rPr>
                <w:sz w:val="20"/>
                <w:szCs w:val="20"/>
              </w:rPr>
            </w:pPr>
          </w:p>
        </w:tc>
        <w:tc>
          <w:tcPr>
            <w:tcW w:w="639" w:type="pct"/>
            <w:vMerge/>
            <w:shd w:val="clear" w:color="auto" w:fill="auto"/>
          </w:tcPr>
          <w:p w14:paraId="0E79F49C"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77A9AA82"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42FF3304" w14:textId="77777777" w:rsidR="00A370AB" w:rsidRPr="00680AD4" w:rsidRDefault="00A370AB" w:rsidP="00680AD4">
            <w:pPr>
              <w:pStyle w:val="BodyTextIndent"/>
              <w:ind w:left="0"/>
              <w:rPr>
                <w:sz w:val="20"/>
                <w:szCs w:val="20"/>
              </w:rPr>
            </w:pPr>
            <w:r w:rsidRPr="00680AD4">
              <w:rPr>
                <w:sz w:val="20"/>
                <w:szCs w:val="20"/>
              </w:rPr>
              <w:fldChar w:fldCharType="begin">
                <w:ffData>
                  <w:name w:val="Check72"/>
                  <w:enabled/>
                  <w:calcOnExit w:val="0"/>
                  <w:checkBox>
                    <w:sizeAuto/>
                    <w:default w:val="0"/>
                  </w:checkBox>
                </w:ffData>
              </w:fldChar>
            </w:r>
            <w:bookmarkStart w:id="62" w:name="Check72"/>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62"/>
            <w:r w:rsidRPr="00680AD4">
              <w:rPr>
                <w:sz w:val="20"/>
                <w:szCs w:val="20"/>
              </w:rPr>
              <w:t>Area is dry swept regularly</w:t>
            </w:r>
          </w:p>
        </w:tc>
        <w:tc>
          <w:tcPr>
            <w:tcW w:w="552" w:type="pct"/>
            <w:shd w:val="clear" w:color="auto" w:fill="auto"/>
            <w:vAlign w:val="center"/>
          </w:tcPr>
          <w:p w14:paraId="5354E89C"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7B6C7F6F" w14:textId="77777777" w:rsidR="00A370AB" w:rsidRPr="00680AD4" w:rsidRDefault="00A370AB" w:rsidP="00680AD4">
            <w:pPr>
              <w:pStyle w:val="BodyTextIndent"/>
              <w:ind w:left="0"/>
              <w:jc w:val="center"/>
              <w:rPr>
                <w:b/>
                <w:sz w:val="22"/>
                <w:szCs w:val="22"/>
              </w:rPr>
            </w:pPr>
          </w:p>
        </w:tc>
        <w:tc>
          <w:tcPr>
            <w:tcW w:w="913" w:type="pct"/>
          </w:tcPr>
          <w:p w14:paraId="5FAC867C" w14:textId="77777777" w:rsidR="00A370AB" w:rsidRPr="00680AD4" w:rsidRDefault="00A370AB" w:rsidP="00680AD4">
            <w:pPr>
              <w:pStyle w:val="BodyTextIndent"/>
              <w:ind w:left="0"/>
              <w:jc w:val="center"/>
              <w:rPr>
                <w:b/>
                <w:sz w:val="22"/>
                <w:szCs w:val="22"/>
              </w:rPr>
            </w:pPr>
          </w:p>
        </w:tc>
      </w:tr>
      <w:tr w:rsidR="00A370AB" w:rsidRPr="00680AD4" w14:paraId="6C265341" w14:textId="78B039BB" w:rsidTr="008D5B8F">
        <w:tc>
          <w:tcPr>
            <w:tcW w:w="707" w:type="pct"/>
            <w:vMerge w:val="restart"/>
            <w:shd w:val="clear" w:color="auto" w:fill="auto"/>
          </w:tcPr>
          <w:p w14:paraId="1FD7C74A" w14:textId="77777777" w:rsidR="00A370AB" w:rsidRPr="00680AD4" w:rsidRDefault="00A370AB" w:rsidP="00680AD4">
            <w:pPr>
              <w:pStyle w:val="BodyTextIndent"/>
              <w:ind w:left="0"/>
              <w:rPr>
                <w:sz w:val="20"/>
                <w:szCs w:val="20"/>
              </w:rPr>
            </w:pPr>
            <w:r w:rsidRPr="00680AD4">
              <w:rPr>
                <w:sz w:val="20"/>
                <w:szCs w:val="20"/>
              </w:rPr>
              <w:fldChar w:fldCharType="begin">
                <w:ffData>
                  <w:name w:val="Check85"/>
                  <w:enabled/>
                  <w:calcOnExit w:val="0"/>
                  <w:checkBox>
                    <w:sizeAuto/>
                    <w:default w:val="0"/>
                  </w:checkBox>
                </w:ffData>
              </w:fldChar>
            </w:r>
            <w:bookmarkStart w:id="63" w:name="Check85"/>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63"/>
            <w:r w:rsidRPr="00680AD4">
              <w:rPr>
                <w:sz w:val="20"/>
                <w:szCs w:val="20"/>
              </w:rPr>
              <w:t>Soil Structure Enhancement (use of compost)</w:t>
            </w:r>
          </w:p>
        </w:tc>
        <w:tc>
          <w:tcPr>
            <w:tcW w:w="639" w:type="pct"/>
            <w:vMerge w:val="restart"/>
            <w:shd w:val="clear" w:color="auto" w:fill="auto"/>
          </w:tcPr>
          <w:p w14:paraId="340527B8" w14:textId="77777777" w:rsidR="00A370AB" w:rsidRPr="00680AD4" w:rsidRDefault="00A370AB" w:rsidP="00680AD4">
            <w:pPr>
              <w:pStyle w:val="BodyTextIndent"/>
              <w:ind w:left="0"/>
              <w:jc w:val="center"/>
              <w:rPr>
                <w:b/>
                <w:sz w:val="22"/>
                <w:szCs w:val="22"/>
              </w:rPr>
            </w:pPr>
          </w:p>
        </w:tc>
        <w:tc>
          <w:tcPr>
            <w:tcW w:w="639" w:type="pct"/>
            <w:vMerge w:val="restart"/>
            <w:shd w:val="clear" w:color="auto" w:fill="auto"/>
          </w:tcPr>
          <w:p w14:paraId="44D17C69"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339E9552" w14:textId="77777777" w:rsidR="00A370AB" w:rsidRPr="00680AD4" w:rsidRDefault="00A370AB" w:rsidP="00680AD4">
            <w:pPr>
              <w:pStyle w:val="BodyTextIndent"/>
              <w:ind w:left="0"/>
              <w:rPr>
                <w:sz w:val="20"/>
                <w:szCs w:val="20"/>
              </w:rPr>
            </w:pPr>
            <w:r w:rsidRPr="00680AD4">
              <w:rPr>
                <w:sz w:val="20"/>
                <w:szCs w:val="20"/>
              </w:rPr>
              <w:fldChar w:fldCharType="begin">
                <w:ffData>
                  <w:name w:val="Check73"/>
                  <w:enabled/>
                  <w:calcOnExit w:val="0"/>
                  <w:checkBox>
                    <w:sizeAuto/>
                    <w:default w:val="0"/>
                  </w:checkBox>
                </w:ffData>
              </w:fldChar>
            </w:r>
            <w:bookmarkStart w:id="64" w:name="Check73"/>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64"/>
            <w:r w:rsidRPr="00680AD4">
              <w:rPr>
                <w:sz w:val="20"/>
                <w:szCs w:val="20"/>
              </w:rPr>
              <w:t>Area is protected from compaction</w:t>
            </w:r>
          </w:p>
        </w:tc>
        <w:tc>
          <w:tcPr>
            <w:tcW w:w="552" w:type="pct"/>
            <w:shd w:val="clear" w:color="auto" w:fill="auto"/>
            <w:vAlign w:val="center"/>
          </w:tcPr>
          <w:p w14:paraId="65D34813"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7580E035" w14:textId="77777777" w:rsidR="00A370AB" w:rsidRPr="00680AD4" w:rsidRDefault="00A370AB" w:rsidP="00680AD4">
            <w:pPr>
              <w:pStyle w:val="BodyTextIndent"/>
              <w:ind w:left="0"/>
              <w:jc w:val="center"/>
              <w:rPr>
                <w:b/>
                <w:sz w:val="22"/>
                <w:szCs w:val="22"/>
              </w:rPr>
            </w:pPr>
          </w:p>
        </w:tc>
        <w:tc>
          <w:tcPr>
            <w:tcW w:w="913" w:type="pct"/>
          </w:tcPr>
          <w:p w14:paraId="1BA3B059" w14:textId="77777777" w:rsidR="00A370AB" w:rsidRPr="00680AD4" w:rsidRDefault="00A370AB" w:rsidP="00680AD4">
            <w:pPr>
              <w:pStyle w:val="BodyTextIndent"/>
              <w:ind w:left="0"/>
              <w:jc w:val="center"/>
              <w:rPr>
                <w:b/>
                <w:sz w:val="22"/>
                <w:szCs w:val="22"/>
              </w:rPr>
            </w:pPr>
          </w:p>
        </w:tc>
      </w:tr>
      <w:tr w:rsidR="00A370AB" w:rsidRPr="00680AD4" w14:paraId="5743D0A0" w14:textId="71B11215" w:rsidTr="008D5B8F">
        <w:tc>
          <w:tcPr>
            <w:tcW w:w="707" w:type="pct"/>
            <w:vMerge/>
            <w:shd w:val="clear" w:color="auto" w:fill="auto"/>
          </w:tcPr>
          <w:p w14:paraId="1554C426" w14:textId="77777777" w:rsidR="00A370AB" w:rsidRPr="00680AD4" w:rsidRDefault="00A370AB" w:rsidP="00680AD4">
            <w:pPr>
              <w:pStyle w:val="BodyTextIndent"/>
              <w:ind w:left="0"/>
              <w:rPr>
                <w:sz w:val="20"/>
                <w:szCs w:val="20"/>
              </w:rPr>
            </w:pPr>
          </w:p>
        </w:tc>
        <w:tc>
          <w:tcPr>
            <w:tcW w:w="639" w:type="pct"/>
            <w:vMerge/>
            <w:shd w:val="clear" w:color="auto" w:fill="auto"/>
          </w:tcPr>
          <w:p w14:paraId="6FF5B00E"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3F700983"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4829CD51" w14:textId="77777777" w:rsidR="00A370AB" w:rsidRPr="00680AD4" w:rsidRDefault="00A370AB" w:rsidP="00680AD4">
            <w:pPr>
              <w:pStyle w:val="BodyTextIndent"/>
              <w:ind w:left="0"/>
              <w:rPr>
                <w:sz w:val="20"/>
                <w:szCs w:val="20"/>
              </w:rPr>
            </w:pPr>
            <w:r w:rsidRPr="00680AD4">
              <w:rPr>
                <w:sz w:val="20"/>
                <w:szCs w:val="20"/>
              </w:rPr>
              <w:fldChar w:fldCharType="begin">
                <w:ffData>
                  <w:name w:val="Check74"/>
                  <w:enabled/>
                  <w:calcOnExit w:val="0"/>
                  <w:checkBox>
                    <w:sizeAuto/>
                    <w:default w:val="0"/>
                  </w:checkBox>
                </w:ffData>
              </w:fldChar>
            </w:r>
            <w:bookmarkStart w:id="65" w:name="Check74"/>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65"/>
            <w:r w:rsidRPr="00680AD4">
              <w:rPr>
                <w:sz w:val="20"/>
                <w:szCs w:val="20"/>
              </w:rPr>
              <w:t>Limited foot traffic</w:t>
            </w:r>
          </w:p>
        </w:tc>
        <w:tc>
          <w:tcPr>
            <w:tcW w:w="552" w:type="pct"/>
            <w:shd w:val="clear" w:color="auto" w:fill="auto"/>
            <w:vAlign w:val="center"/>
          </w:tcPr>
          <w:p w14:paraId="06B67764"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210EFE70" w14:textId="77777777" w:rsidR="00A370AB" w:rsidRPr="00680AD4" w:rsidRDefault="00A370AB" w:rsidP="00680AD4">
            <w:pPr>
              <w:pStyle w:val="BodyTextIndent"/>
              <w:ind w:left="0"/>
              <w:jc w:val="center"/>
              <w:rPr>
                <w:b/>
                <w:sz w:val="22"/>
                <w:szCs w:val="22"/>
              </w:rPr>
            </w:pPr>
          </w:p>
        </w:tc>
        <w:tc>
          <w:tcPr>
            <w:tcW w:w="913" w:type="pct"/>
          </w:tcPr>
          <w:p w14:paraId="310FA1F9" w14:textId="77777777" w:rsidR="00A370AB" w:rsidRPr="00680AD4" w:rsidRDefault="00A370AB" w:rsidP="00680AD4">
            <w:pPr>
              <w:pStyle w:val="BodyTextIndent"/>
              <w:ind w:left="0"/>
              <w:jc w:val="center"/>
              <w:rPr>
                <w:b/>
                <w:sz w:val="22"/>
                <w:szCs w:val="22"/>
              </w:rPr>
            </w:pPr>
          </w:p>
        </w:tc>
      </w:tr>
      <w:tr w:rsidR="00A370AB" w:rsidRPr="00680AD4" w14:paraId="513E4EE1" w14:textId="3FC58820" w:rsidTr="008D5B8F">
        <w:tc>
          <w:tcPr>
            <w:tcW w:w="707" w:type="pct"/>
            <w:vMerge/>
            <w:shd w:val="clear" w:color="auto" w:fill="auto"/>
          </w:tcPr>
          <w:p w14:paraId="5FA75DF8" w14:textId="77777777" w:rsidR="00A370AB" w:rsidRPr="00680AD4" w:rsidRDefault="00A370AB" w:rsidP="00680AD4">
            <w:pPr>
              <w:pStyle w:val="BodyTextIndent"/>
              <w:ind w:left="0"/>
              <w:rPr>
                <w:sz w:val="20"/>
                <w:szCs w:val="20"/>
              </w:rPr>
            </w:pPr>
          </w:p>
        </w:tc>
        <w:tc>
          <w:tcPr>
            <w:tcW w:w="639" w:type="pct"/>
            <w:vMerge/>
            <w:shd w:val="clear" w:color="auto" w:fill="auto"/>
          </w:tcPr>
          <w:p w14:paraId="32CCD6C0" w14:textId="77777777" w:rsidR="00A370AB" w:rsidRPr="00680AD4" w:rsidRDefault="00A370AB" w:rsidP="00680AD4">
            <w:pPr>
              <w:pStyle w:val="BodyTextIndent"/>
              <w:ind w:left="0"/>
              <w:jc w:val="center"/>
              <w:rPr>
                <w:b/>
                <w:sz w:val="22"/>
                <w:szCs w:val="22"/>
              </w:rPr>
            </w:pPr>
          </w:p>
        </w:tc>
        <w:tc>
          <w:tcPr>
            <w:tcW w:w="639" w:type="pct"/>
            <w:vMerge/>
            <w:shd w:val="clear" w:color="auto" w:fill="auto"/>
          </w:tcPr>
          <w:p w14:paraId="77574D8D" w14:textId="77777777" w:rsidR="00A370AB" w:rsidRPr="00680AD4" w:rsidRDefault="00A370AB" w:rsidP="00680AD4">
            <w:pPr>
              <w:pStyle w:val="BodyTextIndent"/>
              <w:ind w:left="0"/>
              <w:jc w:val="center"/>
              <w:rPr>
                <w:b/>
                <w:sz w:val="22"/>
                <w:szCs w:val="22"/>
              </w:rPr>
            </w:pPr>
          </w:p>
        </w:tc>
        <w:tc>
          <w:tcPr>
            <w:tcW w:w="639" w:type="pct"/>
            <w:shd w:val="clear" w:color="auto" w:fill="auto"/>
          </w:tcPr>
          <w:p w14:paraId="6B471733" w14:textId="77777777" w:rsidR="00A370AB" w:rsidRPr="00680AD4" w:rsidRDefault="00A370AB" w:rsidP="00680AD4">
            <w:pPr>
              <w:pStyle w:val="BodyTextIndent"/>
              <w:ind w:left="0"/>
              <w:rPr>
                <w:sz w:val="20"/>
                <w:szCs w:val="20"/>
              </w:rPr>
            </w:pPr>
            <w:r w:rsidRPr="00680AD4">
              <w:rPr>
                <w:sz w:val="20"/>
                <w:szCs w:val="20"/>
              </w:rPr>
              <w:fldChar w:fldCharType="begin">
                <w:ffData>
                  <w:name w:val="Check75"/>
                  <w:enabled/>
                  <w:calcOnExit w:val="0"/>
                  <w:checkBox>
                    <w:sizeAuto/>
                    <w:default w:val="0"/>
                  </w:checkBox>
                </w:ffData>
              </w:fldChar>
            </w:r>
            <w:bookmarkStart w:id="66" w:name="Check75"/>
            <w:r w:rsidRPr="00680AD4">
              <w:rPr>
                <w:sz w:val="20"/>
                <w:szCs w:val="20"/>
              </w:rPr>
              <w:instrText xml:space="preserve"> FORMCHECKBOX </w:instrText>
            </w:r>
            <w:r w:rsidRPr="00680AD4">
              <w:rPr>
                <w:sz w:val="20"/>
                <w:szCs w:val="20"/>
              </w:rPr>
            </w:r>
            <w:r w:rsidRPr="00680AD4">
              <w:rPr>
                <w:sz w:val="20"/>
                <w:szCs w:val="20"/>
              </w:rPr>
              <w:fldChar w:fldCharType="separate"/>
            </w:r>
            <w:r w:rsidRPr="00680AD4">
              <w:rPr>
                <w:sz w:val="20"/>
                <w:szCs w:val="20"/>
              </w:rPr>
              <w:fldChar w:fldCharType="end"/>
            </w:r>
            <w:bookmarkEnd w:id="66"/>
            <w:r w:rsidRPr="00680AD4">
              <w:rPr>
                <w:sz w:val="20"/>
                <w:szCs w:val="20"/>
              </w:rPr>
              <w:t>2 to 1 ratio of compost soil and existing soil is present</w:t>
            </w:r>
          </w:p>
        </w:tc>
        <w:tc>
          <w:tcPr>
            <w:tcW w:w="552" w:type="pct"/>
            <w:shd w:val="clear" w:color="auto" w:fill="auto"/>
            <w:vAlign w:val="center"/>
          </w:tcPr>
          <w:p w14:paraId="2151FED5" w14:textId="77777777" w:rsidR="00A370AB" w:rsidRPr="00680AD4" w:rsidRDefault="00A370AB" w:rsidP="00680AD4">
            <w:pPr>
              <w:tabs>
                <w:tab w:val="num" w:pos="252"/>
              </w:tabs>
              <w:jc w:val="center"/>
              <w:rPr>
                <w:rFonts w:ascii="Arial" w:hAnsi="Arial" w:cs="Arial"/>
                <w:sz w:val="20"/>
                <w:szCs w:val="20"/>
              </w:rPr>
            </w:pPr>
            <w:r w:rsidRPr="00680AD4">
              <w:rPr>
                <w:rFonts w:ascii="Arial" w:hAnsi="Arial" w:cs="Arial"/>
                <w:sz w:val="20"/>
                <w:szCs w:val="20"/>
              </w:rPr>
              <w:fldChar w:fldCharType="begin">
                <w:ffData>
                  <w:name w:val="Check44"/>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No </w:t>
            </w:r>
            <w:r w:rsidRPr="00680AD4">
              <w:rPr>
                <w:rFonts w:ascii="Arial" w:hAnsi="Arial" w:cs="Arial"/>
                <w:sz w:val="20"/>
                <w:szCs w:val="20"/>
              </w:rPr>
              <w:fldChar w:fldCharType="begin">
                <w:ffData>
                  <w:name w:val="Check45"/>
                  <w:enabled/>
                  <w:calcOnExit w:val="0"/>
                  <w:checkBox>
                    <w:sizeAuto/>
                    <w:default w:val="0"/>
                  </w:checkBox>
                </w:ffData>
              </w:fldChar>
            </w:r>
            <w:r w:rsidRPr="00680AD4">
              <w:rPr>
                <w:rFonts w:ascii="Arial" w:hAnsi="Arial" w:cs="Arial"/>
                <w:sz w:val="20"/>
                <w:szCs w:val="20"/>
              </w:rPr>
              <w:instrText xml:space="preserve"> FORMCHECKBOX </w:instrText>
            </w:r>
            <w:r w:rsidRPr="00680AD4">
              <w:rPr>
                <w:rFonts w:ascii="Arial" w:hAnsi="Arial" w:cs="Arial"/>
                <w:sz w:val="20"/>
                <w:szCs w:val="20"/>
              </w:rPr>
            </w:r>
            <w:r w:rsidRPr="00680AD4">
              <w:rPr>
                <w:rFonts w:ascii="Arial" w:hAnsi="Arial" w:cs="Arial"/>
                <w:sz w:val="20"/>
                <w:szCs w:val="20"/>
              </w:rPr>
              <w:fldChar w:fldCharType="separate"/>
            </w:r>
            <w:r w:rsidRPr="00680AD4">
              <w:rPr>
                <w:rFonts w:ascii="Arial" w:hAnsi="Arial" w:cs="Arial"/>
                <w:sz w:val="20"/>
                <w:szCs w:val="20"/>
              </w:rPr>
              <w:fldChar w:fldCharType="end"/>
            </w:r>
            <w:r w:rsidRPr="00680AD4">
              <w:rPr>
                <w:rFonts w:ascii="Arial" w:hAnsi="Arial" w:cs="Arial"/>
                <w:sz w:val="20"/>
                <w:szCs w:val="20"/>
              </w:rPr>
              <w:t xml:space="preserve"> Yes</w:t>
            </w:r>
          </w:p>
        </w:tc>
        <w:tc>
          <w:tcPr>
            <w:tcW w:w="911" w:type="pct"/>
            <w:shd w:val="clear" w:color="auto" w:fill="auto"/>
          </w:tcPr>
          <w:p w14:paraId="61A9FC3B" w14:textId="77777777" w:rsidR="00A370AB" w:rsidRPr="00680AD4" w:rsidRDefault="00A370AB" w:rsidP="00680AD4">
            <w:pPr>
              <w:pStyle w:val="BodyTextIndent"/>
              <w:ind w:left="0"/>
              <w:jc w:val="center"/>
              <w:rPr>
                <w:b/>
                <w:sz w:val="22"/>
                <w:szCs w:val="22"/>
              </w:rPr>
            </w:pPr>
          </w:p>
        </w:tc>
        <w:tc>
          <w:tcPr>
            <w:tcW w:w="913" w:type="pct"/>
          </w:tcPr>
          <w:p w14:paraId="18041615" w14:textId="77777777" w:rsidR="00A370AB" w:rsidRPr="00680AD4" w:rsidRDefault="00A370AB" w:rsidP="00680AD4">
            <w:pPr>
              <w:pStyle w:val="BodyTextIndent"/>
              <w:ind w:left="0"/>
              <w:jc w:val="center"/>
              <w:rPr>
                <w:b/>
                <w:sz w:val="22"/>
                <w:szCs w:val="22"/>
              </w:rPr>
            </w:pPr>
          </w:p>
        </w:tc>
      </w:tr>
    </w:tbl>
    <w:p w14:paraId="5E64F9B5" w14:textId="77777777" w:rsidR="00472E2E" w:rsidRDefault="00472E2E" w:rsidP="00680FBE">
      <w:pPr>
        <w:pStyle w:val="BodyTextIndent"/>
        <w:ind w:left="0"/>
        <w:jc w:val="center"/>
        <w:rPr>
          <w:b/>
          <w:sz w:val="32"/>
          <w:szCs w:val="32"/>
        </w:rPr>
      </w:pPr>
    </w:p>
    <w:p w14:paraId="62CC8B24" w14:textId="77777777" w:rsidR="00FD5E4A" w:rsidRDefault="00FD5E4A" w:rsidP="00680FBE">
      <w:pPr>
        <w:pStyle w:val="BodyTextIndent"/>
        <w:ind w:left="0"/>
        <w:jc w:val="center"/>
        <w:rPr>
          <w:b/>
          <w:sz w:val="32"/>
          <w:szCs w:val="32"/>
        </w:rPr>
        <w:sectPr w:rsidR="00FD5E4A" w:rsidSect="005D2473">
          <w:headerReference w:type="default" r:id="rId29"/>
          <w:footerReference w:type="default" r:id="rId30"/>
          <w:pgSz w:w="15840" w:h="12240" w:orient="landscape" w:code="1"/>
          <w:pgMar w:top="1800" w:right="1440" w:bottom="1440" w:left="1440" w:header="720" w:footer="720" w:gutter="0"/>
          <w:pgNumType w:start="1"/>
          <w:cols w:space="720"/>
          <w:docGrid w:linePitch="360"/>
        </w:sectPr>
      </w:pPr>
    </w:p>
    <w:p w14:paraId="5C02BD9E" w14:textId="545A523F" w:rsidR="002E13F0" w:rsidRPr="00070136" w:rsidRDefault="002E13F0" w:rsidP="007904D5">
      <w:pPr>
        <w:pStyle w:val="Attachments"/>
        <w:rPr>
          <w:rFonts w:ascii="Arial" w:hAnsi="Arial" w:cs="Arial"/>
        </w:rPr>
      </w:pPr>
      <w:r w:rsidRPr="00070136">
        <w:rPr>
          <w:rFonts w:ascii="Arial" w:hAnsi="Arial" w:cs="Arial"/>
        </w:rPr>
        <w:lastRenderedPageBreak/>
        <w:t xml:space="preserve">ATTACHMENT </w:t>
      </w:r>
      <w:r w:rsidR="0063670C" w:rsidRPr="00070136">
        <w:rPr>
          <w:rFonts w:ascii="Arial" w:hAnsi="Arial" w:cs="Arial"/>
        </w:rPr>
        <w:t>6</w:t>
      </w:r>
      <w:r w:rsidR="007904D5" w:rsidRPr="00070136">
        <w:rPr>
          <w:rFonts w:ascii="Arial" w:hAnsi="Arial" w:cs="Arial"/>
        </w:rPr>
        <w:t xml:space="preserve"> - </w:t>
      </w:r>
      <w:r w:rsidR="007904D5" w:rsidRPr="00070136">
        <w:rPr>
          <w:rFonts w:ascii="Arial" w:hAnsi="Arial" w:cs="Arial"/>
        </w:rPr>
        <w:tab/>
      </w:r>
      <w:r w:rsidRPr="00070136">
        <w:rPr>
          <w:rFonts w:ascii="Arial" w:hAnsi="Arial" w:cs="Arial"/>
        </w:rPr>
        <w:t xml:space="preserve">SOURCE CONTROL BMP INSPECTION </w:t>
      </w:r>
      <w:smartTag w:uri="urn:schemas-microsoft-com:office:smarttags" w:element="stockticker">
        <w:r w:rsidRPr="00070136">
          <w:rPr>
            <w:rFonts w:ascii="Arial" w:hAnsi="Arial" w:cs="Arial"/>
          </w:rPr>
          <w:t>FORM</w:t>
        </w:r>
      </w:smartTag>
    </w:p>
    <w:p w14:paraId="7031328F" w14:textId="77777777" w:rsidR="00BD2A63" w:rsidRDefault="00BD2A63" w:rsidP="00972DDC">
      <w:pPr>
        <w:pStyle w:val="BodyTextIndent"/>
        <w:ind w:left="0"/>
        <w:jc w:val="center"/>
        <w:rPr>
          <w:b/>
          <w:sz w:val="32"/>
          <w:szCs w:val="32"/>
        </w:rPr>
      </w:pPr>
    </w:p>
    <w:p w14:paraId="2A6D81D3" w14:textId="77777777" w:rsidR="00EF6B5D" w:rsidRDefault="00EF6B5D" w:rsidP="00972DDC">
      <w:pPr>
        <w:pStyle w:val="BodyTextIndent"/>
        <w:ind w:left="0"/>
        <w:jc w:val="center"/>
        <w:rPr>
          <w:b/>
          <w:sz w:val="32"/>
          <w:szCs w:val="32"/>
        </w:rPr>
      </w:pPr>
    </w:p>
    <w:p w14:paraId="461A4874" w14:textId="77777777" w:rsidR="00BD2A63" w:rsidRDefault="00BD2A63" w:rsidP="00972DDC">
      <w:pPr>
        <w:pStyle w:val="BodyTextIndent"/>
        <w:ind w:left="0"/>
        <w:jc w:val="center"/>
        <w:rPr>
          <w:b/>
          <w:sz w:val="32"/>
          <w:szCs w:val="32"/>
        </w:rPr>
        <w:sectPr w:rsidR="00BD2A63" w:rsidSect="005421CF">
          <w:headerReference w:type="default" r:id="rId31"/>
          <w:footerReference w:type="default" r:id="rId32"/>
          <w:footerReference w:type="first" r:id="rId33"/>
          <w:pgSz w:w="12240" w:h="15840"/>
          <w:pgMar w:top="2880" w:right="1800" w:bottom="1440" w:left="1800" w:header="720" w:footer="720" w:gutter="0"/>
          <w:pgNumType w:start="1"/>
          <w:cols w:space="720"/>
          <w:docGrid w:linePitch="360"/>
        </w:sectPr>
      </w:pPr>
    </w:p>
    <w:tbl>
      <w:tblPr>
        <w:tblW w:w="1510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775"/>
        <w:gridCol w:w="2610"/>
        <w:gridCol w:w="2062"/>
        <w:gridCol w:w="1718"/>
        <w:gridCol w:w="1530"/>
        <w:gridCol w:w="2335"/>
        <w:gridCol w:w="2075"/>
      </w:tblGrid>
      <w:tr w:rsidR="00CF0FFA" w:rsidRPr="00776459" w14:paraId="1CC5B9D5" w14:textId="77777777" w:rsidTr="00450AFC">
        <w:trPr>
          <w:cantSplit/>
          <w:trHeight w:val="300"/>
          <w:tblHeader/>
          <w:jc w:val="center"/>
        </w:trPr>
        <w:tc>
          <w:tcPr>
            <w:tcW w:w="15105" w:type="dxa"/>
            <w:gridSpan w:val="7"/>
            <w:shd w:val="clear" w:color="auto" w:fill="000000"/>
            <w:tcMar>
              <w:top w:w="29" w:type="dxa"/>
              <w:bottom w:w="29" w:type="dxa"/>
            </w:tcMar>
          </w:tcPr>
          <w:p w14:paraId="795A6AF2" w14:textId="77777777" w:rsidR="00CF0FFA" w:rsidRPr="00D46E91" w:rsidRDefault="00CF0FFA" w:rsidP="00EE6B36">
            <w:pPr>
              <w:pStyle w:val="TableTitle2ndPg"/>
            </w:pPr>
            <w:r>
              <w:lastRenderedPageBreak/>
              <w:t>Source Control BMP Inspection form</w:t>
            </w:r>
          </w:p>
        </w:tc>
      </w:tr>
      <w:tr w:rsidR="00CF0FFA" w:rsidRPr="00457C73" w14:paraId="178376E1" w14:textId="77777777" w:rsidTr="00450AFC">
        <w:trPr>
          <w:cantSplit/>
          <w:trHeight w:val="257"/>
          <w:tblHeader/>
          <w:jc w:val="center"/>
        </w:trPr>
        <w:tc>
          <w:tcPr>
            <w:tcW w:w="2775" w:type="dxa"/>
            <w:shd w:val="clear" w:color="auto" w:fill="auto"/>
            <w:tcMar>
              <w:top w:w="29" w:type="dxa"/>
              <w:bottom w:w="29" w:type="dxa"/>
            </w:tcMar>
          </w:tcPr>
          <w:p w14:paraId="6876D3DA" w14:textId="77777777" w:rsidR="00CF0FFA" w:rsidRPr="00457C73" w:rsidRDefault="00CF0FFA" w:rsidP="00E033B9">
            <w:pPr>
              <w:tabs>
                <w:tab w:val="left" w:pos="1080"/>
                <w:tab w:val="left" w:pos="3780"/>
              </w:tabs>
              <w:rPr>
                <w:rFonts w:ascii="Arial" w:hAnsi="Arial" w:cs="Arial"/>
                <w:b/>
                <w:bCs/>
                <w:sz w:val="20"/>
                <w:szCs w:val="20"/>
              </w:rPr>
            </w:pPr>
            <w:r>
              <w:rPr>
                <w:rFonts w:ascii="Arial" w:hAnsi="Arial" w:cs="Arial"/>
                <w:b/>
                <w:bCs/>
                <w:sz w:val="20"/>
                <w:szCs w:val="20"/>
              </w:rPr>
              <w:t>Date:</w:t>
            </w:r>
          </w:p>
        </w:tc>
        <w:tc>
          <w:tcPr>
            <w:tcW w:w="4672" w:type="dxa"/>
            <w:gridSpan w:val="2"/>
            <w:shd w:val="clear" w:color="auto" w:fill="auto"/>
            <w:tcMar>
              <w:top w:w="29" w:type="dxa"/>
              <w:bottom w:w="29" w:type="dxa"/>
            </w:tcMar>
          </w:tcPr>
          <w:p w14:paraId="31AA4A3B" w14:textId="77777777" w:rsidR="00CF0FFA" w:rsidRDefault="00CF0FFA" w:rsidP="00E033B9">
            <w:pPr>
              <w:tabs>
                <w:tab w:val="left" w:pos="1080"/>
                <w:tab w:val="left" w:pos="3780"/>
              </w:tabs>
              <w:rPr>
                <w:rFonts w:ascii="Arial" w:hAnsi="Arial" w:cs="Arial"/>
                <w:b/>
                <w:bCs/>
                <w:sz w:val="20"/>
                <w:szCs w:val="20"/>
              </w:rPr>
            </w:pPr>
            <w:r>
              <w:rPr>
                <w:rFonts w:ascii="Arial" w:hAnsi="Arial" w:cs="Arial"/>
                <w:b/>
                <w:bCs/>
                <w:sz w:val="20"/>
                <w:szCs w:val="20"/>
              </w:rPr>
              <w:t>Inspector:</w:t>
            </w:r>
          </w:p>
        </w:tc>
        <w:tc>
          <w:tcPr>
            <w:tcW w:w="7658" w:type="dxa"/>
            <w:gridSpan w:val="4"/>
            <w:shd w:val="clear" w:color="auto" w:fill="auto"/>
            <w:tcMar>
              <w:top w:w="29" w:type="dxa"/>
              <w:bottom w:w="29" w:type="dxa"/>
            </w:tcMar>
          </w:tcPr>
          <w:p w14:paraId="6CEE92D2" w14:textId="77777777" w:rsidR="00CF0FFA" w:rsidRDefault="00CF0FFA" w:rsidP="00E033B9">
            <w:pPr>
              <w:tabs>
                <w:tab w:val="left" w:pos="1080"/>
                <w:tab w:val="left" w:pos="3780"/>
              </w:tabs>
              <w:rPr>
                <w:rFonts w:ascii="Arial" w:hAnsi="Arial" w:cs="Arial"/>
                <w:b/>
                <w:bCs/>
                <w:sz w:val="20"/>
                <w:szCs w:val="20"/>
              </w:rPr>
            </w:pPr>
            <w:r>
              <w:rPr>
                <w:rFonts w:ascii="Arial" w:hAnsi="Arial" w:cs="Arial"/>
                <w:b/>
                <w:bCs/>
                <w:sz w:val="20"/>
                <w:szCs w:val="20"/>
              </w:rPr>
              <w:t>Weather:</w:t>
            </w:r>
          </w:p>
        </w:tc>
      </w:tr>
      <w:tr w:rsidR="00CF0FFA" w:rsidRPr="00457C73" w14:paraId="0056A8A3" w14:textId="77777777" w:rsidTr="00450AFC">
        <w:trPr>
          <w:cantSplit/>
          <w:trHeight w:val="257"/>
          <w:tblHeader/>
          <w:jc w:val="center"/>
        </w:trPr>
        <w:tc>
          <w:tcPr>
            <w:tcW w:w="7447" w:type="dxa"/>
            <w:gridSpan w:val="3"/>
            <w:shd w:val="clear" w:color="auto" w:fill="auto"/>
            <w:tcMar>
              <w:top w:w="29" w:type="dxa"/>
              <w:bottom w:w="29" w:type="dxa"/>
            </w:tcMar>
          </w:tcPr>
          <w:p w14:paraId="2974617E" w14:textId="77777777" w:rsidR="00CF0FFA" w:rsidRDefault="00CF0FFA" w:rsidP="00E033B9">
            <w:pPr>
              <w:tabs>
                <w:tab w:val="left" w:pos="1080"/>
                <w:tab w:val="left" w:pos="3780"/>
              </w:tabs>
              <w:rPr>
                <w:rFonts w:ascii="Arial" w:hAnsi="Arial" w:cs="Arial"/>
                <w:b/>
                <w:bCs/>
                <w:sz w:val="20"/>
                <w:szCs w:val="20"/>
              </w:rPr>
            </w:pPr>
            <w:r>
              <w:rPr>
                <w:rFonts w:ascii="Arial" w:hAnsi="Arial" w:cs="Arial"/>
                <w:b/>
                <w:bCs/>
                <w:sz w:val="20"/>
                <w:szCs w:val="20"/>
              </w:rPr>
              <w:t xml:space="preserve">Reason for Inspection: </w:t>
            </w:r>
          </w:p>
        </w:tc>
        <w:tc>
          <w:tcPr>
            <w:tcW w:w="7658" w:type="dxa"/>
            <w:gridSpan w:val="4"/>
            <w:shd w:val="clear" w:color="auto" w:fill="auto"/>
            <w:tcMar>
              <w:top w:w="29" w:type="dxa"/>
              <w:bottom w:w="29" w:type="dxa"/>
            </w:tcMar>
          </w:tcPr>
          <w:p w14:paraId="70CCEAC0" w14:textId="77777777" w:rsidR="00CF0FFA" w:rsidRDefault="00CF0FFA" w:rsidP="00E033B9">
            <w:pPr>
              <w:tabs>
                <w:tab w:val="left" w:pos="1080"/>
                <w:tab w:val="left" w:pos="3780"/>
              </w:tabs>
              <w:rPr>
                <w:rFonts w:ascii="Arial" w:hAnsi="Arial" w:cs="Arial"/>
                <w:b/>
                <w:bCs/>
                <w:sz w:val="20"/>
                <w:szCs w:val="20"/>
              </w:rPr>
            </w:pPr>
            <w:r>
              <w:rPr>
                <w:rFonts w:ascii="Arial" w:hAnsi="Arial" w:cs="Arial"/>
                <w:b/>
                <w:bCs/>
                <w:sz w:val="20"/>
                <w:szCs w:val="20"/>
              </w:rPr>
              <w:t>Comments:</w:t>
            </w:r>
          </w:p>
        </w:tc>
      </w:tr>
      <w:tr w:rsidR="0026132E" w:rsidRPr="00457C73" w14:paraId="31751C44" w14:textId="77777777" w:rsidTr="00F0409C">
        <w:trPr>
          <w:cantSplit/>
          <w:trHeight w:val="493"/>
          <w:tblHeader/>
          <w:jc w:val="center"/>
        </w:trPr>
        <w:tc>
          <w:tcPr>
            <w:tcW w:w="2775" w:type="dxa"/>
            <w:shd w:val="clear" w:color="auto" w:fill="auto"/>
            <w:tcMar>
              <w:top w:w="29" w:type="dxa"/>
              <w:bottom w:w="29" w:type="dxa"/>
            </w:tcMar>
            <w:vAlign w:val="center"/>
          </w:tcPr>
          <w:p w14:paraId="17902373" w14:textId="77777777" w:rsidR="0026132E" w:rsidRPr="00457C73" w:rsidRDefault="0026132E" w:rsidP="001F45DA">
            <w:pPr>
              <w:tabs>
                <w:tab w:val="left" w:pos="1080"/>
                <w:tab w:val="left" w:pos="3780"/>
              </w:tabs>
              <w:jc w:val="center"/>
              <w:rPr>
                <w:rFonts w:ascii="Arial" w:hAnsi="Arial" w:cs="Arial"/>
                <w:b/>
                <w:bCs/>
                <w:sz w:val="20"/>
                <w:szCs w:val="20"/>
              </w:rPr>
            </w:pPr>
            <w:r w:rsidRPr="00457C73">
              <w:rPr>
                <w:rFonts w:ascii="Arial" w:hAnsi="Arial" w:cs="Arial"/>
                <w:b/>
                <w:bCs/>
                <w:sz w:val="20"/>
                <w:szCs w:val="20"/>
              </w:rPr>
              <w:t>Potential Pollutant Sources</w:t>
            </w:r>
          </w:p>
        </w:tc>
        <w:tc>
          <w:tcPr>
            <w:tcW w:w="2610" w:type="dxa"/>
            <w:shd w:val="clear" w:color="auto" w:fill="auto"/>
            <w:tcMar>
              <w:top w:w="29" w:type="dxa"/>
              <w:bottom w:w="29" w:type="dxa"/>
            </w:tcMar>
            <w:vAlign w:val="center"/>
          </w:tcPr>
          <w:p w14:paraId="0FACA908" w14:textId="77777777" w:rsidR="0026132E" w:rsidRPr="00457C73" w:rsidRDefault="0026132E" w:rsidP="001F45DA">
            <w:pPr>
              <w:tabs>
                <w:tab w:val="left" w:pos="1080"/>
                <w:tab w:val="left" w:pos="3780"/>
              </w:tabs>
              <w:jc w:val="center"/>
              <w:rPr>
                <w:rFonts w:ascii="Arial" w:hAnsi="Arial" w:cs="Arial"/>
                <w:b/>
                <w:bCs/>
                <w:sz w:val="20"/>
                <w:szCs w:val="20"/>
              </w:rPr>
            </w:pPr>
            <w:r>
              <w:rPr>
                <w:rFonts w:ascii="Arial" w:hAnsi="Arial" w:cs="Arial"/>
                <w:b/>
                <w:bCs/>
                <w:sz w:val="20"/>
                <w:szCs w:val="20"/>
              </w:rPr>
              <w:t>Location</w:t>
            </w:r>
          </w:p>
        </w:tc>
        <w:tc>
          <w:tcPr>
            <w:tcW w:w="3780" w:type="dxa"/>
            <w:gridSpan w:val="2"/>
            <w:shd w:val="clear" w:color="auto" w:fill="auto"/>
            <w:tcMar>
              <w:top w:w="29" w:type="dxa"/>
              <w:bottom w:w="29" w:type="dxa"/>
            </w:tcMar>
            <w:vAlign w:val="center"/>
          </w:tcPr>
          <w:p w14:paraId="6DDD46DD" w14:textId="77777777" w:rsidR="0026132E" w:rsidRPr="00457C73" w:rsidRDefault="0026132E" w:rsidP="001F45DA">
            <w:pPr>
              <w:tabs>
                <w:tab w:val="left" w:pos="1080"/>
                <w:tab w:val="left" w:pos="3780"/>
              </w:tabs>
              <w:jc w:val="center"/>
              <w:rPr>
                <w:rFonts w:ascii="Arial" w:hAnsi="Arial" w:cs="Arial"/>
                <w:b/>
                <w:bCs/>
                <w:sz w:val="20"/>
                <w:szCs w:val="20"/>
              </w:rPr>
            </w:pPr>
            <w:r w:rsidRPr="00457C73">
              <w:rPr>
                <w:rFonts w:ascii="Arial" w:hAnsi="Arial" w:cs="Arial"/>
                <w:b/>
                <w:bCs/>
                <w:sz w:val="20"/>
                <w:szCs w:val="20"/>
              </w:rPr>
              <w:t>Operational BMPs</w:t>
            </w:r>
          </w:p>
        </w:tc>
        <w:tc>
          <w:tcPr>
            <w:tcW w:w="1530" w:type="dxa"/>
            <w:shd w:val="clear" w:color="auto" w:fill="auto"/>
            <w:tcMar>
              <w:top w:w="29" w:type="dxa"/>
              <w:bottom w:w="29" w:type="dxa"/>
            </w:tcMar>
            <w:vAlign w:val="center"/>
          </w:tcPr>
          <w:p w14:paraId="5CF49010" w14:textId="231C6A5D" w:rsidR="0026132E" w:rsidRDefault="00667B76" w:rsidP="001F45DA">
            <w:pPr>
              <w:tabs>
                <w:tab w:val="left" w:pos="1080"/>
                <w:tab w:val="left" w:pos="3780"/>
              </w:tabs>
              <w:jc w:val="center"/>
              <w:rPr>
                <w:rFonts w:ascii="Arial" w:hAnsi="Arial" w:cs="Arial"/>
                <w:b/>
                <w:bCs/>
                <w:sz w:val="20"/>
                <w:szCs w:val="20"/>
              </w:rPr>
            </w:pPr>
            <w:r>
              <w:rPr>
                <w:rFonts w:ascii="Arial" w:hAnsi="Arial" w:cs="Arial"/>
                <w:b/>
                <w:bCs/>
                <w:sz w:val="20"/>
                <w:szCs w:val="20"/>
              </w:rPr>
              <w:t>Maintenance Required</w:t>
            </w:r>
          </w:p>
        </w:tc>
        <w:tc>
          <w:tcPr>
            <w:tcW w:w="2335" w:type="dxa"/>
            <w:shd w:val="clear" w:color="auto" w:fill="auto"/>
            <w:vAlign w:val="center"/>
          </w:tcPr>
          <w:p w14:paraId="24B6C2A3" w14:textId="77777777" w:rsidR="0026132E" w:rsidRPr="00457C73" w:rsidRDefault="0026132E" w:rsidP="001F45DA">
            <w:pPr>
              <w:tabs>
                <w:tab w:val="left" w:pos="1080"/>
                <w:tab w:val="left" w:pos="3780"/>
              </w:tabs>
              <w:jc w:val="center"/>
              <w:rPr>
                <w:rFonts w:ascii="Arial" w:hAnsi="Arial" w:cs="Arial"/>
                <w:b/>
                <w:bCs/>
                <w:sz w:val="20"/>
                <w:szCs w:val="20"/>
              </w:rPr>
            </w:pPr>
            <w:r>
              <w:rPr>
                <w:rFonts w:ascii="Arial" w:hAnsi="Arial" w:cs="Arial"/>
                <w:b/>
                <w:bCs/>
                <w:sz w:val="20"/>
                <w:szCs w:val="20"/>
              </w:rPr>
              <w:t>Maintenance Performed/Comments</w:t>
            </w:r>
          </w:p>
        </w:tc>
        <w:tc>
          <w:tcPr>
            <w:tcW w:w="2075" w:type="dxa"/>
            <w:shd w:val="clear" w:color="auto" w:fill="auto"/>
            <w:vAlign w:val="center"/>
          </w:tcPr>
          <w:p w14:paraId="2D47AAED" w14:textId="5F19A9CC" w:rsidR="0026132E" w:rsidRPr="00457C73" w:rsidRDefault="0026132E" w:rsidP="001F45DA">
            <w:pPr>
              <w:tabs>
                <w:tab w:val="left" w:pos="1080"/>
                <w:tab w:val="left" w:pos="3780"/>
              </w:tabs>
              <w:jc w:val="center"/>
              <w:rPr>
                <w:rFonts w:ascii="Arial" w:hAnsi="Arial" w:cs="Arial"/>
                <w:b/>
                <w:bCs/>
                <w:sz w:val="20"/>
                <w:szCs w:val="20"/>
              </w:rPr>
            </w:pPr>
            <w:r>
              <w:rPr>
                <w:rFonts w:ascii="Arial" w:hAnsi="Arial" w:cs="Arial"/>
                <w:b/>
                <w:bCs/>
                <w:sz w:val="20"/>
                <w:szCs w:val="20"/>
              </w:rPr>
              <w:t>Maintenance Frequency</w:t>
            </w:r>
          </w:p>
        </w:tc>
      </w:tr>
      <w:tr w:rsidR="0026132E" w:rsidRPr="00776459" w14:paraId="72ED5F1D" w14:textId="77777777" w:rsidTr="00F0409C">
        <w:trPr>
          <w:cantSplit/>
          <w:trHeight w:val="402"/>
          <w:jc w:val="center"/>
        </w:trPr>
        <w:tc>
          <w:tcPr>
            <w:tcW w:w="2775" w:type="dxa"/>
            <w:vMerge w:val="restart"/>
            <w:shd w:val="clear" w:color="auto" w:fill="auto"/>
            <w:tcMar>
              <w:top w:w="29" w:type="dxa"/>
              <w:bottom w:w="29" w:type="dxa"/>
            </w:tcMar>
          </w:tcPr>
          <w:p w14:paraId="74CA3232" w14:textId="77777777" w:rsidR="0026132E" w:rsidRPr="00776459" w:rsidRDefault="0026132E" w:rsidP="00E033B9">
            <w:pPr>
              <w:tabs>
                <w:tab w:val="left" w:pos="252"/>
              </w:tabs>
              <w:ind w:left="252" w:hanging="252"/>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On-site storm drain inlets</w:t>
            </w:r>
          </w:p>
        </w:tc>
        <w:tc>
          <w:tcPr>
            <w:tcW w:w="2610" w:type="dxa"/>
            <w:vMerge w:val="restart"/>
            <w:shd w:val="clear" w:color="auto" w:fill="auto"/>
            <w:tcMar>
              <w:top w:w="29" w:type="dxa"/>
              <w:bottom w:w="29" w:type="dxa"/>
            </w:tcMar>
          </w:tcPr>
          <w:p w14:paraId="0BF48BAC" w14:textId="77777777" w:rsidR="0026132E" w:rsidRPr="0083153E" w:rsidRDefault="0026132E" w:rsidP="00E033B9">
            <w:pPr>
              <w:tabs>
                <w:tab w:val="num" w:pos="252"/>
              </w:tabs>
              <w:ind w:left="252" w:hanging="180"/>
              <w:jc w:val="center"/>
              <w:rPr>
                <w:rFonts w:ascii="Arial" w:hAnsi="Arial" w:cs="Arial"/>
                <w:sz w:val="20"/>
                <w:szCs w:val="20"/>
              </w:rPr>
            </w:pPr>
          </w:p>
        </w:tc>
        <w:tc>
          <w:tcPr>
            <w:tcW w:w="3780" w:type="dxa"/>
            <w:gridSpan w:val="2"/>
            <w:shd w:val="clear" w:color="auto" w:fill="auto"/>
            <w:tcMar>
              <w:top w:w="29" w:type="dxa"/>
              <w:bottom w:w="29" w:type="dxa"/>
            </w:tcMar>
          </w:tcPr>
          <w:p w14:paraId="3F9F015A" w14:textId="77777777" w:rsidR="0026132E" w:rsidRPr="00776459" w:rsidRDefault="0026132E" w:rsidP="00E033B9">
            <w:pPr>
              <w:ind w:left="255" w:hanging="255"/>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bookmarkStart w:id="67" w:name="Check3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7"/>
            <w:r w:rsidRPr="00776459">
              <w:rPr>
                <w:rFonts w:ascii="Arial" w:hAnsi="Arial" w:cs="Arial"/>
                <w:sz w:val="20"/>
                <w:szCs w:val="20"/>
              </w:rPr>
              <w:t>Main</w:t>
            </w:r>
            <w:r>
              <w:rPr>
                <w:rFonts w:ascii="Arial" w:hAnsi="Arial" w:cs="Arial"/>
                <w:sz w:val="20"/>
                <w:szCs w:val="20"/>
              </w:rPr>
              <w:t>tain and periodically replace inlet markers, if necessary</w:t>
            </w:r>
            <w:r w:rsidRPr="00776459">
              <w:rPr>
                <w:rFonts w:ascii="Arial" w:hAnsi="Arial" w:cs="Arial"/>
                <w:sz w:val="20"/>
                <w:szCs w:val="20"/>
              </w:rPr>
              <w:t>.</w:t>
            </w:r>
          </w:p>
        </w:tc>
        <w:tc>
          <w:tcPr>
            <w:tcW w:w="1530" w:type="dxa"/>
            <w:shd w:val="clear" w:color="auto" w:fill="auto"/>
            <w:tcMar>
              <w:top w:w="29" w:type="dxa"/>
              <w:bottom w:w="29" w:type="dxa"/>
            </w:tcMar>
            <w:vAlign w:val="center"/>
          </w:tcPr>
          <w:p w14:paraId="5203B88E" w14:textId="77777777" w:rsidR="0026132E" w:rsidRPr="00776459" w:rsidRDefault="0026132E" w:rsidP="00E033B9">
            <w:pPr>
              <w:tabs>
                <w:tab w:val="num" w:pos="252"/>
              </w:tabs>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vAlign w:val="center"/>
          </w:tcPr>
          <w:p w14:paraId="0DBB12B2" w14:textId="77777777" w:rsidR="0026132E" w:rsidRPr="00776459" w:rsidRDefault="0026132E" w:rsidP="00E033B9">
            <w:pPr>
              <w:tabs>
                <w:tab w:val="num" w:pos="252"/>
              </w:tabs>
              <w:ind w:left="252" w:hanging="180"/>
              <w:jc w:val="center"/>
              <w:rPr>
                <w:rFonts w:ascii="Arial" w:hAnsi="Arial" w:cs="Arial"/>
                <w:sz w:val="20"/>
                <w:szCs w:val="20"/>
              </w:rPr>
            </w:pPr>
          </w:p>
        </w:tc>
        <w:tc>
          <w:tcPr>
            <w:tcW w:w="2075" w:type="dxa"/>
            <w:shd w:val="clear" w:color="auto" w:fill="auto"/>
            <w:vAlign w:val="center"/>
          </w:tcPr>
          <w:p w14:paraId="73CBF7C6" w14:textId="434A2004" w:rsidR="0026132E" w:rsidRPr="00776459" w:rsidRDefault="0026132E" w:rsidP="00E033B9">
            <w:pPr>
              <w:tabs>
                <w:tab w:val="num" w:pos="252"/>
              </w:tabs>
              <w:ind w:left="252" w:hanging="180"/>
              <w:jc w:val="center"/>
              <w:rPr>
                <w:rFonts w:ascii="Arial" w:hAnsi="Arial" w:cs="Arial"/>
                <w:sz w:val="20"/>
                <w:szCs w:val="20"/>
              </w:rPr>
            </w:pPr>
          </w:p>
        </w:tc>
      </w:tr>
      <w:tr w:rsidR="0026132E" w:rsidRPr="00776459" w14:paraId="0A6C4169" w14:textId="77777777" w:rsidTr="00F0409C">
        <w:trPr>
          <w:cantSplit/>
          <w:trHeight w:val="681"/>
          <w:jc w:val="center"/>
        </w:trPr>
        <w:tc>
          <w:tcPr>
            <w:tcW w:w="2775" w:type="dxa"/>
            <w:vMerge/>
            <w:shd w:val="clear" w:color="auto" w:fill="auto"/>
            <w:tcMar>
              <w:top w:w="29" w:type="dxa"/>
              <w:bottom w:w="29" w:type="dxa"/>
            </w:tcMar>
          </w:tcPr>
          <w:p w14:paraId="1766C2DD" w14:textId="77777777" w:rsidR="0026132E" w:rsidRDefault="0026132E" w:rsidP="00E033B9">
            <w:pPr>
              <w:tabs>
                <w:tab w:val="left" w:pos="252"/>
              </w:tabs>
              <w:ind w:left="252" w:hanging="252"/>
              <w:rPr>
                <w:rFonts w:ascii="Arial" w:hAnsi="Arial" w:cs="Arial"/>
                <w:sz w:val="20"/>
                <w:szCs w:val="20"/>
              </w:rPr>
            </w:pPr>
          </w:p>
        </w:tc>
        <w:tc>
          <w:tcPr>
            <w:tcW w:w="2610" w:type="dxa"/>
            <w:vMerge/>
            <w:shd w:val="clear" w:color="auto" w:fill="auto"/>
            <w:tcMar>
              <w:top w:w="29" w:type="dxa"/>
              <w:bottom w:w="29" w:type="dxa"/>
            </w:tcMar>
          </w:tcPr>
          <w:p w14:paraId="5C4E5E57" w14:textId="77777777" w:rsidR="0026132E" w:rsidRPr="0083153E" w:rsidRDefault="0026132E" w:rsidP="00E033B9">
            <w:pPr>
              <w:tabs>
                <w:tab w:val="num" w:pos="252"/>
              </w:tabs>
              <w:ind w:left="252" w:hanging="180"/>
              <w:jc w:val="center"/>
              <w:rPr>
                <w:rFonts w:ascii="Arial" w:hAnsi="Arial" w:cs="Arial"/>
                <w:sz w:val="20"/>
                <w:szCs w:val="20"/>
              </w:rPr>
            </w:pPr>
          </w:p>
        </w:tc>
        <w:tc>
          <w:tcPr>
            <w:tcW w:w="3780" w:type="dxa"/>
            <w:gridSpan w:val="2"/>
            <w:shd w:val="clear" w:color="auto" w:fill="auto"/>
            <w:tcMar>
              <w:top w:w="29" w:type="dxa"/>
              <w:bottom w:w="29" w:type="dxa"/>
            </w:tcMar>
          </w:tcPr>
          <w:p w14:paraId="45862970" w14:textId="77777777" w:rsidR="0026132E" w:rsidRDefault="0026132E" w:rsidP="00E033B9">
            <w:pPr>
              <w:ind w:left="255" w:hanging="255"/>
              <w:rPr>
                <w:rFonts w:ascii="Arial" w:hAnsi="Arial" w:cs="Arial"/>
                <w:sz w:val="20"/>
                <w:szCs w:val="20"/>
              </w:rPr>
            </w:pPr>
            <w:r>
              <w:rPr>
                <w:rFonts w:ascii="Arial" w:hAnsi="Arial" w:cs="Arial"/>
                <w:sz w:val="20"/>
                <w:szCs w:val="20"/>
              </w:rPr>
              <w:fldChar w:fldCharType="begin">
                <w:ffData>
                  <w:name w:val="Check3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Review</w:t>
            </w:r>
            <w:r w:rsidRPr="00776459">
              <w:rPr>
                <w:rFonts w:ascii="Arial" w:hAnsi="Arial" w:cs="Arial"/>
                <w:sz w:val="20"/>
                <w:szCs w:val="20"/>
              </w:rPr>
              <w:t xml:space="preserve"> stormwater pollution pre</w:t>
            </w:r>
            <w:r>
              <w:rPr>
                <w:rFonts w:ascii="Arial" w:hAnsi="Arial" w:cs="Arial"/>
                <w:sz w:val="20"/>
                <w:szCs w:val="20"/>
              </w:rPr>
              <w:t>vention information applicable to the site.</w:t>
            </w:r>
          </w:p>
        </w:tc>
        <w:tc>
          <w:tcPr>
            <w:tcW w:w="1530" w:type="dxa"/>
            <w:shd w:val="clear" w:color="auto" w:fill="auto"/>
            <w:tcMar>
              <w:top w:w="29" w:type="dxa"/>
              <w:bottom w:w="29" w:type="dxa"/>
            </w:tcMar>
            <w:vAlign w:val="center"/>
          </w:tcPr>
          <w:p w14:paraId="46F094DD" w14:textId="77777777" w:rsidR="0026132E" w:rsidRPr="00776459" w:rsidRDefault="0026132E" w:rsidP="00E033B9">
            <w:pPr>
              <w:ind w:left="255" w:hanging="255"/>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vAlign w:val="center"/>
          </w:tcPr>
          <w:p w14:paraId="0C52105B" w14:textId="77777777" w:rsidR="0026132E" w:rsidRPr="00776459" w:rsidRDefault="0026132E" w:rsidP="00E033B9">
            <w:pPr>
              <w:tabs>
                <w:tab w:val="num" w:pos="252"/>
              </w:tabs>
              <w:jc w:val="center"/>
              <w:rPr>
                <w:rFonts w:ascii="Arial" w:hAnsi="Arial" w:cs="Arial"/>
                <w:sz w:val="20"/>
                <w:szCs w:val="20"/>
              </w:rPr>
            </w:pPr>
          </w:p>
        </w:tc>
        <w:tc>
          <w:tcPr>
            <w:tcW w:w="2075" w:type="dxa"/>
            <w:shd w:val="clear" w:color="auto" w:fill="auto"/>
            <w:vAlign w:val="center"/>
          </w:tcPr>
          <w:p w14:paraId="168BC0B3" w14:textId="0F09F6E9" w:rsidR="0026132E" w:rsidRPr="00776459" w:rsidRDefault="0026132E" w:rsidP="00E033B9">
            <w:pPr>
              <w:tabs>
                <w:tab w:val="num" w:pos="252"/>
              </w:tabs>
              <w:jc w:val="center"/>
              <w:rPr>
                <w:rFonts w:ascii="Arial" w:hAnsi="Arial" w:cs="Arial"/>
                <w:sz w:val="20"/>
                <w:szCs w:val="20"/>
              </w:rPr>
            </w:pPr>
          </w:p>
        </w:tc>
      </w:tr>
      <w:tr w:rsidR="0026132E" w:rsidRPr="00776459" w14:paraId="687D008A" w14:textId="77777777" w:rsidTr="00F0409C">
        <w:trPr>
          <w:cantSplit/>
          <w:trHeight w:val="1140"/>
          <w:jc w:val="center"/>
        </w:trPr>
        <w:tc>
          <w:tcPr>
            <w:tcW w:w="2775" w:type="dxa"/>
            <w:vMerge/>
            <w:shd w:val="clear" w:color="auto" w:fill="auto"/>
            <w:tcMar>
              <w:top w:w="29" w:type="dxa"/>
              <w:bottom w:w="29" w:type="dxa"/>
            </w:tcMar>
          </w:tcPr>
          <w:p w14:paraId="76161D54" w14:textId="77777777" w:rsidR="0026132E" w:rsidRDefault="0026132E" w:rsidP="00E033B9">
            <w:pPr>
              <w:tabs>
                <w:tab w:val="left" w:pos="252"/>
              </w:tabs>
              <w:ind w:left="252" w:hanging="252"/>
              <w:rPr>
                <w:rFonts w:ascii="Arial" w:hAnsi="Arial" w:cs="Arial"/>
                <w:sz w:val="20"/>
                <w:szCs w:val="20"/>
              </w:rPr>
            </w:pPr>
          </w:p>
        </w:tc>
        <w:tc>
          <w:tcPr>
            <w:tcW w:w="2610" w:type="dxa"/>
            <w:vMerge/>
            <w:shd w:val="clear" w:color="auto" w:fill="auto"/>
            <w:tcMar>
              <w:top w:w="29" w:type="dxa"/>
              <w:bottom w:w="29" w:type="dxa"/>
            </w:tcMar>
          </w:tcPr>
          <w:p w14:paraId="49700498" w14:textId="77777777" w:rsidR="0026132E" w:rsidRPr="0083153E" w:rsidRDefault="0026132E" w:rsidP="00E033B9">
            <w:pPr>
              <w:tabs>
                <w:tab w:val="num" w:pos="252"/>
              </w:tabs>
              <w:ind w:left="252" w:hanging="180"/>
              <w:jc w:val="center"/>
              <w:rPr>
                <w:rFonts w:ascii="Arial" w:hAnsi="Arial" w:cs="Arial"/>
                <w:sz w:val="20"/>
                <w:szCs w:val="20"/>
              </w:rPr>
            </w:pPr>
          </w:p>
        </w:tc>
        <w:tc>
          <w:tcPr>
            <w:tcW w:w="3780" w:type="dxa"/>
            <w:gridSpan w:val="2"/>
            <w:shd w:val="clear" w:color="auto" w:fill="auto"/>
            <w:tcMar>
              <w:top w:w="29" w:type="dxa"/>
              <w:bottom w:w="29" w:type="dxa"/>
            </w:tcMar>
          </w:tcPr>
          <w:p w14:paraId="696D1667" w14:textId="77777777" w:rsidR="0026132E" w:rsidRDefault="0026132E" w:rsidP="00E033B9">
            <w:pPr>
              <w:ind w:left="255" w:hanging="255"/>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Adhere to</w:t>
            </w:r>
            <w:r w:rsidRPr="005924BB">
              <w:rPr>
                <w:rFonts w:ascii="Arial" w:hAnsi="Arial" w:cs="Arial"/>
                <w:sz w:val="20"/>
                <w:szCs w:val="20"/>
              </w:rPr>
              <w:t xml:space="preserve"> applicable operational BMPs in Fact Sheet SC-44, “Drainage System Maintenance,” in the CASQA Stormwater </w:t>
            </w:r>
            <w:r w:rsidRPr="002070B3">
              <w:rPr>
                <w:rFonts w:ascii="Arial" w:hAnsi="Arial" w:cs="Arial"/>
                <w:sz w:val="20"/>
                <w:szCs w:val="20"/>
              </w:rPr>
              <w:t>Quality Handbooks at www.cabmphandbooks.com</w:t>
            </w:r>
            <w:r w:rsidRPr="005924BB">
              <w:rPr>
                <w:rFonts w:ascii="Arial" w:hAnsi="Arial" w:cs="Arial"/>
                <w:sz w:val="20"/>
                <w:szCs w:val="20"/>
              </w:rPr>
              <w:t xml:space="preserve"> </w:t>
            </w:r>
          </w:p>
        </w:tc>
        <w:tc>
          <w:tcPr>
            <w:tcW w:w="1530" w:type="dxa"/>
            <w:shd w:val="clear" w:color="auto" w:fill="auto"/>
            <w:tcMar>
              <w:top w:w="29" w:type="dxa"/>
              <w:bottom w:w="29" w:type="dxa"/>
            </w:tcMar>
            <w:vAlign w:val="center"/>
          </w:tcPr>
          <w:p w14:paraId="19016FCC" w14:textId="77777777" w:rsidR="0026132E" w:rsidRPr="00776459" w:rsidRDefault="0026132E" w:rsidP="00E033B9">
            <w:pPr>
              <w:tabs>
                <w:tab w:val="num" w:pos="252"/>
              </w:tabs>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vAlign w:val="center"/>
          </w:tcPr>
          <w:p w14:paraId="7611417B" w14:textId="77777777" w:rsidR="0026132E" w:rsidRPr="00776459" w:rsidRDefault="0026132E" w:rsidP="00E033B9">
            <w:pPr>
              <w:tabs>
                <w:tab w:val="num" w:pos="252"/>
              </w:tabs>
              <w:ind w:left="252" w:hanging="180"/>
              <w:jc w:val="center"/>
              <w:rPr>
                <w:rFonts w:ascii="Arial" w:hAnsi="Arial" w:cs="Arial"/>
                <w:sz w:val="20"/>
                <w:szCs w:val="20"/>
              </w:rPr>
            </w:pPr>
          </w:p>
        </w:tc>
        <w:tc>
          <w:tcPr>
            <w:tcW w:w="2075" w:type="dxa"/>
            <w:shd w:val="clear" w:color="auto" w:fill="auto"/>
            <w:vAlign w:val="center"/>
          </w:tcPr>
          <w:p w14:paraId="672A9AAE" w14:textId="02B1B249" w:rsidR="0026132E" w:rsidRPr="00776459" w:rsidRDefault="0026132E" w:rsidP="00E033B9">
            <w:pPr>
              <w:tabs>
                <w:tab w:val="num" w:pos="252"/>
              </w:tabs>
              <w:ind w:left="252" w:hanging="180"/>
              <w:jc w:val="center"/>
              <w:rPr>
                <w:rFonts w:ascii="Arial" w:hAnsi="Arial" w:cs="Arial"/>
                <w:sz w:val="20"/>
                <w:szCs w:val="20"/>
              </w:rPr>
            </w:pPr>
          </w:p>
        </w:tc>
      </w:tr>
      <w:tr w:rsidR="0026132E" w:rsidRPr="00776459" w14:paraId="7C3BE58E" w14:textId="77777777" w:rsidTr="00F0409C">
        <w:trPr>
          <w:cantSplit/>
          <w:trHeight w:val="799"/>
          <w:jc w:val="center"/>
        </w:trPr>
        <w:tc>
          <w:tcPr>
            <w:tcW w:w="2775" w:type="dxa"/>
            <w:vMerge/>
            <w:shd w:val="clear" w:color="auto" w:fill="auto"/>
            <w:tcMar>
              <w:top w:w="29" w:type="dxa"/>
              <w:bottom w:w="29" w:type="dxa"/>
            </w:tcMar>
          </w:tcPr>
          <w:p w14:paraId="1E8AAD97" w14:textId="77777777" w:rsidR="0026132E" w:rsidRDefault="0026132E" w:rsidP="00E033B9">
            <w:pPr>
              <w:tabs>
                <w:tab w:val="left" w:pos="252"/>
              </w:tabs>
              <w:ind w:left="252" w:hanging="252"/>
              <w:rPr>
                <w:rFonts w:ascii="Arial" w:hAnsi="Arial" w:cs="Arial"/>
                <w:sz w:val="20"/>
                <w:szCs w:val="20"/>
              </w:rPr>
            </w:pPr>
          </w:p>
        </w:tc>
        <w:tc>
          <w:tcPr>
            <w:tcW w:w="2610" w:type="dxa"/>
            <w:vMerge/>
            <w:shd w:val="clear" w:color="auto" w:fill="auto"/>
            <w:tcMar>
              <w:top w:w="29" w:type="dxa"/>
              <w:bottom w:w="29" w:type="dxa"/>
            </w:tcMar>
          </w:tcPr>
          <w:p w14:paraId="49322C35" w14:textId="77777777" w:rsidR="0026132E" w:rsidRPr="0083153E" w:rsidRDefault="0026132E" w:rsidP="00E033B9">
            <w:pPr>
              <w:tabs>
                <w:tab w:val="num" w:pos="252"/>
              </w:tabs>
              <w:ind w:left="252" w:hanging="180"/>
              <w:jc w:val="center"/>
              <w:rPr>
                <w:rFonts w:ascii="Arial" w:hAnsi="Arial" w:cs="Arial"/>
                <w:sz w:val="20"/>
                <w:szCs w:val="20"/>
              </w:rPr>
            </w:pPr>
          </w:p>
        </w:tc>
        <w:tc>
          <w:tcPr>
            <w:tcW w:w="3780" w:type="dxa"/>
            <w:gridSpan w:val="2"/>
            <w:shd w:val="clear" w:color="auto" w:fill="auto"/>
            <w:tcMar>
              <w:top w:w="29" w:type="dxa"/>
              <w:bottom w:w="29" w:type="dxa"/>
            </w:tcMar>
          </w:tcPr>
          <w:p w14:paraId="24D6C97E" w14:textId="3DC500E9" w:rsidR="0026132E" w:rsidRDefault="0026132E" w:rsidP="00E033B9">
            <w:pPr>
              <w:ind w:left="255" w:hanging="255"/>
              <w:rPr>
                <w:rFonts w:ascii="Arial" w:hAnsi="Arial" w:cs="Arial"/>
                <w:sz w:val="20"/>
                <w:szCs w:val="20"/>
              </w:rPr>
            </w:pPr>
            <w:r>
              <w:rPr>
                <w:rFonts w:ascii="Arial" w:hAnsi="Arial" w:cs="Arial"/>
                <w:sz w:val="20"/>
                <w:szCs w:val="20"/>
              </w:rPr>
              <w:fldChar w:fldCharType="begin">
                <w:ffData>
                  <w:name w:val="Check4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410D87">
              <w:rPr>
                <w:rFonts w:ascii="Arial" w:hAnsi="Arial" w:cs="Arial"/>
                <w:sz w:val="20"/>
                <w:szCs w:val="20"/>
              </w:rPr>
              <w:t xml:space="preserve">Prevent any illicit discharges from entering storm drains. </w:t>
            </w:r>
          </w:p>
        </w:tc>
        <w:tc>
          <w:tcPr>
            <w:tcW w:w="1530" w:type="dxa"/>
            <w:shd w:val="clear" w:color="auto" w:fill="auto"/>
            <w:tcMar>
              <w:top w:w="29" w:type="dxa"/>
              <w:bottom w:w="29" w:type="dxa"/>
            </w:tcMar>
            <w:vAlign w:val="center"/>
          </w:tcPr>
          <w:p w14:paraId="5EFCB140" w14:textId="77777777" w:rsidR="0026132E" w:rsidRPr="00776459" w:rsidRDefault="0026132E" w:rsidP="00E033B9">
            <w:pPr>
              <w:tabs>
                <w:tab w:val="num" w:pos="252"/>
              </w:tabs>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vAlign w:val="center"/>
          </w:tcPr>
          <w:p w14:paraId="666D1B00" w14:textId="77777777" w:rsidR="0026132E" w:rsidRPr="00776459" w:rsidRDefault="0026132E" w:rsidP="00E033B9">
            <w:pPr>
              <w:tabs>
                <w:tab w:val="num" w:pos="252"/>
              </w:tabs>
              <w:ind w:left="252" w:hanging="180"/>
              <w:jc w:val="center"/>
              <w:rPr>
                <w:rFonts w:ascii="Arial" w:hAnsi="Arial" w:cs="Arial"/>
                <w:sz w:val="20"/>
                <w:szCs w:val="20"/>
              </w:rPr>
            </w:pPr>
          </w:p>
        </w:tc>
        <w:tc>
          <w:tcPr>
            <w:tcW w:w="2075" w:type="dxa"/>
            <w:shd w:val="clear" w:color="auto" w:fill="auto"/>
            <w:vAlign w:val="center"/>
          </w:tcPr>
          <w:p w14:paraId="1F28D339" w14:textId="12E7EC9E" w:rsidR="0026132E" w:rsidRPr="00776459" w:rsidRDefault="0026132E" w:rsidP="00E033B9">
            <w:pPr>
              <w:tabs>
                <w:tab w:val="num" w:pos="252"/>
              </w:tabs>
              <w:ind w:left="252" w:hanging="180"/>
              <w:jc w:val="center"/>
              <w:rPr>
                <w:rFonts w:ascii="Arial" w:hAnsi="Arial" w:cs="Arial"/>
                <w:sz w:val="20"/>
                <w:szCs w:val="20"/>
              </w:rPr>
            </w:pPr>
          </w:p>
        </w:tc>
      </w:tr>
      <w:tr w:rsidR="0026132E" w:rsidRPr="00776459" w14:paraId="6B5631F9" w14:textId="77777777" w:rsidTr="00F0409C">
        <w:trPr>
          <w:cantSplit/>
          <w:trHeight w:val="450"/>
          <w:jc w:val="center"/>
        </w:trPr>
        <w:tc>
          <w:tcPr>
            <w:tcW w:w="2775" w:type="dxa"/>
            <w:shd w:val="clear" w:color="auto" w:fill="auto"/>
            <w:tcMar>
              <w:top w:w="29" w:type="dxa"/>
              <w:bottom w:w="29" w:type="dxa"/>
            </w:tcMar>
          </w:tcPr>
          <w:p w14:paraId="20E26D1A" w14:textId="77777777" w:rsidR="0026132E" w:rsidRPr="00776459" w:rsidRDefault="0026132E" w:rsidP="00E033B9">
            <w:pPr>
              <w:ind w:left="252" w:hanging="252"/>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Interior floor drains and elevator shaft sump pumps</w:t>
            </w:r>
          </w:p>
        </w:tc>
        <w:tc>
          <w:tcPr>
            <w:tcW w:w="2610" w:type="dxa"/>
            <w:shd w:val="clear" w:color="auto" w:fill="auto"/>
            <w:noWrap/>
            <w:tcMar>
              <w:top w:w="29" w:type="dxa"/>
              <w:bottom w:w="29" w:type="dxa"/>
            </w:tcMar>
          </w:tcPr>
          <w:p w14:paraId="2980434E" w14:textId="77777777" w:rsidR="0026132E" w:rsidRPr="00776459" w:rsidRDefault="0026132E" w:rsidP="00E033B9">
            <w:pPr>
              <w:ind w:left="72"/>
              <w:rPr>
                <w:rFonts w:ascii="Arial" w:hAnsi="Arial" w:cs="Arial"/>
                <w:sz w:val="20"/>
                <w:szCs w:val="20"/>
              </w:rPr>
            </w:pPr>
          </w:p>
        </w:tc>
        <w:tc>
          <w:tcPr>
            <w:tcW w:w="3780" w:type="dxa"/>
            <w:gridSpan w:val="2"/>
            <w:shd w:val="clear" w:color="auto" w:fill="auto"/>
            <w:tcMar>
              <w:top w:w="29" w:type="dxa"/>
              <w:bottom w:w="29" w:type="dxa"/>
            </w:tcMar>
          </w:tcPr>
          <w:p w14:paraId="38A2DE67" w14:textId="77777777" w:rsidR="0026132E" w:rsidRPr="00776459" w:rsidRDefault="0026132E" w:rsidP="00E033B9">
            <w:pPr>
              <w:ind w:left="255" w:hanging="240"/>
              <w:rPr>
                <w:rFonts w:ascii="Arial" w:hAnsi="Arial" w:cs="Arial"/>
                <w:sz w:val="20"/>
                <w:szCs w:val="20"/>
              </w:rPr>
            </w:pPr>
            <w:r>
              <w:rPr>
                <w:rFonts w:ascii="Arial" w:hAnsi="Arial" w:cs="Arial"/>
                <w:sz w:val="20"/>
                <w:szCs w:val="20"/>
              </w:rPr>
              <w:fldChar w:fldCharType="begin">
                <w:ffData>
                  <w:name w:val="Check4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Inspect and maintain drains to prevent blockages and overflow.</w:t>
            </w:r>
          </w:p>
        </w:tc>
        <w:tc>
          <w:tcPr>
            <w:tcW w:w="1530" w:type="dxa"/>
            <w:shd w:val="clear" w:color="auto" w:fill="auto"/>
            <w:tcMar>
              <w:top w:w="29" w:type="dxa"/>
              <w:bottom w:w="29" w:type="dxa"/>
            </w:tcMar>
            <w:vAlign w:val="center"/>
          </w:tcPr>
          <w:p w14:paraId="5B3AF1CE" w14:textId="77777777" w:rsidR="0026132E" w:rsidRPr="00776459" w:rsidRDefault="0026132E" w:rsidP="00E033B9">
            <w:pP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vAlign w:val="center"/>
          </w:tcPr>
          <w:p w14:paraId="0FA6F3E9" w14:textId="77777777" w:rsidR="0026132E" w:rsidRPr="00776459" w:rsidRDefault="0026132E" w:rsidP="00E033B9">
            <w:pPr>
              <w:ind w:left="72"/>
              <w:jc w:val="center"/>
              <w:rPr>
                <w:rFonts w:ascii="Arial" w:hAnsi="Arial" w:cs="Arial"/>
                <w:sz w:val="20"/>
                <w:szCs w:val="20"/>
              </w:rPr>
            </w:pPr>
          </w:p>
        </w:tc>
        <w:tc>
          <w:tcPr>
            <w:tcW w:w="2075" w:type="dxa"/>
            <w:shd w:val="clear" w:color="auto" w:fill="auto"/>
            <w:vAlign w:val="center"/>
          </w:tcPr>
          <w:p w14:paraId="7F5B443F" w14:textId="7AD67081" w:rsidR="0026132E" w:rsidRPr="00776459" w:rsidRDefault="0026132E" w:rsidP="00E033B9">
            <w:pPr>
              <w:ind w:left="72"/>
              <w:jc w:val="center"/>
              <w:rPr>
                <w:rFonts w:ascii="Arial" w:hAnsi="Arial" w:cs="Arial"/>
                <w:sz w:val="20"/>
                <w:szCs w:val="20"/>
              </w:rPr>
            </w:pPr>
          </w:p>
        </w:tc>
      </w:tr>
      <w:tr w:rsidR="0026132E" w:rsidRPr="00776459" w14:paraId="1BD7601E" w14:textId="77777777" w:rsidTr="00F0409C">
        <w:trPr>
          <w:cantSplit/>
          <w:trHeight w:val="339"/>
          <w:jc w:val="center"/>
        </w:trPr>
        <w:tc>
          <w:tcPr>
            <w:tcW w:w="2775" w:type="dxa"/>
            <w:shd w:val="clear" w:color="auto" w:fill="auto"/>
            <w:tcMar>
              <w:top w:w="29" w:type="dxa"/>
              <w:bottom w:w="29" w:type="dxa"/>
            </w:tcMar>
          </w:tcPr>
          <w:p w14:paraId="64C81EDB" w14:textId="77777777" w:rsidR="0026132E" w:rsidRPr="00776459" w:rsidRDefault="0026132E" w:rsidP="00E033B9">
            <w:pPr>
              <w:ind w:left="252" w:hanging="252"/>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Interior parking garages</w:t>
            </w:r>
          </w:p>
        </w:tc>
        <w:tc>
          <w:tcPr>
            <w:tcW w:w="2610" w:type="dxa"/>
            <w:shd w:val="clear" w:color="auto" w:fill="auto"/>
            <w:noWrap/>
            <w:tcMar>
              <w:top w:w="29" w:type="dxa"/>
              <w:bottom w:w="29" w:type="dxa"/>
            </w:tcMar>
          </w:tcPr>
          <w:p w14:paraId="6C54AC12" w14:textId="77777777" w:rsidR="0026132E" w:rsidRPr="00776459" w:rsidRDefault="0026132E" w:rsidP="00E033B9">
            <w:pPr>
              <w:ind w:left="72"/>
              <w:rPr>
                <w:rFonts w:ascii="Arial" w:hAnsi="Arial" w:cs="Arial"/>
                <w:sz w:val="20"/>
                <w:szCs w:val="20"/>
              </w:rPr>
            </w:pPr>
          </w:p>
        </w:tc>
        <w:tc>
          <w:tcPr>
            <w:tcW w:w="3780" w:type="dxa"/>
            <w:gridSpan w:val="2"/>
            <w:shd w:val="clear" w:color="auto" w:fill="auto"/>
            <w:tcMar>
              <w:top w:w="29" w:type="dxa"/>
              <w:bottom w:w="29" w:type="dxa"/>
            </w:tcMar>
          </w:tcPr>
          <w:p w14:paraId="075A19B1" w14:textId="77777777" w:rsidR="0026132E" w:rsidRPr="00776459" w:rsidRDefault="0026132E" w:rsidP="00E033B9">
            <w:pPr>
              <w:ind w:left="255" w:hanging="240"/>
              <w:rPr>
                <w:rFonts w:ascii="Arial" w:hAnsi="Arial" w:cs="Arial"/>
                <w:sz w:val="20"/>
                <w:szCs w:val="20"/>
              </w:rPr>
            </w:pPr>
            <w:r>
              <w:rPr>
                <w:rFonts w:ascii="Arial" w:hAnsi="Arial" w:cs="Arial"/>
                <w:sz w:val="20"/>
                <w:szCs w:val="20"/>
              </w:rPr>
              <w:fldChar w:fldCharType="begin">
                <w:ffData>
                  <w:name w:val="Check4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Inspect and maintain drains to prevent blockages and overflow.</w:t>
            </w:r>
          </w:p>
        </w:tc>
        <w:tc>
          <w:tcPr>
            <w:tcW w:w="1530" w:type="dxa"/>
            <w:shd w:val="clear" w:color="auto" w:fill="auto"/>
            <w:tcMar>
              <w:top w:w="29" w:type="dxa"/>
              <w:bottom w:w="29" w:type="dxa"/>
            </w:tcMar>
            <w:vAlign w:val="center"/>
          </w:tcPr>
          <w:p w14:paraId="26984530" w14:textId="77777777" w:rsidR="0026132E" w:rsidRPr="00776459" w:rsidRDefault="0026132E" w:rsidP="00E033B9">
            <w:pP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vAlign w:val="center"/>
          </w:tcPr>
          <w:p w14:paraId="14A0E0A2" w14:textId="77777777" w:rsidR="0026132E" w:rsidRPr="00776459" w:rsidRDefault="0026132E" w:rsidP="00E033B9">
            <w:pPr>
              <w:ind w:left="72"/>
              <w:jc w:val="center"/>
              <w:rPr>
                <w:rFonts w:ascii="Arial" w:hAnsi="Arial" w:cs="Arial"/>
                <w:sz w:val="20"/>
                <w:szCs w:val="20"/>
              </w:rPr>
            </w:pPr>
          </w:p>
        </w:tc>
        <w:tc>
          <w:tcPr>
            <w:tcW w:w="2075" w:type="dxa"/>
            <w:shd w:val="clear" w:color="auto" w:fill="auto"/>
            <w:vAlign w:val="center"/>
          </w:tcPr>
          <w:p w14:paraId="3AA30A85" w14:textId="75172986" w:rsidR="0026132E" w:rsidRPr="00776459" w:rsidRDefault="0026132E" w:rsidP="00E033B9">
            <w:pPr>
              <w:ind w:left="72"/>
              <w:jc w:val="center"/>
              <w:rPr>
                <w:rFonts w:ascii="Arial" w:hAnsi="Arial" w:cs="Arial"/>
                <w:sz w:val="20"/>
                <w:szCs w:val="20"/>
              </w:rPr>
            </w:pPr>
          </w:p>
        </w:tc>
      </w:tr>
      <w:tr w:rsidR="0026132E" w:rsidRPr="00776459" w14:paraId="25776E98" w14:textId="77777777" w:rsidTr="00F0409C">
        <w:trPr>
          <w:cantSplit/>
          <w:trHeight w:val="582"/>
          <w:jc w:val="center"/>
        </w:trPr>
        <w:tc>
          <w:tcPr>
            <w:tcW w:w="2775" w:type="dxa"/>
            <w:vMerge w:val="restart"/>
            <w:shd w:val="clear" w:color="auto" w:fill="auto"/>
            <w:tcMar>
              <w:top w:w="29" w:type="dxa"/>
              <w:bottom w:w="29" w:type="dxa"/>
            </w:tcMar>
          </w:tcPr>
          <w:p w14:paraId="308F2389" w14:textId="77777777" w:rsidR="0026132E" w:rsidRDefault="0026132E" w:rsidP="00E033B9">
            <w:pPr>
              <w:ind w:left="252" w:hanging="252"/>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Landscape/ Outdoor Pesticide Use</w:t>
            </w:r>
          </w:p>
          <w:p w14:paraId="7E5300EE" w14:textId="77777777" w:rsidR="0026132E" w:rsidRDefault="0026132E" w:rsidP="00E033B9">
            <w:pPr>
              <w:ind w:left="252" w:hanging="252"/>
              <w:rPr>
                <w:rFonts w:ascii="Arial" w:hAnsi="Arial" w:cs="Arial"/>
                <w:sz w:val="20"/>
                <w:szCs w:val="20"/>
              </w:rPr>
            </w:pPr>
          </w:p>
          <w:p w14:paraId="51579336" w14:textId="77777777" w:rsidR="0026132E" w:rsidRDefault="0026132E" w:rsidP="00E033B9">
            <w:pPr>
              <w:ind w:left="252" w:hanging="252"/>
              <w:rPr>
                <w:rFonts w:ascii="Arial" w:hAnsi="Arial" w:cs="Arial"/>
                <w:sz w:val="20"/>
                <w:szCs w:val="20"/>
              </w:rPr>
            </w:pPr>
          </w:p>
          <w:p w14:paraId="27B7560F" w14:textId="77777777" w:rsidR="0026132E" w:rsidRDefault="0026132E" w:rsidP="00E033B9">
            <w:pPr>
              <w:ind w:left="252" w:hanging="252"/>
              <w:rPr>
                <w:rFonts w:ascii="Arial" w:hAnsi="Arial" w:cs="Arial"/>
                <w:sz w:val="20"/>
                <w:szCs w:val="20"/>
              </w:rPr>
            </w:pPr>
          </w:p>
          <w:p w14:paraId="3F6D5651" w14:textId="77777777" w:rsidR="0026132E" w:rsidRDefault="0026132E" w:rsidP="00E033B9">
            <w:pPr>
              <w:ind w:left="252" w:hanging="252"/>
              <w:rPr>
                <w:rFonts w:ascii="Arial" w:hAnsi="Arial" w:cs="Arial"/>
                <w:sz w:val="20"/>
                <w:szCs w:val="20"/>
              </w:rPr>
            </w:pPr>
          </w:p>
          <w:p w14:paraId="6095253C" w14:textId="77777777" w:rsidR="0026132E" w:rsidRDefault="0026132E" w:rsidP="00E033B9">
            <w:pPr>
              <w:ind w:left="252" w:hanging="252"/>
              <w:rPr>
                <w:rFonts w:ascii="Arial" w:hAnsi="Arial" w:cs="Arial"/>
                <w:sz w:val="20"/>
                <w:szCs w:val="20"/>
              </w:rPr>
            </w:pPr>
          </w:p>
          <w:p w14:paraId="54C25765" w14:textId="77777777" w:rsidR="0026132E" w:rsidRDefault="0026132E" w:rsidP="00E033B9">
            <w:pPr>
              <w:ind w:left="252" w:hanging="252"/>
              <w:rPr>
                <w:rFonts w:ascii="Arial" w:hAnsi="Arial" w:cs="Arial"/>
                <w:sz w:val="20"/>
                <w:szCs w:val="20"/>
              </w:rPr>
            </w:pPr>
          </w:p>
          <w:p w14:paraId="3E9FAD69" w14:textId="77777777" w:rsidR="0026132E" w:rsidRPr="003E68EB" w:rsidRDefault="0026132E" w:rsidP="00E033B9">
            <w:pPr>
              <w:ind w:left="252" w:hanging="252"/>
              <w:rPr>
                <w:rFonts w:ascii="Arial" w:hAnsi="Arial" w:cs="Arial"/>
                <w:i/>
                <w:sz w:val="20"/>
                <w:szCs w:val="20"/>
              </w:rPr>
            </w:pPr>
            <w:r w:rsidRPr="003E68EB">
              <w:rPr>
                <w:rFonts w:ascii="Arial" w:hAnsi="Arial" w:cs="Arial"/>
                <w:i/>
                <w:sz w:val="20"/>
                <w:szCs w:val="20"/>
              </w:rPr>
              <w:t>Landscape/Outdoor pesticide Use Continued</w:t>
            </w:r>
          </w:p>
        </w:tc>
        <w:tc>
          <w:tcPr>
            <w:tcW w:w="2610" w:type="dxa"/>
            <w:vMerge w:val="restart"/>
            <w:shd w:val="clear" w:color="auto" w:fill="auto"/>
            <w:tcMar>
              <w:top w:w="29" w:type="dxa"/>
              <w:bottom w:w="29" w:type="dxa"/>
            </w:tcMar>
          </w:tcPr>
          <w:p w14:paraId="0ECC6851" w14:textId="77777777" w:rsidR="0026132E" w:rsidRPr="00776459" w:rsidRDefault="0026132E" w:rsidP="00E033B9">
            <w:pPr>
              <w:ind w:left="252"/>
              <w:rPr>
                <w:rFonts w:ascii="Arial" w:hAnsi="Arial" w:cs="Arial"/>
                <w:sz w:val="20"/>
                <w:szCs w:val="20"/>
              </w:rPr>
            </w:pPr>
          </w:p>
        </w:tc>
        <w:tc>
          <w:tcPr>
            <w:tcW w:w="3780" w:type="dxa"/>
            <w:gridSpan w:val="2"/>
            <w:shd w:val="clear" w:color="auto" w:fill="auto"/>
            <w:tcMar>
              <w:top w:w="29" w:type="dxa"/>
              <w:bottom w:w="29" w:type="dxa"/>
            </w:tcMar>
          </w:tcPr>
          <w:p w14:paraId="52CAB6BA" w14:textId="77777777" w:rsidR="0026132E" w:rsidRPr="00776459" w:rsidRDefault="0026132E" w:rsidP="00E033B9">
            <w:pPr>
              <w:ind w:left="252" w:hanging="252"/>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E56B0B">
              <w:rPr>
                <w:rFonts w:ascii="Arial" w:hAnsi="Arial" w:cs="Arial"/>
                <w:sz w:val="20"/>
                <w:szCs w:val="20"/>
              </w:rPr>
              <w:t>Maintain landscaping using minimum or no pesticides.</w:t>
            </w:r>
          </w:p>
        </w:tc>
        <w:tc>
          <w:tcPr>
            <w:tcW w:w="1530" w:type="dxa"/>
            <w:shd w:val="clear" w:color="auto" w:fill="auto"/>
            <w:tcMar>
              <w:top w:w="29" w:type="dxa"/>
              <w:bottom w:w="29" w:type="dxa"/>
            </w:tcMar>
          </w:tcPr>
          <w:p w14:paraId="45D0EC77" w14:textId="77777777" w:rsidR="0026132E" w:rsidRPr="00776459" w:rsidRDefault="0026132E" w:rsidP="00DE285D">
            <w:pPr>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5AFE9E99" w14:textId="77777777" w:rsidR="0026132E" w:rsidRPr="00776459" w:rsidRDefault="0026132E" w:rsidP="00E033B9">
            <w:pPr>
              <w:ind w:left="72"/>
              <w:rPr>
                <w:rFonts w:ascii="Arial" w:hAnsi="Arial" w:cs="Arial"/>
                <w:sz w:val="20"/>
                <w:szCs w:val="20"/>
              </w:rPr>
            </w:pPr>
          </w:p>
        </w:tc>
        <w:tc>
          <w:tcPr>
            <w:tcW w:w="2075" w:type="dxa"/>
            <w:shd w:val="clear" w:color="auto" w:fill="auto"/>
          </w:tcPr>
          <w:p w14:paraId="7B0C6479" w14:textId="12156CE1" w:rsidR="0026132E" w:rsidRPr="00776459" w:rsidRDefault="0026132E" w:rsidP="00E033B9">
            <w:pPr>
              <w:ind w:left="72"/>
              <w:rPr>
                <w:rFonts w:ascii="Arial" w:hAnsi="Arial" w:cs="Arial"/>
                <w:sz w:val="20"/>
                <w:szCs w:val="20"/>
              </w:rPr>
            </w:pPr>
          </w:p>
        </w:tc>
      </w:tr>
      <w:tr w:rsidR="0026132E" w:rsidRPr="00776459" w14:paraId="7C0138DD" w14:textId="77777777" w:rsidTr="00F0409C">
        <w:trPr>
          <w:cantSplit/>
          <w:trHeight w:val="1302"/>
          <w:jc w:val="center"/>
        </w:trPr>
        <w:tc>
          <w:tcPr>
            <w:tcW w:w="2775" w:type="dxa"/>
            <w:vMerge/>
            <w:shd w:val="clear" w:color="auto" w:fill="auto"/>
            <w:tcMar>
              <w:top w:w="29" w:type="dxa"/>
              <w:bottom w:w="29" w:type="dxa"/>
            </w:tcMar>
          </w:tcPr>
          <w:p w14:paraId="71DA81C7" w14:textId="77777777" w:rsidR="0026132E" w:rsidRDefault="0026132E" w:rsidP="00E033B9">
            <w:pPr>
              <w:ind w:left="252" w:hanging="252"/>
              <w:rPr>
                <w:rFonts w:ascii="Arial" w:hAnsi="Arial" w:cs="Arial"/>
                <w:sz w:val="20"/>
                <w:szCs w:val="20"/>
              </w:rPr>
            </w:pPr>
          </w:p>
        </w:tc>
        <w:tc>
          <w:tcPr>
            <w:tcW w:w="2610" w:type="dxa"/>
            <w:vMerge/>
            <w:shd w:val="clear" w:color="auto" w:fill="auto"/>
            <w:tcMar>
              <w:top w:w="29" w:type="dxa"/>
              <w:bottom w:w="29" w:type="dxa"/>
            </w:tcMar>
          </w:tcPr>
          <w:p w14:paraId="66B190D9" w14:textId="77777777" w:rsidR="0026132E" w:rsidRDefault="0026132E" w:rsidP="00405F67">
            <w:pPr>
              <w:numPr>
                <w:ilvl w:val="0"/>
                <w:numId w:val="4"/>
              </w:numPr>
              <w:tabs>
                <w:tab w:val="clear" w:pos="720"/>
                <w:tab w:val="num" w:pos="252"/>
                <w:tab w:val="num" w:pos="360"/>
              </w:tabs>
              <w:ind w:left="252" w:hanging="180"/>
              <w:rPr>
                <w:rFonts w:ascii="Arial" w:hAnsi="Arial" w:cs="Arial"/>
                <w:sz w:val="20"/>
                <w:szCs w:val="20"/>
              </w:rPr>
            </w:pPr>
          </w:p>
        </w:tc>
        <w:tc>
          <w:tcPr>
            <w:tcW w:w="3780" w:type="dxa"/>
            <w:gridSpan w:val="2"/>
            <w:shd w:val="clear" w:color="auto" w:fill="auto"/>
            <w:tcMar>
              <w:top w:w="29" w:type="dxa"/>
              <w:bottom w:w="29" w:type="dxa"/>
            </w:tcMar>
          </w:tcPr>
          <w:p w14:paraId="450EC1DA" w14:textId="77777777" w:rsidR="0026132E" w:rsidRPr="00E56B0B" w:rsidRDefault="0026132E" w:rsidP="00E033B9">
            <w:pPr>
              <w:ind w:left="198" w:hanging="198"/>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Review</w:t>
            </w:r>
            <w:r w:rsidRPr="00E56B0B">
              <w:rPr>
                <w:rFonts w:ascii="Arial" w:hAnsi="Arial" w:cs="Arial"/>
                <w:sz w:val="20"/>
                <w:szCs w:val="20"/>
              </w:rPr>
              <w:t xml:space="preserve"> </w:t>
            </w:r>
            <w:r>
              <w:rPr>
                <w:rFonts w:ascii="Arial" w:hAnsi="Arial" w:cs="Arial"/>
                <w:sz w:val="20"/>
                <w:szCs w:val="20"/>
              </w:rPr>
              <w:t xml:space="preserve">and adhere to </w:t>
            </w:r>
            <w:r w:rsidRPr="00E56B0B">
              <w:rPr>
                <w:rFonts w:ascii="Arial" w:hAnsi="Arial" w:cs="Arial"/>
                <w:sz w:val="20"/>
                <w:szCs w:val="20"/>
              </w:rPr>
              <w:t xml:space="preserve">applicable operational BMPs in Fact Sheet SC-41, </w:t>
            </w:r>
            <w:r>
              <w:rPr>
                <w:rFonts w:ascii="Arial" w:hAnsi="Arial" w:cs="Arial"/>
                <w:sz w:val="20"/>
                <w:szCs w:val="20"/>
              </w:rPr>
              <w:t>`</w:t>
            </w:r>
            <w:r w:rsidRPr="00E56B0B">
              <w:rPr>
                <w:rFonts w:ascii="Arial" w:hAnsi="Arial" w:cs="Arial"/>
                <w:sz w:val="20"/>
                <w:szCs w:val="20"/>
              </w:rPr>
              <w:t>“Building and Grounds Maintenance,” in the CASQA Stormwater Quality Handbooks at</w:t>
            </w:r>
            <w:r>
              <w:rPr>
                <w:rFonts w:ascii="Arial" w:hAnsi="Arial" w:cs="Arial"/>
                <w:sz w:val="20"/>
                <w:szCs w:val="20"/>
              </w:rPr>
              <w:t xml:space="preserve"> </w:t>
            </w:r>
            <w:hyperlink r:id="rId34" w:history="1">
              <w:r w:rsidRPr="002070B3">
                <w:rPr>
                  <w:rFonts w:ascii="Arial" w:hAnsi="Arial" w:cs="Arial"/>
                  <w:sz w:val="20"/>
                  <w:szCs w:val="20"/>
                </w:rPr>
                <w:t>www.cabmphandbooks.com</w:t>
              </w:r>
            </w:hyperlink>
          </w:p>
        </w:tc>
        <w:tc>
          <w:tcPr>
            <w:tcW w:w="1530" w:type="dxa"/>
            <w:shd w:val="clear" w:color="auto" w:fill="auto"/>
            <w:tcMar>
              <w:top w:w="29" w:type="dxa"/>
              <w:bottom w:w="29" w:type="dxa"/>
            </w:tcMar>
            <w:vAlign w:val="center"/>
          </w:tcPr>
          <w:p w14:paraId="622FAD0C" w14:textId="77777777" w:rsidR="0026132E" w:rsidRPr="00776459" w:rsidRDefault="0026132E" w:rsidP="00E033B9">
            <w:pPr>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2510D704" w14:textId="77777777" w:rsidR="0026132E" w:rsidRPr="00776459" w:rsidRDefault="0026132E" w:rsidP="00E033B9">
            <w:pPr>
              <w:ind w:left="72"/>
              <w:rPr>
                <w:rFonts w:ascii="Arial" w:hAnsi="Arial" w:cs="Arial"/>
                <w:sz w:val="20"/>
                <w:szCs w:val="20"/>
              </w:rPr>
            </w:pPr>
          </w:p>
        </w:tc>
        <w:tc>
          <w:tcPr>
            <w:tcW w:w="2075" w:type="dxa"/>
            <w:shd w:val="clear" w:color="auto" w:fill="auto"/>
          </w:tcPr>
          <w:p w14:paraId="5A0E91EE" w14:textId="58B7FA79" w:rsidR="0026132E" w:rsidRPr="00776459" w:rsidRDefault="0026132E" w:rsidP="00E033B9">
            <w:pPr>
              <w:ind w:left="72"/>
              <w:rPr>
                <w:rFonts w:ascii="Arial" w:hAnsi="Arial" w:cs="Arial"/>
                <w:sz w:val="20"/>
                <w:szCs w:val="20"/>
              </w:rPr>
            </w:pPr>
          </w:p>
        </w:tc>
      </w:tr>
      <w:tr w:rsidR="0026132E" w:rsidRPr="00776459" w14:paraId="4ED10FBC" w14:textId="77777777" w:rsidTr="00F0409C">
        <w:trPr>
          <w:cantSplit/>
          <w:trHeight w:val="699"/>
          <w:jc w:val="center"/>
        </w:trPr>
        <w:tc>
          <w:tcPr>
            <w:tcW w:w="2775" w:type="dxa"/>
            <w:vMerge/>
            <w:shd w:val="clear" w:color="auto" w:fill="auto"/>
            <w:tcMar>
              <w:top w:w="29" w:type="dxa"/>
              <w:bottom w:w="29" w:type="dxa"/>
            </w:tcMar>
          </w:tcPr>
          <w:p w14:paraId="55EF7B95" w14:textId="77777777" w:rsidR="0026132E" w:rsidRDefault="0026132E" w:rsidP="00E033B9">
            <w:pPr>
              <w:ind w:left="252" w:hanging="252"/>
              <w:rPr>
                <w:rFonts w:ascii="Arial" w:hAnsi="Arial" w:cs="Arial"/>
                <w:sz w:val="20"/>
                <w:szCs w:val="20"/>
              </w:rPr>
            </w:pPr>
          </w:p>
        </w:tc>
        <w:tc>
          <w:tcPr>
            <w:tcW w:w="2610" w:type="dxa"/>
            <w:vMerge/>
            <w:shd w:val="clear" w:color="auto" w:fill="auto"/>
            <w:tcMar>
              <w:top w:w="29" w:type="dxa"/>
              <w:bottom w:w="29" w:type="dxa"/>
            </w:tcMar>
          </w:tcPr>
          <w:p w14:paraId="5F64E25C" w14:textId="77777777" w:rsidR="0026132E" w:rsidRDefault="0026132E" w:rsidP="00405F67">
            <w:pPr>
              <w:numPr>
                <w:ilvl w:val="0"/>
                <w:numId w:val="4"/>
              </w:numPr>
              <w:tabs>
                <w:tab w:val="clear" w:pos="720"/>
                <w:tab w:val="num" w:pos="252"/>
                <w:tab w:val="num" w:pos="360"/>
              </w:tabs>
              <w:ind w:left="252" w:hanging="180"/>
              <w:rPr>
                <w:rFonts w:ascii="Arial" w:hAnsi="Arial" w:cs="Arial"/>
                <w:sz w:val="20"/>
                <w:szCs w:val="20"/>
              </w:rPr>
            </w:pPr>
          </w:p>
        </w:tc>
        <w:tc>
          <w:tcPr>
            <w:tcW w:w="3780" w:type="dxa"/>
            <w:gridSpan w:val="2"/>
            <w:shd w:val="clear" w:color="auto" w:fill="auto"/>
            <w:tcMar>
              <w:top w:w="29" w:type="dxa"/>
              <w:bottom w:w="29" w:type="dxa"/>
            </w:tcMar>
          </w:tcPr>
          <w:p w14:paraId="3C4CDE74" w14:textId="015030F8" w:rsidR="0026132E" w:rsidRPr="00E56B0B" w:rsidRDefault="0026132E" w:rsidP="00E033B9">
            <w:pPr>
              <w:ind w:left="198" w:hanging="240"/>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Review </w:t>
            </w:r>
            <w:r w:rsidR="006F1775">
              <w:rPr>
                <w:rFonts w:ascii="Arial" w:hAnsi="Arial" w:cs="Arial"/>
                <w:sz w:val="20"/>
                <w:szCs w:val="20"/>
              </w:rPr>
              <w:t xml:space="preserve">IPM </w:t>
            </w:r>
            <w:r w:rsidRPr="00776459">
              <w:rPr>
                <w:rFonts w:ascii="Arial" w:hAnsi="Arial" w:cs="Arial"/>
                <w:sz w:val="20"/>
                <w:szCs w:val="20"/>
              </w:rPr>
              <w:t>infor</w:t>
            </w:r>
            <w:r>
              <w:rPr>
                <w:rFonts w:ascii="Arial" w:hAnsi="Arial" w:cs="Arial"/>
                <w:sz w:val="20"/>
                <w:szCs w:val="20"/>
              </w:rPr>
              <w:t>mation</w:t>
            </w:r>
            <w:r w:rsidR="000D0A95">
              <w:rPr>
                <w:rFonts w:ascii="Arial" w:hAnsi="Arial" w:cs="Arial"/>
                <w:sz w:val="20"/>
                <w:szCs w:val="20"/>
              </w:rPr>
              <w:t xml:space="preserve">. </w:t>
            </w:r>
            <w:r>
              <w:rPr>
                <w:rFonts w:ascii="Arial" w:hAnsi="Arial" w:cs="Arial"/>
                <w:sz w:val="20"/>
                <w:szCs w:val="20"/>
              </w:rPr>
              <w:t xml:space="preserve"> </w:t>
            </w:r>
            <w:r w:rsidR="000D0A95">
              <w:rPr>
                <w:rFonts w:ascii="Arial" w:hAnsi="Arial" w:cs="Arial"/>
                <w:sz w:val="20"/>
                <w:szCs w:val="20"/>
              </w:rPr>
              <w:t xml:space="preserve">Provide IPM </w:t>
            </w:r>
            <w:proofErr w:type="gramStart"/>
            <w:r w:rsidR="00C8704B">
              <w:rPr>
                <w:rFonts w:ascii="Arial" w:hAnsi="Arial" w:cs="Arial"/>
                <w:sz w:val="20"/>
                <w:szCs w:val="20"/>
              </w:rPr>
              <w:t>information</w:t>
            </w:r>
            <w:r>
              <w:rPr>
                <w:rFonts w:ascii="Arial" w:hAnsi="Arial" w:cs="Arial"/>
                <w:sz w:val="20"/>
                <w:szCs w:val="20"/>
              </w:rPr>
              <w:t xml:space="preserve">  to</w:t>
            </w:r>
            <w:proofErr w:type="gramEnd"/>
            <w:r>
              <w:rPr>
                <w:rFonts w:ascii="Arial" w:hAnsi="Arial" w:cs="Arial"/>
                <w:sz w:val="20"/>
                <w:szCs w:val="20"/>
              </w:rPr>
              <w:t xml:space="preserve"> landscape and maintenance personnel.</w:t>
            </w:r>
          </w:p>
        </w:tc>
        <w:tc>
          <w:tcPr>
            <w:tcW w:w="1530" w:type="dxa"/>
            <w:shd w:val="clear" w:color="auto" w:fill="auto"/>
            <w:tcMar>
              <w:top w:w="29" w:type="dxa"/>
              <w:bottom w:w="29" w:type="dxa"/>
            </w:tcMar>
            <w:vAlign w:val="center"/>
          </w:tcPr>
          <w:p w14:paraId="6BFEEBB8" w14:textId="77777777" w:rsidR="0026132E" w:rsidRPr="00776459" w:rsidRDefault="0026132E" w:rsidP="00E033B9">
            <w:pPr>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52566D9D" w14:textId="77777777" w:rsidR="0026132E" w:rsidRPr="00776459" w:rsidRDefault="0026132E" w:rsidP="00E033B9">
            <w:pPr>
              <w:ind w:left="72"/>
              <w:rPr>
                <w:rFonts w:ascii="Arial" w:hAnsi="Arial" w:cs="Arial"/>
                <w:sz w:val="20"/>
                <w:szCs w:val="20"/>
              </w:rPr>
            </w:pPr>
          </w:p>
        </w:tc>
        <w:tc>
          <w:tcPr>
            <w:tcW w:w="2075" w:type="dxa"/>
            <w:shd w:val="clear" w:color="auto" w:fill="auto"/>
          </w:tcPr>
          <w:p w14:paraId="2DA5DB0B" w14:textId="700386C7" w:rsidR="0026132E" w:rsidRPr="00776459" w:rsidRDefault="0026132E" w:rsidP="00E033B9">
            <w:pPr>
              <w:ind w:left="72"/>
              <w:rPr>
                <w:rFonts w:ascii="Arial" w:hAnsi="Arial" w:cs="Arial"/>
                <w:sz w:val="20"/>
                <w:szCs w:val="20"/>
              </w:rPr>
            </w:pPr>
          </w:p>
        </w:tc>
      </w:tr>
      <w:tr w:rsidR="0026132E" w:rsidRPr="00776459" w14:paraId="3C725CFF" w14:textId="77777777" w:rsidTr="00F0409C">
        <w:trPr>
          <w:cantSplit/>
          <w:trHeight w:val="438"/>
          <w:jc w:val="center"/>
        </w:trPr>
        <w:tc>
          <w:tcPr>
            <w:tcW w:w="2775" w:type="dxa"/>
            <w:shd w:val="clear" w:color="auto" w:fill="auto"/>
            <w:tcMar>
              <w:top w:w="29" w:type="dxa"/>
              <w:bottom w:w="29" w:type="dxa"/>
            </w:tcMar>
          </w:tcPr>
          <w:p w14:paraId="455577DD" w14:textId="77777777" w:rsidR="0026132E" w:rsidRDefault="0026132E" w:rsidP="00E033B9">
            <w:pPr>
              <w:ind w:left="252" w:hanging="252"/>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Use efficient irrigation systems</w:t>
            </w:r>
            <w:r w:rsidRPr="002566C7">
              <w:rPr>
                <w:rFonts w:ascii="Arial" w:hAnsi="Arial" w:cs="Arial"/>
                <w:b/>
              </w:rPr>
              <w:t xml:space="preserve"> </w:t>
            </w:r>
          </w:p>
        </w:tc>
        <w:tc>
          <w:tcPr>
            <w:tcW w:w="2610" w:type="dxa"/>
            <w:shd w:val="clear" w:color="auto" w:fill="auto"/>
            <w:noWrap/>
            <w:tcMar>
              <w:top w:w="29" w:type="dxa"/>
              <w:bottom w:w="29" w:type="dxa"/>
            </w:tcMar>
          </w:tcPr>
          <w:p w14:paraId="7AE42795" w14:textId="77777777" w:rsidR="0026132E" w:rsidRPr="0032078C" w:rsidRDefault="0026132E" w:rsidP="00E033B9">
            <w:pPr>
              <w:ind w:left="72"/>
              <w:rPr>
                <w:rFonts w:ascii="Arial" w:hAnsi="Arial" w:cs="Arial"/>
                <w:sz w:val="20"/>
                <w:szCs w:val="20"/>
              </w:rPr>
            </w:pPr>
          </w:p>
        </w:tc>
        <w:tc>
          <w:tcPr>
            <w:tcW w:w="3780" w:type="dxa"/>
            <w:gridSpan w:val="2"/>
            <w:shd w:val="clear" w:color="auto" w:fill="auto"/>
            <w:tcMar>
              <w:top w:w="29" w:type="dxa"/>
              <w:bottom w:w="29" w:type="dxa"/>
            </w:tcMar>
          </w:tcPr>
          <w:p w14:paraId="1DCF7837" w14:textId="77777777" w:rsidR="0026132E" w:rsidRPr="00776459" w:rsidRDefault="0026132E" w:rsidP="00E033B9">
            <w:pPr>
              <w:ind w:left="198" w:hanging="240"/>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Inspect irrigation system for leaks and/or malfunctions.</w:t>
            </w:r>
          </w:p>
        </w:tc>
        <w:tc>
          <w:tcPr>
            <w:tcW w:w="1530" w:type="dxa"/>
            <w:shd w:val="clear" w:color="auto" w:fill="auto"/>
            <w:tcMar>
              <w:top w:w="29" w:type="dxa"/>
              <w:bottom w:w="29" w:type="dxa"/>
            </w:tcMar>
            <w:vAlign w:val="center"/>
          </w:tcPr>
          <w:p w14:paraId="3B439DD6" w14:textId="77777777" w:rsidR="0026132E" w:rsidRPr="00776459" w:rsidRDefault="0026132E" w:rsidP="00E033B9">
            <w:pPr>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41C2FA27" w14:textId="77777777" w:rsidR="0026132E" w:rsidRPr="00776459" w:rsidRDefault="0026132E" w:rsidP="00E033B9">
            <w:pPr>
              <w:ind w:left="72"/>
              <w:rPr>
                <w:rFonts w:ascii="Arial" w:hAnsi="Arial" w:cs="Arial"/>
                <w:sz w:val="20"/>
                <w:szCs w:val="20"/>
              </w:rPr>
            </w:pPr>
          </w:p>
        </w:tc>
        <w:tc>
          <w:tcPr>
            <w:tcW w:w="2075" w:type="dxa"/>
            <w:shd w:val="clear" w:color="auto" w:fill="auto"/>
          </w:tcPr>
          <w:p w14:paraId="2C0AFC00" w14:textId="2A6D64DB" w:rsidR="0026132E" w:rsidRPr="00776459" w:rsidRDefault="0026132E" w:rsidP="00E033B9">
            <w:pPr>
              <w:ind w:left="72"/>
              <w:rPr>
                <w:rFonts w:ascii="Arial" w:hAnsi="Arial" w:cs="Arial"/>
                <w:sz w:val="20"/>
                <w:szCs w:val="20"/>
              </w:rPr>
            </w:pPr>
          </w:p>
        </w:tc>
      </w:tr>
      <w:tr w:rsidR="0026132E" w:rsidRPr="00776459" w14:paraId="06E01805" w14:textId="77777777" w:rsidTr="00F0409C">
        <w:trPr>
          <w:cantSplit/>
          <w:trHeight w:val="618"/>
          <w:jc w:val="center"/>
        </w:trPr>
        <w:tc>
          <w:tcPr>
            <w:tcW w:w="2775" w:type="dxa"/>
            <w:shd w:val="clear" w:color="auto" w:fill="auto"/>
            <w:tcMar>
              <w:top w:w="29" w:type="dxa"/>
              <w:bottom w:w="29" w:type="dxa"/>
            </w:tcMar>
          </w:tcPr>
          <w:p w14:paraId="0A668A0B" w14:textId="77777777" w:rsidR="0026132E" w:rsidRPr="00776459" w:rsidRDefault="0026132E" w:rsidP="00E033B9">
            <w:pPr>
              <w:ind w:left="252" w:hanging="252"/>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Need for future indoor &amp; structural pest control</w:t>
            </w:r>
          </w:p>
        </w:tc>
        <w:tc>
          <w:tcPr>
            <w:tcW w:w="2610" w:type="dxa"/>
            <w:shd w:val="clear" w:color="auto" w:fill="auto"/>
            <w:noWrap/>
            <w:tcMar>
              <w:top w:w="29" w:type="dxa"/>
              <w:bottom w:w="29" w:type="dxa"/>
            </w:tcMar>
          </w:tcPr>
          <w:p w14:paraId="1ACA6E96" w14:textId="77777777" w:rsidR="0026132E" w:rsidRPr="00776459" w:rsidRDefault="0026132E" w:rsidP="00E033B9">
            <w:pPr>
              <w:ind w:left="72"/>
              <w:rPr>
                <w:rFonts w:ascii="Arial" w:hAnsi="Arial" w:cs="Arial"/>
                <w:sz w:val="20"/>
                <w:szCs w:val="20"/>
              </w:rPr>
            </w:pPr>
          </w:p>
        </w:tc>
        <w:tc>
          <w:tcPr>
            <w:tcW w:w="3780" w:type="dxa"/>
            <w:gridSpan w:val="2"/>
            <w:shd w:val="clear" w:color="auto" w:fill="auto"/>
            <w:tcMar>
              <w:top w:w="29" w:type="dxa"/>
              <w:bottom w:w="29" w:type="dxa"/>
            </w:tcMar>
          </w:tcPr>
          <w:p w14:paraId="630138DF" w14:textId="77777777" w:rsidR="0026132E" w:rsidRPr="00776459" w:rsidRDefault="0026132E" w:rsidP="00E033B9">
            <w:pPr>
              <w:ind w:left="198" w:hanging="240"/>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Review</w:t>
            </w:r>
            <w:r w:rsidRPr="00776459">
              <w:rPr>
                <w:rFonts w:ascii="Arial" w:hAnsi="Arial" w:cs="Arial"/>
                <w:sz w:val="20"/>
                <w:szCs w:val="20"/>
              </w:rPr>
              <w:t xml:space="preserve"> Integrat</w:t>
            </w:r>
            <w:r>
              <w:rPr>
                <w:rFonts w:ascii="Arial" w:hAnsi="Arial" w:cs="Arial"/>
                <w:sz w:val="20"/>
                <w:szCs w:val="20"/>
              </w:rPr>
              <w:t>ed Pest Management information and provide to other maintenance personnel</w:t>
            </w:r>
            <w:r w:rsidRPr="00776459">
              <w:rPr>
                <w:rFonts w:ascii="Arial" w:hAnsi="Arial" w:cs="Arial"/>
                <w:sz w:val="20"/>
                <w:szCs w:val="20"/>
              </w:rPr>
              <w:t>.</w:t>
            </w:r>
          </w:p>
        </w:tc>
        <w:tc>
          <w:tcPr>
            <w:tcW w:w="1530" w:type="dxa"/>
            <w:shd w:val="clear" w:color="auto" w:fill="auto"/>
            <w:tcMar>
              <w:top w:w="29" w:type="dxa"/>
              <w:bottom w:w="29" w:type="dxa"/>
            </w:tcMar>
            <w:vAlign w:val="center"/>
          </w:tcPr>
          <w:p w14:paraId="40EFAEAF" w14:textId="77777777" w:rsidR="0026132E" w:rsidRPr="00776459" w:rsidRDefault="0026132E" w:rsidP="00E033B9">
            <w:pPr>
              <w:ind w:left="42"/>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654F333C" w14:textId="77777777" w:rsidR="0026132E" w:rsidRPr="00776459" w:rsidRDefault="0026132E" w:rsidP="00E033B9">
            <w:pPr>
              <w:ind w:left="72"/>
              <w:rPr>
                <w:rFonts w:ascii="Arial" w:hAnsi="Arial" w:cs="Arial"/>
                <w:sz w:val="20"/>
                <w:szCs w:val="20"/>
              </w:rPr>
            </w:pPr>
          </w:p>
        </w:tc>
        <w:tc>
          <w:tcPr>
            <w:tcW w:w="2075" w:type="dxa"/>
            <w:shd w:val="clear" w:color="auto" w:fill="auto"/>
          </w:tcPr>
          <w:p w14:paraId="460D4A16" w14:textId="08E571E6" w:rsidR="0026132E" w:rsidRPr="00776459" w:rsidRDefault="0026132E" w:rsidP="00E033B9">
            <w:pPr>
              <w:ind w:left="72"/>
              <w:rPr>
                <w:rFonts w:ascii="Arial" w:hAnsi="Arial" w:cs="Arial"/>
                <w:sz w:val="20"/>
                <w:szCs w:val="20"/>
              </w:rPr>
            </w:pPr>
          </w:p>
        </w:tc>
      </w:tr>
      <w:tr w:rsidR="0026132E" w:rsidRPr="00776459" w14:paraId="053BFD6A" w14:textId="77777777" w:rsidTr="00F0409C">
        <w:trPr>
          <w:cantSplit/>
          <w:trHeight w:val="1531"/>
          <w:jc w:val="center"/>
        </w:trPr>
        <w:tc>
          <w:tcPr>
            <w:tcW w:w="2775" w:type="dxa"/>
            <w:shd w:val="clear" w:color="auto" w:fill="auto"/>
            <w:noWrap/>
            <w:tcMar>
              <w:top w:w="29" w:type="dxa"/>
              <w:bottom w:w="29" w:type="dxa"/>
            </w:tcMar>
          </w:tcPr>
          <w:p w14:paraId="5E062C1D" w14:textId="77777777" w:rsidR="0026132E" w:rsidRPr="00776459" w:rsidRDefault="0026132E" w:rsidP="00E033B9">
            <w:pPr>
              <w:keepNext/>
              <w:ind w:left="252" w:hanging="252"/>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Pools, spas, ponds, decorative fountains, and other water</w:t>
            </w:r>
            <w:r>
              <w:rPr>
                <w:rFonts w:ascii="Arial" w:hAnsi="Arial" w:cs="Arial"/>
                <w:sz w:val="20"/>
                <w:szCs w:val="20"/>
              </w:rPr>
              <w:t xml:space="preserve"> </w:t>
            </w:r>
            <w:r w:rsidRPr="00776459">
              <w:rPr>
                <w:rFonts w:ascii="Arial" w:hAnsi="Arial" w:cs="Arial"/>
                <w:sz w:val="20"/>
                <w:szCs w:val="20"/>
              </w:rPr>
              <w:t>features.</w:t>
            </w:r>
          </w:p>
        </w:tc>
        <w:tc>
          <w:tcPr>
            <w:tcW w:w="2610" w:type="dxa"/>
            <w:shd w:val="clear" w:color="auto" w:fill="auto"/>
            <w:tcMar>
              <w:top w:w="29" w:type="dxa"/>
              <w:bottom w:w="29" w:type="dxa"/>
            </w:tcMar>
          </w:tcPr>
          <w:p w14:paraId="2DD74C7F" w14:textId="77777777" w:rsidR="0026132E" w:rsidRPr="00776459" w:rsidRDefault="0026132E" w:rsidP="00E033B9">
            <w:pPr>
              <w:keepNext/>
              <w:ind w:left="72"/>
              <w:rPr>
                <w:rFonts w:ascii="Arial" w:hAnsi="Arial" w:cs="Arial"/>
                <w:sz w:val="20"/>
                <w:szCs w:val="20"/>
              </w:rPr>
            </w:pPr>
          </w:p>
        </w:tc>
        <w:tc>
          <w:tcPr>
            <w:tcW w:w="3780" w:type="dxa"/>
            <w:gridSpan w:val="2"/>
            <w:shd w:val="clear" w:color="auto" w:fill="auto"/>
            <w:tcMar>
              <w:top w:w="29" w:type="dxa"/>
              <w:bottom w:w="29" w:type="dxa"/>
            </w:tcMar>
          </w:tcPr>
          <w:p w14:paraId="379E768F" w14:textId="77777777" w:rsidR="0026132E" w:rsidRPr="00776459" w:rsidRDefault="0026132E" w:rsidP="00913719">
            <w:pPr>
              <w:keepNext/>
              <w:ind w:left="184" w:hanging="226"/>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Review and adhere to applicable </w:t>
            </w:r>
            <w:r w:rsidRPr="00E56B0B">
              <w:rPr>
                <w:rFonts w:ascii="Arial" w:hAnsi="Arial" w:cs="Arial"/>
                <w:sz w:val="20"/>
                <w:szCs w:val="20"/>
              </w:rPr>
              <w:t xml:space="preserve">operational BMPs in Fact Sheet SC-72, “Fountain and Pool Maintenance,” in the CASQA </w:t>
            </w:r>
            <w:r>
              <w:rPr>
                <w:rFonts w:ascii="Arial" w:hAnsi="Arial" w:cs="Arial"/>
                <w:sz w:val="20"/>
                <w:szCs w:val="20"/>
              </w:rPr>
              <w:t xml:space="preserve">Stormwater Quality Handbooks at </w:t>
            </w:r>
            <w:r w:rsidRPr="00E56B0B">
              <w:rPr>
                <w:rFonts w:ascii="Arial" w:hAnsi="Arial" w:cs="Arial"/>
                <w:sz w:val="20"/>
                <w:szCs w:val="20"/>
              </w:rPr>
              <w:t>www.cabmphandbooks.com</w:t>
            </w:r>
          </w:p>
        </w:tc>
        <w:tc>
          <w:tcPr>
            <w:tcW w:w="1530" w:type="dxa"/>
            <w:shd w:val="clear" w:color="auto" w:fill="auto"/>
            <w:tcMar>
              <w:top w:w="29" w:type="dxa"/>
              <w:bottom w:w="29" w:type="dxa"/>
            </w:tcMar>
            <w:vAlign w:val="center"/>
          </w:tcPr>
          <w:p w14:paraId="55371E4B" w14:textId="77777777" w:rsidR="0026132E" w:rsidRPr="00776459" w:rsidRDefault="0026132E" w:rsidP="00E033B9">
            <w:pPr>
              <w:keepNext/>
              <w:ind w:left="42"/>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783AF567" w14:textId="77777777" w:rsidR="0026132E" w:rsidRPr="00776459" w:rsidRDefault="0026132E" w:rsidP="00E033B9">
            <w:pPr>
              <w:keepNext/>
              <w:ind w:left="72"/>
              <w:rPr>
                <w:rFonts w:ascii="Arial" w:hAnsi="Arial" w:cs="Arial"/>
                <w:sz w:val="20"/>
                <w:szCs w:val="20"/>
              </w:rPr>
            </w:pPr>
          </w:p>
        </w:tc>
        <w:tc>
          <w:tcPr>
            <w:tcW w:w="2075" w:type="dxa"/>
            <w:shd w:val="clear" w:color="auto" w:fill="auto"/>
          </w:tcPr>
          <w:p w14:paraId="3E9214FD" w14:textId="07022465" w:rsidR="0026132E" w:rsidRPr="00776459" w:rsidRDefault="0026132E" w:rsidP="00E033B9">
            <w:pPr>
              <w:keepNext/>
              <w:ind w:left="72"/>
              <w:rPr>
                <w:rFonts w:ascii="Arial" w:hAnsi="Arial" w:cs="Arial"/>
                <w:sz w:val="20"/>
                <w:szCs w:val="20"/>
              </w:rPr>
            </w:pPr>
          </w:p>
        </w:tc>
      </w:tr>
      <w:tr w:rsidR="0026132E" w:rsidRPr="00776459" w14:paraId="661442A8" w14:textId="77777777" w:rsidTr="00F0409C">
        <w:trPr>
          <w:cantSplit/>
          <w:trHeight w:val="420"/>
          <w:jc w:val="center"/>
        </w:trPr>
        <w:tc>
          <w:tcPr>
            <w:tcW w:w="2775" w:type="dxa"/>
            <w:shd w:val="clear" w:color="auto" w:fill="auto"/>
            <w:tcMar>
              <w:top w:w="29" w:type="dxa"/>
              <w:left w:w="115" w:type="dxa"/>
              <w:bottom w:w="29" w:type="dxa"/>
              <w:right w:w="115" w:type="dxa"/>
            </w:tcMar>
          </w:tcPr>
          <w:p w14:paraId="69757444" w14:textId="77777777" w:rsidR="0026132E" w:rsidRPr="00776459" w:rsidRDefault="0026132E" w:rsidP="00E033B9">
            <w:pPr>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Food service</w:t>
            </w:r>
          </w:p>
        </w:tc>
        <w:tc>
          <w:tcPr>
            <w:tcW w:w="2610" w:type="dxa"/>
            <w:shd w:val="clear" w:color="auto" w:fill="auto"/>
            <w:tcMar>
              <w:top w:w="29" w:type="dxa"/>
              <w:left w:w="115" w:type="dxa"/>
              <w:bottom w:w="29" w:type="dxa"/>
              <w:right w:w="115" w:type="dxa"/>
            </w:tcMar>
          </w:tcPr>
          <w:p w14:paraId="59FA4DB6" w14:textId="77777777" w:rsidR="0026132E" w:rsidRPr="00776459" w:rsidRDefault="0026132E" w:rsidP="00E033B9">
            <w:pPr>
              <w:ind w:left="72"/>
              <w:rPr>
                <w:rFonts w:ascii="Arial" w:hAnsi="Arial" w:cs="Arial"/>
                <w:sz w:val="20"/>
                <w:szCs w:val="20"/>
              </w:rPr>
            </w:pPr>
          </w:p>
        </w:tc>
        <w:tc>
          <w:tcPr>
            <w:tcW w:w="3780" w:type="dxa"/>
            <w:gridSpan w:val="2"/>
            <w:shd w:val="clear" w:color="auto" w:fill="auto"/>
            <w:tcMar>
              <w:top w:w="29" w:type="dxa"/>
              <w:left w:w="115" w:type="dxa"/>
              <w:bottom w:w="29" w:type="dxa"/>
              <w:right w:w="115" w:type="dxa"/>
            </w:tcMar>
          </w:tcPr>
          <w:p w14:paraId="7284265E" w14:textId="77777777" w:rsidR="0026132E" w:rsidRDefault="0026132E" w:rsidP="00E033B9">
            <w:pPr>
              <w:ind w:left="198" w:hanging="240"/>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Grease traps cleaned, as necessary.</w:t>
            </w:r>
          </w:p>
          <w:p w14:paraId="52C0C987" w14:textId="77777777" w:rsidR="0026132E" w:rsidRPr="00776459" w:rsidRDefault="0026132E" w:rsidP="00E033B9">
            <w:pPr>
              <w:ind w:left="198" w:hanging="240"/>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See Refuse Areas.</w:t>
            </w:r>
          </w:p>
        </w:tc>
        <w:tc>
          <w:tcPr>
            <w:tcW w:w="1530" w:type="dxa"/>
            <w:shd w:val="clear" w:color="auto" w:fill="auto"/>
            <w:noWrap/>
            <w:tcMar>
              <w:top w:w="29" w:type="dxa"/>
              <w:left w:w="115" w:type="dxa"/>
              <w:bottom w:w="29" w:type="dxa"/>
              <w:right w:w="115" w:type="dxa"/>
            </w:tcMar>
            <w:vAlign w:val="center"/>
          </w:tcPr>
          <w:p w14:paraId="490010BE" w14:textId="77777777" w:rsidR="0026132E" w:rsidRPr="00776459" w:rsidRDefault="0026132E" w:rsidP="00E033B9">
            <w:pPr>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6377D3B8" w14:textId="77777777" w:rsidR="0026132E" w:rsidRPr="00776459" w:rsidRDefault="0026132E" w:rsidP="00E033B9">
            <w:pPr>
              <w:ind w:left="72"/>
              <w:rPr>
                <w:rFonts w:ascii="Arial" w:hAnsi="Arial" w:cs="Arial"/>
                <w:sz w:val="20"/>
                <w:szCs w:val="20"/>
              </w:rPr>
            </w:pPr>
          </w:p>
        </w:tc>
        <w:tc>
          <w:tcPr>
            <w:tcW w:w="2075" w:type="dxa"/>
            <w:shd w:val="clear" w:color="auto" w:fill="auto"/>
          </w:tcPr>
          <w:p w14:paraId="228F148E" w14:textId="502CD86E" w:rsidR="0026132E" w:rsidRPr="00776459" w:rsidRDefault="0026132E" w:rsidP="00E033B9">
            <w:pPr>
              <w:ind w:left="72"/>
              <w:rPr>
                <w:rFonts w:ascii="Arial" w:hAnsi="Arial" w:cs="Arial"/>
                <w:sz w:val="20"/>
                <w:szCs w:val="20"/>
              </w:rPr>
            </w:pPr>
          </w:p>
        </w:tc>
      </w:tr>
      <w:tr w:rsidR="0026132E" w:rsidRPr="00776459" w14:paraId="7DA92043" w14:textId="77777777" w:rsidTr="00F0409C">
        <w:trPr>
          <w:cantSplit/>
          <w:trHeight w:val="303"/>
          <w:jc w:val="center"/>
        </w:trPr>
        <w:tc>
          <w:tcPr>
            <w:tcW w:w="2775" w:type="dxa"/>
            <w:vMerge w:val="restart"/>
            <w:shd w:val="clear" w:color="auto" w:fill="auto"/>
            <w:tcMar>
              <w:top w:w="29" w:type="dxa"/>
              <w:bottom w:w="29" w:type="dxa"/>
            </w:tcMar>
          </w:tcPr>
          <w:p w14:paraId="324E1447" w14:textId="77777777" w:rsidR="0026132E" w:rsidRDefault="0026132E" w:rsidP="00E033B9">
            <w:pPr>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Refuse areas</w:t>
            </w:r>
          </w:p>
          <w:p w14:paraId="786CBB2F" w14:textId="77777777" w:rsidR="0026132E" w:rsidRDefault="0026132E" w:rsidP="00E033B9">
            <w:pPr>
              <w:rPr>
                <w:rFonts w:ascii="Arial" w:hAnsi="Arial" w:cs="Arial"/>
                <w:sz w:val="20"/>
                <w:szCs w:val="20"/>
              </w:rPr>
            </w:pPr>
          </w:p>
          <w:p w14:paraId="7E5600A4" w14:textId="77777777" w:rsidR="0026132E" w:rsidRDefault="0026132E" w:rsidP="00E033B9">
            <w:pPr>
              <w:rPr>
                <w:rFonts w:ascii="Arial" w:hAnsi="Arial" w:cs="Arial"/>
                <w:sz w:val="20"/>
                <w:szCs w:val="20"/>
              </w:rPr>
            </w:pPr>
          </w:p>
          <w:p w14:paraId="44639C79" w14:textId="77777777" w:rsidR="0026132E" w:rsidRDefault="0026132E" w:rsidP="00E033B9">
            <w:pPr>
              <w:rPr>
                <w:rFonts w:ascii="Arial" w:hAnsi="Arial" w:cs="Arial"/>
                <w:sz w:val="20"/>
                <w:szCs w:val="20"/>
              </w:rPr>
            </w:pPr>
          </w:p>
          <w:p w14:paraId="3C76A267" w14:textId="77777777" w:rsidR="0026132E" w:rsidRDefault="0026132E" w:rsidP="00E033B9">
            <w:pPr>
              <w:rPr>
                <w:rFonts w:ascii="Arial" w:hAnsi="Arial" w:cs="Arial"/>
                <w:sz w:val="20"/>
                <w:szCs w:val="20"/>
              </w:rPr>
            </w:pPr>
          </w:p>
          <w:p w14:paraId="2E411818" w14:textId="77777777" w:rsidR="0026132E" w:rsidRDefault="0026132E" w:rsidP="00E033B9">
            <w:pPr>
              <w:rPr>
                <w:rFonts w:ascii="Arial" w:hAnsi="Arial" w:cs="Arial"/>
                <w:sz w:val="20"/>
                <w:szCs w:val="20"/>
              </w:rPr>
            </w:pPr>
          </w:p>
          <w:p w14:paraId="12461FEC" w14:textId="77777777" w:rsidR="0026132E" w:rsidRDefault="0026132E" w:rsidP="00E033B9">
            <w:pPr>
              <w:rPr>
                <w:rFonts w:ascii="Arial" w:hAnsi="Arial" w:cs="Arial"/>
                <w:sz w:val="20"/>
                <w:szCs w:val="20"/>
              </w:rPr>
            </w:pPr>
          </w:p>
          <w:p w14:paraId="274353FD" w14:textId="77777777" w:rsidR="0026132E" w:rsidRDefault="0026132E" w:rsidP="00E033B9">
            <w:pPr>
              <w:rPr>
                <w:rFonts w:ascii="Arial" w:hAnsi="Arial" w:cs="Arial"/>
                <w:sz w:val="20"/>
                <w:szCs w:val="20"/>
              </w:rPr>
            </w:pPr>
          </w:p>
          <w:p w14:paraId="5CF9CDAD" w14:textId="77777777" w:rsidR="0026132E" w:rsidRDefault="0026132E" w:rsidP="00E033B9">
            <w:pPr>
              <w:rPr>
                <w:rFonts w:ascii="Arial" w:hAnsi="Arial" w:cs="Arial"/>
                <w:sz w:val="20"/>
                <w:szCs w:val="20"/>
              </w:rPr>
            </w:pPr>
          </w:p>
          <w:p w14:paraId="76544B99" w14:textId="77777777" w:rsidR="0026132E" w:rsidRDefault="0026132E" w:rsidP="00E033B9">
            <w:pPr>
              <w:rPr>
                <w:rFonts w:ascii="Arial" w:hAnsi="Arial" w:cs="Arial"/>
                <w:sz w:val="20"/>
                <w:szCs w:val="20"/>
              </w:rPr>
            </w:pPr>
          </w:p>
          <w:p w14:paraId="1AE5200D" w14:textId="77777777" w:rsidR="0026132E" w:rsidRDefault="0026132E" w:rsidP="00E033B9">
            <w:pPr>
              <w:rPr>
                <w:rFonts w:ascii="Arial" w:hAnsi="Arial" w:cs="Arial"/>
                <w:sz w:val="20"/>
                <w:szCs w:val="20"/>
              </w:rPr>
            </w:pPr>
          </w:p>
          <w:p w14:paraId="630B42C0" w14:textId="77777777" w:rsidR="0026132E" w:rsidRPr="004A0310" w:rsidRDefault="0026132E" w:rsidP="00E033B9">
            <w:pPr>
              <w:rPr>
                <w:rFonts w:ascii="Arial" w:hAnsi="Arial" w:cs="Arial"/>
                <w:i/>
                <w:sz w:val="20"/>
                <w:szCs w:val="20"/>
              </w:rPr>
            </w:pPr>
            <w:r w:rsidRPr="004A0310">
              <w:rPr>
                <w:rFonts w:ascii="Arial" w:hAnsi="Arial" w:cs="Arial"/>
                <w:i/>
                <w:sz w:val="20"/>
                <w:szCs w:val="20"/>
              </w:rPr>
              <w:t>Refuse areas- Continued</w:t>
            </w:r>
          </w:p>
        </w:tc>
        <w:tc>
          <w:tcPr>
            <w:tcW w:w="2610" w:type="dxa"/>
            <w:vMerge w:val="restart"/>
            <w:shd w:val="clear" w:color="auto" w:fill="auto"/>
            <w:tcMar>
              <w:top w:w="29" w:type="dxa"/>
              <w:bottom w:w="29" w:type="dxa"/>
            </w:tcMar>
          </w:tcPr>
          <w:p w14:paraId="420CAA26" w14:textId="77777777" w:rsidR="0026132E" w:rsidRPr="00776459" w:rsidRDefault="0026132E" w:rsidP="00E033B9">
            <w:pPr>
              <w:ind w:left="72"/>
              <w:rPr>
                <w:rFonts w:ascii="Arial" w:hAnsi="Arial" w:cs="Arial"/>
                <w:sz w:val="20"/>
                <w:szCs w:val="20"/>
              </w:rPr>
            </w:pPr>
          </w:p>
        </w:tc>
        <w:tc>
          <w:tcPr>
            <w:tcW w:w="3780" w:type="dxa"/>
            <w:gridSpan w:val="2"/>
            <w:shd w:val="clear" w:color="auto" w:fill="auto"/>
            <w:tcMar>
              <w:top w:w="29" w:type="dxa"/>
              <w:bottom w:w="29" w:type="dxa"/>
            </w:tcMar>
          </w:tcPr>
          <w:p w14:paraId="7AE84AF1" w14:textId="77777777" w:rsidR="0026132E" w:rsidRPr="00776459" w:rsidRDefault="0026132E" w:rsidP="00E033B9">
            <w:pPr>
              <w:ind w:left="198" w:hanging="240"/>
              <w:rPr>
                <w:rFonts w:ascii="Arial" w:hAnsi="Arial" w:cs="Arial"/>
                <w:sz w:val="20"/>
                <w:szCs w:val="20"/>
              </w:rPr>
            </w:pPr>
            <w:r>
              <w:rPr>
                <w:rFonts w:ascii="Arial" w:hAnsi="Arial" w:cs="Arial"/>
                <w:sz w:val="20"/>
                <w:szCs w:val="20"/>
              </w:rPr>
              <w:fldChar w:fldCharType="begin">
                <w:ffData>
                  <w:name w:val="Check5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E56B0B">
              <w:rPr>
                <w:rFonts w:ascii="Arial" w:hAnsi="Arial" w:cs="Arial"/>
                <w:sz w:val="20"/>
                <w:szCs w:val="20"/>
              </w:rPr>
              <w:t xml:space="preserve">Provide adequate number of receptacles. </w:t>
            </w:r>
          </w:p>
        </w:tc>
        <w:tc>
          <w:tcPr>
            <w:tcW w:w="1530" w:type="dxa"/>
            <w:shd w:val="clear" w:color="auto" w:fill="auto"/>
            <w:tcMar>
              <w:top w:w="29" w:type="dxa"/>
              <w:bottom w:w="29" w:type="dxa"/>
            </w:tcMar>
            <w:vAlign w:val="center"/>
          </w:tcPr>
          <w:p w14:paraId="3C900945" w14:textId="77777777" w:rsidR="0026132E" w:rsidRPr="00776459" w:rsidRDefault="0026132E" w:rsidP="00E033B9">
            <w:pPr>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00EAF104" w14:textId="77777777" w:rsidR="0026132E" w:rsidRPr="00776459" w:rsidRDefault="0026132E" w:rsidP="00E033B9">
            <w:pPr>
              <w:ind w:left="72"/>
              <w:rPr>
                <w:rFonts w:ascii="Arial" w:hAnsi="Arial" w:cs="Arial"/>
                <w:sz w:val="20"/>
                <w:szCs w:val="20"/>
              </w:rPr>
            </w:pPr>
          </w:p>
        </w:tc>
        <w:tc>
          <w:tcPr>
            <w:tcW w:w="2075" w:type="dxa"/>
            <w:shd w:val="clear" w:color="auto" w:fill="auto"/>
          </w:tcPr>
          <w:p w14:paraId="7CC07082" w14:textId="12CDEC32" w:rsidR="0026132E" w:rsidRPr="00776459" w:rsidRDefault="0026132E" w:rsidP="00E033B9">
            <w:pPr>
              <w:ind w:left="72"/>
              <w:rPr>
                <w:rFonts w:ascii="Arial" w:hAnsi="Arial" w:cs="Arial"/>
                <w:sz w:val="20"/>
                <w:szCs w:val="20"/>
              </w:rPr>
            </w:pPr>
          </w:p>
        </w:tc>
      </w:tr>
      <w:tr w:rsidR="0026132E" w:rsidRPr="00776459" w14:paraId="11212C29" w14:textId="77777777" w:rsidTr="00F0409C">
        <w:trPr>
          <w:cantSplit/>
          <w:trHeight w:val="402"/>
          <w:jc w:val="center"/>
        </w:trPr>
        <w:tc>
          <w:tcPr>
            <w:tcW w:w="2775" w:type="dxa"/>
            <w:vMerge/>
            <w:shd w:val="clear" w:color="auto" w:fill="auto"/>
            <w:tcMar>
              <w:top w:w="29" w:type="dxa"/>
              <w:bottom w:w="29" w:type="dxa"/>
            </w:tcMar>
          </w:tcPr>
          <w:p w14:paraId="5C47A00D" w14:textId="77777777" w:rsidR="0026132E" w:rsidRDefault="0026132E" w:rsidP="00E033B9">
            <w:pPr>
              <w:rPr>
                <w:rFonts w:ascii="Arial" w:hAnsi="Arial" w:cs="Arial"/>
                <w:sz w:val="20"/>
                <w:szCs w:val="20"/>
              </w:rPr>
            </w:pPr>
          </w:p>
        </w:tc>
        <w:tc>
          <w:tcPr>
            <w:tcW w:w="2610" w:type="dxa"/>
            <w:vMerge/>
            <w:shd w:val="clear" w:color="auto" w:fill="auto"/>
            <w:tcMar>
              <w:top w:w="29" w:type="dxa"/>
              <w:bottom w:w="29" w:type="dxa"/>
            </w:tcMar>
          </w:tcPr>
          <w:p w14:paraId="42D3FA59" w14:textId="77777777" w:rsidR="0026132E" w:rsidRPr="00E56B0B" w:rsidRDefault="0026132E" w:rsidP="00405F67">
            <w:pPr>
              <w:numPr>
                <w:ilvl w:val="0"/>
                <w:numId w:val="4"/>
              </w:numPr>
              <w:tabs>
                <w:tab w:val="clear" w:pos="720"/>
                <w:tab w:val="num" w:pos="252"/>
                <w:tab w:val="num" w:pos="360"/>
              </w:tabs>
              <w:ind w:left="252" w:hanging="180"/>
              <w:rPr>
                <w:rFonts w:ascii="Arial" w:hAnsi="Arial" w:cs="Arial"/>
                <w:sz w:val="20"/>
                <w:szCs w:val="20"/>
              </w:rPr>
            </w:pPr>
          </w:p>
        </w:tc>
        <w:tc>
          <w:tcPr>
            <w:tcW w:w="3780" w:type="dxa"/>
            <w:gridSpan w:val="2"/>
            <w:shd w:val="clear" w:color="auto" w:fill="auto"/>
            <w:tcMar>
              <w:top w:w="29" w:type="dxa"/>
              <w:bottom w:w="29" w:type="dxa"/>
            </w:tcMar>
          </w:tcPr>
          <w:p w14:paraId="59380A30" w14:textId="77777777" w:rsidR="0026132E" w:rsidRPr="00E56B0B" w:rsidRDefault="0026132E" w:rsidP="00E033B9">
            <w:pPr>
              <w:ind w:left="198" w:hanging="240"/>
              <w:rPr>
                <w:rFonts w:ascii="Arial" w:hAnsi="Arial" w:cs="Arial"/>
                <w:sz w:val="20"/>
                <w:szCs w:val="20"/>
              </w:rPr>
            </w:pPr>
            <w:r>
              <w:rPr>
                <w:rFonts w:ascii="Arial" w:hAnsi="Arial" w:cs="Arial"/>
                <w:sz w:val="20"/>
                <w:szCs w:val="20"/>
              </w:rPr>
              <w:fldChar w:fldCharType="begin">
                <w:ffData>
                  <w:name w:val="Check5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E56B0B">
              <w:rPr>
                <w:rFonts w:ascii="Arial" w:hAnsi="Arial" w:cs="Arial"/>
                <w:sz w:val="20"/>
                <w:szCs w:val="20"/>
              </w:rPr>
              <w:t xml:space="preserve">Inspect receptacles regularly; repair or replace leaky receptacles. </w:t>
            </w:r>
          </w:p>
        </w:tc>
        <w:tc>
          <w:tcPr>
            <w:tcW w:w="1530" w:type="dxa"/>
            <w:shd w:val="clear" w:color="auto" w:fill="auto"/>
            <w:tcMar>
              <w:top w:w="29" w:type="dxa"/>
              <w:bottom w:w="29" w:type="dxa"/>
            </w:tcMar>
            <w:vAlign w:val="center"/>
          </w:tcPr>
          <w:p w14:paraId="55EBB5D1" w14:textId="77777777" w:rsidR="0026132E" w:rsidRPr="00776459" w:rsidRDefault="0026132E" w:rsidP="00E033B9">
            <w:pPr>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3EF331E5" w14:textId="77777777" w:rsidR="0026132E" w:rsidRPr="00776459" w:rsidRDefault="0026132E" w:rsidP="00E033B9">
            <w:pPr>
              <w:ind w:left="72"/>
              <w:rPr>
                <w:rFonts w:ascii="Arial" w:hAnsi="Arial" w:cs="Arial"/>
                <w:sz w:val="20"/>
                <w:szCs w:val="20"/>
              </w:rPr>
            </w:pPr>
          </w:p>
        </w:tc>
        <w:tc>
          <w:tcPr>
            <w:tcW w:w="2075" w:type="dxa"/>
            <w:shd w:val="clear" w:color="auto" w:fill="auto"/>
          </w:tcPr>
          <w:p w14:paraId="4EAAFFB9" w14:textId="68BD3DA8" w:rsidR="0026132E" w:rsidRPr="00776459" w:rsidRDefault="0026132E" w:rsidP="00E033B9">
            <w:pPr>
              <w:ind w:left="72"/>
              <w:rPr>
                <w:rFonts w:ascii="Arial" w:hAnsi="Arial" w:cs="Arial"/>
                <w:sz w:val="20"/>
                <w:szCs w:val="20"/>
              </w:rPr>
            </w:pPr>
          </w:p>
        </w:tc>
      </w:tr>
      <w:tr w:rsidR="0026132E" w:rsidRPr="00776459" w14:paraId="033D0937" w14:textId="77777777" w:rsidTr="00F0409C">
        <w:trPr>
          <w:cantSplit/>
          <w:trHeight w:val="501"/>
          <w:jc w:val="center"/>
        </w:trPr>
        <w:tc>
          <w:tcPr>
            <w:tcW w:w="2775" w:type="dxa"/>
            <w:vMerge/>
            <w:shd w:val="clear" w:color="auto" w:fill="auto"/>
            <w:tcMar>
              <w:top w:w="29" w:type="dxa"/>
              <w:bottom w:w="29" w:type="dxa"/>
            </w:tcMar>
          </w:tcPr>
          <w:p w14:paraId="40A7CD1A" w14:textId="77777777" w:rsidR="0026132E" w:rsidRDefault="0026132E" w:rsidP="00E033B9">
            <w:pPr>
              <w:rPr>
                <w:rFonts w:ascii="Arial" w:hAnsi="Arial" w:cs="Arial"/>
                <w:sz w:val="20"/>
                <w:szCs w:val="20"/>
              </w:rPr>
            </w:pPr>
          </w:p>
        </w:tc>
        <w:tc>
          <w:tcPr>
            <w:tcW w:w="2610" w:type="dxa"/>
            <w:vMerge/>
            <w:shd w:val="clear" w:color="auto" w:fill="auto"/>
            <w:tcMar>
              <w:top w:w="29" w:type="dxa"/>
              <w:bottom w:w="29" w:type="dxa"/>
            </w:tcMar>
          </w:tcPr>
          <w:p w14:paraId="00743EBB" w14:textId="77777777" w:rsidR="0026132E" w:rsidRPr="00E56B0B" w:rsidRDefault="0026132E" w:rsidP="00405F67">
            <w:pPr>
              <w:numPr>
                <w:ilvl w:val="0"/>
                <w:numId w:val="4"/>
              </w:numPr>
              <w:tabs>
                <w:tab w:val="clear" w:pos="720"/>
                <w:tab w:val="num" w:pos="252"/>
                <w:tab w:val="num" w:pos="360"/>
              </w:tabs>
              <w:ind w:left="252" w:hanging="180"/>
              <w:rPr>
                <w:rFonts w:ascii="Arial" w:hAnsi="Arial" w:cs="Arial"/>
                <w:sz w:val="20"/>
                <w:szCs w:val="20"/>
              </w:rPr>
            </w:pPr>
          </w:p>
        </w:tc>
        <w:tc>
          <w:tcPr>
            <w:tcW w:w="3780" w:type="dxa"/>
            <w:gridSpan w:val="2"/>
            <w:shd w:val="clear" w:color="auto" w:fill="auto"/>
            <w:tcMar>
              <w:top w:w="29" w:type="dxa"/>
              <w:bottom w:w="29" w:type="dxa"/>
            </w:tcMar>
          </w:tcPr>
          <w:p w14:paraId="06974F13" w14:textId="77777777" w:rsidR="0026132E" w:rsidRPr="00E56B0B" w:rsidRDefault="0026132E" w:rsidP="00E033B9">
            <w:pPr>
              <w:ind w:left="198" w:hanging="240"/>
              <w:rPr>
                <w:rFonts w:ascii="Arial" w:hAnsi="Arial" w:cs="Arial"/>
                <w:sz w:val="20"/>
                <w:szCs w:val="20"/>
              </w:rPr>
            </w:pPr>
            <w:r>
              <w:rPr>
                <w:rFonts w:ascii="Arial" w:hAnsi="Arial" w:cs="Arial"/>
                <w:sz w:val="20"/>
                <w:szCs w:val="20"/>
              </w:rPr>
              <w:fldChar w:fldCharType="begin">
                <w:ffData>
                  <w:name w:val="Check5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E56B0B">
              <w:rPr>
                <w:rFonts w:ascii="Arial" w:hAnsi="Arial" w:cs="Arial"/>
                <w:sz w:val="20"/>
                <w:szCs w:val="20"/>
              </w:rPr>
              <w:t>Keep receptacles covered</w:t>
            </w:r>
            <w:r>
              <w:rPr>
                <w:rFonts w:ascii="Arial" w:hAnsi="Arial" w:cs="Arial"/>
                <w:sz w:val="20"/>
                <w:szCs w:val="20"/>
              </w:rPr>
              <w:t xml:space="preserve"> at all times</w:t>
            </w:r>
            <w:r w:rsidRPr="00E56B0B">
              <w:rPr>
                <w:rFonts w:ascii="Arial" w:hAnsi="Arial" w:cs="Arial"/>
                <w:sz w:val="20"/>
                <w:szCs w:val="20"/>
              </w:rPr>
              <w:t>.</w:t>
            </w:r>
          </w:p>
        </w:tc>
        <w:tc>
          <w:tcPr>
            <w:tcW w:w="1530" w:type="dxa"/>
            <w:shd w:val="clear" w:color="auto" w:fill="auto"/>
            <w:tcMar>
              <w:top w:w="29" w:type="dxa"/>
              <w:bottom w:w="29" w:type="dxa"/>
            </w:tcMar>
            <w:vAlign w:val="center"/>
          </w:tcPr>
          <w:p w14:paraId="75C135C9" w14:textId="77777777" w:rsidR="0026132E" w:rsidRPr="00776459" w:rsidRDefault="0026132E" w:rsidP="00E033B9">
            <w:pPr>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4BF3F2FA" w14:textId="77777777" w:rsidR="0026132E" w:rsidRPr="00776459" w:rsidRDefault="0026132E" w:rsidP="00E033B9">
            <w:pPr>
              <w:ind w:left="72"/>
              <w:rPr>
                <w:rFonts w:ascii="Arial" w:hAnsi="Arial" w:cs="Arial"/>
                <w:sz w:val="20"/>
                <w:szCs w:val="20"/>
              </w:rPr>
            </w:pPr>
          </w:p>
        </w:tc>
        <w:tc>
          <w:tcPr>
            <w:tcW w:w="2075" w:type="dxa"/>
            <w:shd w:val="clear" w:color="auto" w:fill="auto"/>
          </w:tcPr>
          <w:p w14:paraId="103959F7" w14:textId="6FB69EB8" w:rsidR="0026132E" w:rsidRPr="00776459" w:rsidRDefault="0026132E" w:rsidP="00E033B9">
            <w:pPr>
              <w:ind w:left="72"/>
              <w:rPr>
                <w:rFonts w:ascii="Arial" w:hAnsi="Arial" w:cs="Arial"/>
                <w:sz w:val="20"/>
                <w:szCs w:val="20"/>
              </w:rPr>
            </w:pPr>
          </w:p>
        </w:tc>
      </w:tr>
      <w:tr w:rsidR="0026132E" w:rsidRPr="00776459" w14:paraId="6383717E" w14:textId="77777777" w:rsidTr="00F0409C">
        <w:trPr>
          <w:cantSplit/>
          <w:trHeight w:val="465"/>
          <w:jc w:val="center"/>
        </w:trPr>
        <w:tc>
          <w:tcPr>
            <w:tcW w:w="2775" w:type="dxa"/>
            <w:vMerge/>
            <w:shd w:val="clear" w:color="auto" w:fill="auto"/>
            <w:tcMar>
              <w:top w:w="29" w:type="dxa"/>
              <w:bottom w:w="29" w:type="dxa"/>
            </w:tcMar>
          </w:tcPr>
          <w:p w14:paraId="57972419" w14:textId="77777777" w:rsidR="0026132E" w:rsidRDefault="0026132E" w:rsidP="00E033B9">
            <w:pPr>
              <w:rPr>
                <w:rFonts w:ascii="Arial" w:hAnsi="Arial" w:cs="Arial"/>
                <w:sz w:val="20"/>
                <w:szCs w:val="20"/>
              </w:rPr>
            </w:pPr>
          </w:p>
        </w:tc>
        <w:tc>
          <w:tcPr>
            <w:tcW w:w="2610" w:type="dxa"/>
            <w:vMerge/>
            <w:shd w:val="clear" w:color="auto" w:fill="auto"/>
            <w:tcMar>
              <w:top w:w="29" w:type="dxa"/>
              <w:bottom w:w="29" w:type="dxa"/>
            </w:tcMar>
          </w:tcPr>
          <w:p w14:paraId="5C50B7DD" w14:textId="77777777" w:rsidR="0026132E" w:rsidRPr="00E56B0B" w:rsidRDefault="0026132E" w:rsidP="00405F67">
            <w:pPr>
              <w:numPr>
                <w:ilvl w:val="0"/>
                <w:numId w:val="4"/>
              </w:numPr>
              <w:tabs>
                <w:tab w:val="clear" w:pos="720"/>
                <w:tab w:val="num" w:pos="252"/>
                <w:tab w:val="num" w:pos="360"/>
              </w:tabs>
              <w:ind w:left="252" w:hanging="180"/>
              <w:rPr>
                <w:rFonts w:ascii="Arial" w:hAnsi="Arial" w:cs="Arial"/>
                <w:sz w:val="20"/>
                <w:szCs w:val="20"/>
              </w:rPr>
            </w:pPr>
          </w:p>
        </w:tc>
        <w:tc>
          <w:tcPr>
            <w:tcW w:w="3780" w:type="dxa"/>
            <w:gridSpan w:val="2"/>
            <w:shd w:val="clear" w:color="auto" w:fill="auto"/>
            <w:tcMar>
              <w:top w:w="29" w:type="dxa"/>
              <w:bottom w:w="29" w:type="dxa"/>
            </w:tcMar>
          </w:tcPr>
          <w:p w14:paraId="1FAA6F88" w14:textId="77777777" w:rsidR="0026132E" w:rsidRPr="00E56B0B" w:rsidRDefault="0026132E" w:rsidP="00E033B9">
            <w:pPr>
              <w:ind w:left="198" w:hanging="240"/>
              <w:rPr>
                <w:rFonts w:ascii="Arial" w:hAnsi="Arial" w:cs="Arial"/>
                <w:sz w:val="20"/>
                <w:szCs w:val="20"/>
              </w:rPr>
            </w:pPr>
            <w:r>
              <w:rPr>
                <w:rFonts w:ascii="Arial" w:hAnsi="Arial" w:cs="Arial"/>
                <w:sz w:val="20"/>
                <w:szCs w:val="20"/>
              </w:rPr>
              <w:fldChar w:fldCharType="begin">
                <w:ffData>
                  <w:name w:val="Check5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E56B0B">
              <w:rPr>
                <w:rFonts w:ascii="Arial" w:hAnsi="Arial" w:cs="Arial"/>
                <w:sz w:val="20"/>
                <w:szCs w:val="20"/>
              </w:rPr>
              <w:t xml:space="preserve">Prohibit/prevent dumping of liquid or hazardous wastes. </w:t>
            </w:r>
          </w:p>
        </w:tc>
        <w:tc>
          <w:tcPr>
            <w:tcW w:w="1530" w:type="dxa"/>
            <w:shd w:val="clear" w:color="auto" w:fill="auto"/>
            <w:tcMar>
              <w:top w:w="29" w:type="dxa"/>
              <w:bottom w:w="29" w:type="dxa"/>
            </w:tcMar>
            <w:vAlign w:val="center"/>
          </w:tcPr>
          <w:p w14:paraId="68856A81" w14:textId="77777777" w:rsidR="0026132E" w:rsidRPr="00776459" w:rsidRDefault="0026132E" w:rsidP="00E033B9">
            <w:pPr>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3EA8E06E" w14:textId="77777777" w:rsidR="0026132E" w:rsidRPr="00776459" w:rsidRDefault="0026132E" w:rsidP="00E033B9">
            <w:pPr>
              <w:ind w:left="72"/>
              <w:rPr>
                <w:rFonts w:ascii="Arial" w:hAnsi="Arial" w:cs="Arial"/>
                <w:sz w:val="20"/>
                <w:szCs w:val="20"/>
              </w:rPr>
            </w:pPr>
          </w:p>
        </w:tc>
        <w:tc>
          <w:tcPr>
            <w:tcW w:w="2075" w:type="dxa"/>
            <w:shd w:val="clear" w:color="auto" w:fill="auto"/>
          </w:tcPr>
          <w:p w14:paraId="6153B63F" w14:textId="301F5FBF" w:rsidR="0026132E" w:rsidRPr="00776459" w:rsidRDefault="0026132E" w:rsidP="00E033B9">
            <w:pPr>
              <w:ind w:left="72"/>
              <w:rPr>
                <w:rFonts w:ascii="Arial" w:hAnsi="Arial" w:cs="Arial"/>
                <w:sz w:val="20"/>
                <w:szCs w:val="20"/>
              </w:rPr>
            </w:pPr>
          </w:p>
        </w:tc>
      </w:tr>
      <w:tr w:rsidR="0026132E" w:rsidRPr="00776459" w14:paraId="09DD347C" w14:textId="77777777" w:rsidTr="00F0409C">
        <w:trPr>
          <w:cantSplit/>
          <w:trHeight w:val="402"/>
          <w:jc w:val="center"/>
        </w:trPr>
        <w:tc>
          <w:tcPr>
            <w:tcW w:w="2775" w:type="dxa"/>
            <w:vMerge/>
            <w:shd w:val="clear" w:color="auto" w:fill="auto"/>
            <w:tcMar>
              <w:top w:w="29" w:type="dxa"/>
              <w:bottom w:w="29" w:type="dxa"/>
            </w:tcMar>
          </w:tcPr>
          <w:p w14:paraId="44A5CA1C" w14:textId="77777777" w:rsidR="0026132E" w:rsidRDefault="0026132E" w:rsidP="00E033B9">
            <w:pPr>
              <w:rPr>
                <w:rFonts w:ascii="Arial" w:hAnsi="Arial" w:cs="Arial"/>
                <w:sz w:val="20"/>
                <w:szCs w:val="20"/>
              </w:rPr>
            </w:pPr>
          </w:p>
        </w:tc>
        <w:tc>
          <w:tcPr>
            <w:tcW w:w="2610" w:type="dxa"/>
            <w:vMerge/>
            <w:shd w:val="clear" w:color="auto" w:fill="auto"/>
            <w:tcMar>
              <w:top w:w="29" w:type="dxa"/>
              <w:bottom w:w="29" w:type="dxa"/>
            </w:tcMar>
          </w:tcPr>
          <w:p w14:paraId="27477E1F" w14:textId="77777777" w:rsidR="0026132E" w:rsidRPr="00E56B0B" w:rsidRDefault="0026132E" w:rsidP="00405F67">
            <w:pPr>
              <w:numPr>
                <w:ilvl w:val="0"/>
                <w:numId w:val="4"/>
              </w:numPr>
              <w:tabs>
                <w:tab w:val="clear" w:pos="720"/>
                <w:tab w:val="num" w:pos="252"/>
                <w:tab w:val="num" w:pos="360"/>
              </w:tabs>
              <w:ind w:left="252" w:hanging="180"/>
              <w:rPr>
                <w:rFonts w:ascii="Arial" w:hAnsi="Arial" w:cs="Arial"/>
                <w:sz w:val="20"/>
                <w:szCs w:val="20"/>
              </w:rPr>
            </w:pPr>
          </w:p>
        </w:tc>
        <w:tc>
          <w:tcPr>
            <w:tcW w:w="3780" w:type="dxa"/>
            <w:gridSpan w:val="2"/>
            <w:shd w:val="clear" w:color="auto" w:fill="auto"/>
            <w:tcMar>
              <w:top w:w="29" w:type="dxa"/>
              <w:bottom w:w="29" w:type="dxa"/>
            </w:tcMar>
          </w:tcPr>
          <w:p w14:paraId="7CBE3EF4" w14:textId="77777777" w:rsidR="0026132E" w:rsidRPr="00E56B0B" w:rsidRDefault="0026132E" w:rsidP="00967FE0">
            <w:pPr>
              <w:ind w:left="184" w:hanging="240"/>
              <w:rPr>
                <w:rFonts w:ascii="Arial" w:hAnsi="Arial" w:cs="Arial"/>
                <w:sz w:val="20"/>
                <w:szCs w:val="20"/>
              </w:rPr>
            </w:pPr>
            <w:r>
              <w:rPr>
                <w:rFonts w:ascii="Arial" w:hAnsi="Arial" w:cs="Arial"/>
                <w:sz w:val="20"/>
                <w:szCs w:val="20"/>
              </w:rPr>
              <w:fldChar w:fldCharType="begin">
                <w:ffData>
                  <w:name w:val="Check5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E56B0B">
              <w:rPr>
                <w:rFonts w:ascii="Arial" w:hAnsi="Arial" w:cs="Arial"/>
                <w:sz w:val="20"/>
                <w:szCs w:val="20"/>
              </w:rPr>
              <w:t xml:space="preserve">Post “no hazardous materials” signs. </w:t>
            </w:r>
          </w:p>
        </w:tc>
        <w:tc>
          <w:tcPr>
            <w:tcW w:w="1530" w:type="dxa"/>
            <w:shd w:val="clear" w:color="auto" w:fill="auto"/>
            <w:tcMar>
              <w:top w:w="29" w:type="dxa"/>
              <w:bottom w:w="29" w:type="dxa"/>
            </w:tcMar>
            <w:vAlign w:val="center"/>
          </w:tcPr>
          <w:p w14:paraId="298212B9" w14:textId="77777777" w:rsidR="0026132E" w:rsidRPr="00776459" w:rsidRDefault="0026132E" w:rsidP="00E033B9">
            <w:pPr>
              <w:ind w:left="72"/>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144EDA74" w14:textId="77777777" w:rsidR="0026132E" w:rsidRPr="00776459" w:rsidRDefault="0026132E" w:rsidP="00E033B9">
            <w:pPr>
              <w:ind w:left="72"/>
              <w:rPr>
                <w:rFonts w:ascii="Arial" w:hAnsi="Arial" w:cs="Arial"/>
                <w:sz w:val="20"/>
                <w:szCs w:val="20"/>
              </w:rPr>
            </w:pPr>
          </w:p>
        </w:tc>
        <w:tc>
          <w:tcPr>
            <w:tcW w:w="2075" w:type="dxa"/>
            <w:shd w:val="clear" w:color="auto" w:fill="auto"/>
          </w:tcPr>
          <w:p w14:paraId="7E151540" w14:textId="5769E3A3" w:rsidR="0026132E" w:rsidRPr="00776459" w:rsidRDefault="0026132E" w:rsidP="00E033B9">
            <w:pPr>
              <w:ind w:left="72"/>
              <w:rPr>
                <w:rFonts w:ascii="Arial" w:hAnsi="Arial" w:cs="Arial"/>
                <w:sz w:val="20"/>
                <w:szCs w:val="20"/>
              </w:rPr>
            </w:pPr>
          </w:p>
        </w:tc>
      </w:tr>
      <w:tr w:rsidR="0026132E" w:rsidRPr="00776459" w14:paraId="2856FEA2" w14:textId="77777777" w:rsidTr="00F0409C">
        <w:trPr>
          <w:cantSplit/>
          <w:trHeight w:val="222"/>
          <w:jc w:val="center"/>
        </w:trPr>
        <w:tc>
          <w:tcPr>
            <w:tcW w:w="2775" w:type="dxa"/>
            <w:vMerge/>
            <w:shd w:val="clear" w:color="auto" w:fill="auto"/>
            <w:tcMar>
              <w:top w:w="29" w:type="dxa"/>
              <w:bottom w:w="29" w:type="dxa"/>
            </w:tcMar>
          </w:tcPr>
          <w:p w14:paraId="063332D2" w14:textId="77777777" w:rsidR="0026132E" w:rsidRDefault="0026132E" w:rsidP="00E033B9">
            <w:pPr>
              <w:rPr>
                <w:rFonts w:ascii="Arial" w:hAnsi="Arial" w:cs="Arial"/>
                <w:sz w:val="20"/>
                <w:szCs w:val="20"/>
              </w:rPr>
            </w:pPr>
          </w:p>
        </w:tc>
        <w:tc>
          <w:tcPr>
            <w:tcW w:w="2610" w:type="dxa"/>
            <w:vMerge/>
            <w:shd w:val="clear" w:color="auto" w:fill="auto"/>
            <w:tcMar>
              <w:top w:w="29" w:type="dxa"/>
              <w:bottom w:w="29" w:type="dxa"/>
            </w:tcMar>
          </w:tcPr>
          <w:p w14:paraId="7531577C" w14:textId="77777777" w:rsidR="0026132E" w:rsidRPr="00E56B0B" w:rsidRDefault="0026132E" w:rsidP="00405F67">
            <w:pPr>
              <w:numPr>
                <w:ilvl w:val="0"/>
                <w:numId w:val="4"/>
              </w:numPr>
              <w:tabs>
                <w:tab w:val="clear" w:pos="720"/>
                <w:tab w:val="num" w:pos="252"/>
                <w:tab w:val="num" w:pos="360"/>
              </w:tabs>
              <w:ind w:left="252" w:hanging="180"/>
              <w:rPr>
                <w:rFonts w:ascii="Arial" w:hAnsi="Arial" w:cs="Arial"/>
                <w:sz w:val="20"/>
                <w:szCs w:val="20"/>
              </w:rPr>
            </w:pPr>
          </w:p>
        </w:tc>
        <w:tc>
          <w:tcPr>
            <w:tcW w:w="3780" w:type="dxa"/>
            <w:gridSpan w:val="2"/>
            <w:shd w:val="clear" w:color="auto" w:fill="auto"/>
            <w:tcMar>
              <w:top w:w="29" w:type="dxa"/>
              <w:bottom w:w="29" w:type="dxa"/>
            </w:tcMar>
          </w:tcPr>
          <w:p w14:paraId="00F62EE8" w14:textId="77777777" w:rsidR="0026132E" w:rsidRPr="00E56B0B" w:rsidRDefault="0026132E" w:rsidP="00967FE0">
            <w:pPr>
              <w:ind w:left="72" w:hanging="72"/>
              <w:rPr>
                <w:rFonts w:ascii="Arial" w:hAnsi="Arial" w:cs="Arial"/>
                <w:sz w:val="20"/>
                <w:szCs w:val="20"/>
              </w:rPr>
            </w:pPr>
            <w:r>
              <w:rPr>
                <w:rFonts w:ascii="Arial" w:hAnsi="Arial" w:cs="Arial"/>
                <w:sz w:val="20"/>
                <w:szCs w:val="20"/>
              </w:rPr>
              <w:fldChar w:fldCharType="begin">
                <w:ffData>
                  <w:name w:val="Check5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E56B0B">
              <w:rPr>
                <w:rFonts w:ascii="Arial" w:hAnsi="Arial" w:cs="Arial"/>
                <w:sz w:val="20"/>
                <w:szCs w:val="20"/>
              </w:rPr>
              <w:t>Inspect and pick up litter daily and clean up spills immediately.</w:t>
            </w:r>
          </w:p>
        </w:tc>
        <w:tc>
          <w:tcPr>
            <w:tcW w:w="1530" w:type="dxa"/>
            <w:shd w:val="clear" w:color="auto" w:fill="auto"/>
            <w:tcMar>
              <w:top w:w="29" w:type="dxa"/>
              <w:bottom w:w="29" w:type="dxa"/>
            </w:tcMar>
            <w:vAlign w:val="center"/>
          </w:tcPr>
          <w:p w14:paraId="7F721B52" w14:textId="77777777" w:rsidR="0026132E" w:rsidRPr="00776459" w:rsidRDefault="0026132E" w:rsidP="00E033B9">
            <w:pPr>
              <w:ind w:left="72"/>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5EBEC3C9" w14:textId="77777777" w:rsidR="0026132E" w:rsidRPr="00776459" w:rsidRDefault="0026132E" w:rsidP="00E033B9">
            <w:pPr>
              <w:ind w:left="72"/>
              <w:rPr>
                <w:rFonts w:ascii="Arial" w:hAnsi="Arial" w:cs="Arial"/>
                <w:sz w:val="20"/>
                <w:szCs w:val="20"/>
              </w:rPr>
            </w:pPr>
          </w:p>
        </w:tc>
        <w:tc>
          <w:tcPr>
            <w:tcW w:w="2075" w:type="dxa"/>
            <w:shd w:val="clear" w:color="auto" w:fill="auto"/>
          </w:tcPr>
          <w:p w14:paraId="578F1CF6" w14:textId="3008DACD" w:rsidR="0026132E" w:rsidRPr="00776459" w:rsidRDefault="0026132E" w:rsidP="00E033B9">
            <w:pPr>
              <w:ind w:left="72"/>
              <w:rPr>
                <w:rFonts w:ascii="Arial" w:hAnsi="Arial" w:cs="Arial"/>
                <w:sz w:val="20"/>
                <w:szCs w:val="20"/>
              </w:rPr>
            </w:pPr>
          </w:p>
        </w:tc>
      </w:tr>
      <w:tr w:rsidR="0026132E" w:rsidRPr="00776459" w14:paraId="7320E0E5" w14:textId="77777777" w:rsidTr="00F0409C">
        <w:trPr>
          <w:cantSplit/>
          <w:trHeight w:val="734"/>
          <w:jc w:val="center"/>
        </w:trPr>
        <w:tc>
          <w:tcPr>
            <w:tcW w:w="2775" w:type="dxa"/>
            <w:vMerge/>
            <w:shd w:val="clear" w:color="auto" w:fill="auto"/>
            <w:tcMar>
              <w:top w:w="29" w:type="dxa"/>
              <w:bottom w:w="29" w:type="dxa"/>
            </w:tcMar>
          </w:tcPr>
          <w:p w14:paraId="2C734A98" w14:textId="77777777" w:rsidR="0026132E" w:rsidRDefault="0026132E" w:rsidP="00E033B9">
            <w:pPr>
              <w:rPr>
                <w:rFonts w:ascii="Arial" w:hAnsi="Arial" w:cs="Arial"/>
                <w:sz w:val="20"/>
                <w:szCs w:val="20"/>
              </w:rPr>
            </w:pPr>
          </w:p>
        </w:tc>
        <w:tc>
          <w:tcPr>
            <w:tcW w:w="2610" w:type="dxa"/>
            <w:vMerge/>
            <w:shd w:val="clear" w:color="auto" w:fill="auto"/>
            <w:tcMar>
              <w:top w:w="29" w:type="dxa"/>
              <w:bottom w:w="29" w:type="dxa"/>
            </w:tcMar>
          </w:tcPr>
          <w:p w14:paraId="5E017678" w14:textId="77777777" w:rsidR="0026132E" w:rsidRPr="00E56B0B" w:rsidRDefault="0026132E" w:rsidP="00405F67">
            <w:pPr>
              <w:numPr>
                <w:ilvl w:val="0"/>
                <w:numId w:val="4"/>
              </w:numPr>
              <w:tabs>
                <w:tab w:val="clear" w:pos="720"/>
                <w:tab w:val="num" w:pos="252"/>
                <w:tab w:val="num" w:pos="360"/>
              </w:tabs>
              <w:ind w:left="252" w:hanging="180"/>
              <w:rPr>
                <w:rFonts w:ascii="Arial" w:hAnsi="Arial" w:cs="Arial"/>
                <w:sz w:val="20"/>
                <w:szCs w:val="20"/>
              </w:rPr>
            </w:pPr>
          </w:p>
        </w:tc>
        <w:tc>
          <w:tcPr>
            <w:tcW w:w="3780" w:type="dxa"/>
            <w:gridSpan w:val="2"/>
            <w:shd w:val="clear" w:color="auto" w:fill="auto"/>
            <w:tcMar>
              <w:top w:w="29" w:type="dxa"/>
              <w:bottom w:w="29" w:type="dxa"/>
            </w:tcMar>
          </w:tcPr>
          <w:p w14:paraId="792ABDD8" w14:textId="77777777" w:rsidR="0026132E" w:rsidRPr="00E56B0B" w:rsidRDefault="0026132E" w:rsidP="00967FE0">
            <w:pPr>
              <w:ind w:left="72" w:hanging="72"/>
              <w:rPr>
                <w:rFonts w:ascii="Arial" w:hAnsi="Arial" w:cs="Arial"/>
                <w:sz w:val="20"/>
                <w:szCs w:val="20"/>
              </w:rPr>
            </w:pPr>
            <w:r>
              <w:rPr>
                <w:rFonts w:ascii="Arial" w:hAnsi="Arial" w:cs="Arial"/>
                <w:sz w:val="20"/>
                <w:szCs w:val="20"/>
              </w:rPr>
              <w:fldChar w:fldCharType="begin">
                <w:ffData>
                  <w:name w:val="Check6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E56B0B">
              <w:rPr>
                <w:rFonts w:ascii="Arial" w:hAnsi="Arial" w:cs="Arial"/>
                <w:sz w:val="20"/>
                <w:szCs w:val="20"/>
              </w:rPr>
              <w:t>Keep spill control m</w:t>
            </w:r>
            <w:r>
              <w:rPr>
                <w:rFonts w:ascii="Arial" w:hAnsi="Arial" w:cs="Arial"/>
                <w:sz w:val="20"/>
                <w:szCs w:val="20"/>
              </w:rPr>
              <w:t>aterials available on- site. Review</w:t>
            </w:r>
            <w:r w:rsidRPr="00E56B0B">
              <w:rPr>
                <w:rFonts w:ascii="Arial" w:hAnsi="Arial" w:cs="Arial"/>
                <w:sz w:val="20"/>
                <w:szCs w:val="20"/>
              </w:rPr>
              <w:t xml:space="preserve"> Fact Sheet SC-34, “Waste Handling and Disposal” in the CASQA Stormwater Quality Handbooks at</w:t>
            </w:r>
            <w:r>
              <w:rPr>
                <w:rFonts w:ascii="Arial" w:hAnsi="Arial" w:cs="Arial"/>
                <w:sz w:val="20"/>
                <w:szCs w:val="20"/>
              </w:rPr>
              <w:t xml:space="preserve"> </w:t>
            </w:r>
            <w:r w:rsidRPr="00E56B0B">
              <w:rPr>
                <w:rFonts w:ascii="Arial" w:hAnsi="Arial" w:cs="Arial"/>
                <w:sz w:val="20"/>
                <w:szCs w:val="20"/>
              </w:rPr>
              <w:t>www.cabmphandbooks.com</w:t>
            </w:r>
          </w:p>
        </w:tc>
        <w:tc>
          <w:tcPr>
            <w:tcW w:w="1530" w:type="dxa"/>
            <w:shd w:val="clear" w:color="auto" w:fill="auto"/>
            <w:tcMar>
              <w:top w:w="29" w:type="dxa"/>
              <w:bottom w:w="29" w:type="dxa"/>
            </w:tcMar>
            <w:vAlign w:val="center"/>
          </w:tcPr>
          <w:p w14:paraId="77C20904" w14:textId="77777777" w:rsidR="0026132E" w:rsidRPr="00776459" w:rsidRDefault="0026132E" w:rsidP="00E033B9">
            <w:pPr>
              <w:ind w:left="72"/>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3EED48A6" w14:textId="77777777" w:rsidR="0026132E" w:rsidRPr="00776459" w:rsidRDefault="0026132E" w:rsidP="00E033B9">
            <w:pPr>
              <w:ind w:left="72"/>
              <w:rPr>
                <w:rFonts w:ascii="Arial" w:hAnsi="Arial" w:cs="Arial"/>
                <w:sz w:val="20"/>
                <w:szCs w:val="20"/>
              </w:rPr>
            </w:pPr>
          </w:p>
        </w:tc>
        <w:tc>
          <w:tcPr>
            <w:tcW w:w="2075" w:type="dxa"/>
            <w:shd w:val="clear" w:color="auto" w:fill="auto"/>
          </w:tcPr>
          <w:p w14:paraId="69E0E0E7" w14:textId="76052870" w:rsidR="0026132E" w:rsidRPr="00776459" w:rsidRDefault="0026132E" w:rsidP="00E033B9">
            <w:pPr>
              <w:ind w:left="72"/>
              <w:rPr>
                <w:rFonts w:ascii="Arial" w:hAnsi="Arial" w:cs="Arial"/>
                <w:sz w:val="20"/>
                <w:szCs w:val="20"/>
              </w:rPr>
            </w:pPr>
          </w:p>
        </w:tc>
      </w:tr>
      <w:tr w:rsidR="0026132E" w:rsidRPr="00776459" w14:paraId="71034D08" w14:textId="77777777" w:rsidTr="00F0409C">
        <w:trPr>
          <w:cantSplit/>
          <w:trHeight w:val="904"/>
          <w:jc w:val="center"/>
        </w:trPr>
        <w:tc>
          <w:tcPr>
            <w:tcW w:w="2775" w:type="dxa"/>
            <w:shd w:val="clear" w:color="auto" w:fill="auto"/>
            <w:tcMar>
              <w:top w:w="29" w:type="dxa"/>
              <w:left w:w="115" w:type="dxa"/>
              <w:bottom w:w="29" w:type="dxa"/>
              <w:right w:w="115" w:type="dxa"/>
            </w:tcMar>
          </w:tcPr>
          <w:p w14:paraId="4F60AF5F" w14:textId="77777777" w:rsidR="0026132E" w:rsidRPr="00776459" w:rsidRDefault="0026132E" w:rsidP="00E033B9">
            <w:pPr>
              <w:ind w:left="252" w:hanging="252"/>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Industrial processes.</w:t>
            </w:r>
          </w:p>
        </w:tc>
        <w:tc>
          <w:tcPr>
            <w:tcW w:w="2610" w:type="dxa"/>
            <w:shd w:val="clear" w:color="auto" w:fill="auto"/>
            <w:tcMar>
              <w:top w:w="29" w:type="dxa"/>
              <w:left w:w="115" w:type="dxa"/>
              <w:bottom w:w="29" w:type="dxa"/>
              <w:right w:w="115" w:type="dxa"/>
            </w:tcMar>
          </w:tcPr>
          <w:p w14:paraId="4B34A4DB" w14:textId="77777777" w:rsidR="0026132E" w:rsidRPr="00776459" w:rsidRDefault="0026132E" w:rsidP="00E033B9">
            <w:pPr>
              <w:ind w:left="72"/>
              <w:rPr>
                <w:rFonts w:ascii="Arial" w:hAnsi="Arial" w:cs="Arial"/>
                <w:sz w:val="20"/>
                <w:szCs w:val="20"/>
              </w:rPr>
            </w:pPr>
          </w:p>
        </w:tc>
        <w:tc>
          <w:tcPr>
            <w:tcW w:w="3780" w:type="dxa"/>
            <w:gridSpan w:val="2"/>
            <w:shd w:val="clear" w:color="auto" w:fill="auto"/>
            <w:tcMar>
              <w:top w:w="29" w:type="dxa"/>
              <w:left w:w="115" w:type="dxa"/>
              <w:bottom w:w="29" w:type="dxa"/>
              <w:right w:w="115" w:type="dxa"/>
            </w:tcMar>
          </w:tcPr>
          <w:p w14:paraId="3DA53B21" w14:textId="77777777" w:rsidR="0026132E" w:rsidRPr="00776459" w:rsidRDefault="0026132E" w:rsidP="00967FE0">
            <w:pPr>
              <w:ind w:left="72" w:hanging="72"/>
              <w:rPr>
                <w:rFonts w:ascii="Arial" w:hAnsi="Arial" w:cs="Arial"/>
                <w:sz w:val="20"/>
                <w:szCs w:val="20"/>
              </w:rPr>
            </w:pPr>
            <w:r>
              <w:rPr>
                <w:rFonts w:ascii="Arial" w:hAnsi="Arial" w:cs="Arial"/>
                <w:sz w:val="20"/>
                <w:szCs w:val="20"/>
              </w:rPr>
              <w:fldChar w:fldCharType="begin">
                <w:ffData>
                  <w:name w:val="Check6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Review and adhere to</w:t>
            </w:r>
            <w:r w:rsidRPr="003D496D">
              <w:rPr>
                <w:rFonts w:ascii="Arial" w:hAnsi="Arial" w:cs="Arial"/>
                <w:sz w:val="20"/>
                <w:szCs w:val="20"/>
              </w:rPr>
              <w:t xml:space="preserve"> Fact Sheet SC-10, “Non- Stormwater Discharges” in the CASQA Stormwater Quality Handbooks at</w:t>
            </w:r>
            <w:r w:rsidRPr="00776459">
              <w:rPr>
                <w:rFonts w:ascii="Arial" w:hAnsi="Arial" w:cs="Arial"/>
                <w:sz w:val="20"/>
                <w:szCs w:val="20"/>
              </w:rPr>
              <w:br/>
            </w:r>
            <w:r w:rsidRPr="003D496D">
              <w:rPr>
                <w:rFonts w:ascii="Arial" w:hAnsi="Arial" w:cs="Arial"/>
                <w:sz w:val="20"/>
                <w:szCs w:val="20"/>
              </w:rPr>
              <w:t>www.cabmphandbooks.com</w:t>
            </w:r>
          </w:p>
        </w:tc>
        <w:tc>
          <w:tcPr>
            <w:tcW w:w="1530" w:type="dxa"/>
            <w:shd w:val="clear" w:color="auto" w:fill="auto"/>
            <w:tcMar>
              <w:top w:w="29" w:type="dxa"/>
              <w:left w:w="115" w:type="dxa"/>
              <w:bottom w:w="29" w:type="dxa"/>
              <w:right w:w="115" w:type="dxa"/>
            </w:tcMar>
            <w:vAlign w:val="center"/>
          </w:tcPr>
          <w:p w14:paraId="06DA251A" w14:textId="77777777" w:rsidR="0026132E" w:rsidRPr="00E46184" w:rsidRDefault="0026132E" w:rsidP="00E033B9">
            <w:pPr>
              <w:tabs>
                <w:tab w:val="left" w:pos="1235"/>
                <w:tab w:val="left" w:pos="3780"/>
              </w:tabs>
              <w:ind w:left="72" w:right="-115"/>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4BAE3A73" w14:textId="77777777" w:rsidR="0026132E" w:rsidRPr="00E46184" w:rsidRDefault="0026132E" w:rsidP="00E033B9">
            <w:pPr>
              <w:tabs>
                <w:tab w:val="left" w:pos="1235"/>
                <w:tab w:val="left" w:pos="3780"/>
              </w:tabs>
              <w:ind w:left="72" w:right="-115"/>
              <w:rPr>
                <w:rFonts w:ascii="Arial" w:hAnsi="Arial" w:cs="Arial"/>
                <w:sz w:val="20"/>
                <w:szCs w:val="20"/>
              </w:rPr>
            </w:pPr>
          </w:p>
        </w:tc>
        <w:tc>
          <w:tcPr>
            <w:tcW w:w="2075" w:type="dxa"/>
            <w:shd w:val="clear" w:color="auto" w:fill="auto"/>
          </w:tcPr>
          <w:p w14:paraId="79CE0E30" w14:textId="539D1151" w:rsidR="0026132E" w:rsidRPr="00E46184" w:rsidRDefault="0026132E" w:rsidP="00E033B9">
            <w:pPr>
              <w:tabs>
                <w:tab w:val="left" w:pos="1235"/>
                <w:tab w:val="left" w:pos="3780"/>
              </w:tabs>
              <w:ind w:left="72" w:right="-115"/>
              <w:rPr>
                <w:rFonts w:ascii="Arial" w:hAnsi="Arial" w:cs="Arial"/>
                <w:sz w:val="20"/>
                <w:szCs w:val="20"/>
              </w:rPr>
            </w:pPr>
          </w:p>
        </w:tc>
      </w:tr>
      <w:tr w:rsidR="0026132E" w:rsidRPr="00776459" w14:paraId="346B6CA9" w14:textId="77777777" w:rsidTr="00F0409C">
        <w:trPr>
          <w:cantSplit/>
          <w:trHeight w:val="1464"/>
          <w:jc w:val="center"/>
        </w:trPr>
        <w:tc>
          <w:tcPr>
            <w:tcW w:w="2775" w:type="dxa"/>
            <w:shd w:val="clear" w:color="auto" w:fill="auto"/>
            <w:tcMar>
              <w:top w:w="29" w:type="dxa"/>
              <w:bottom w:w="29" w:type="dxa"/>
            </w:tcMar>
          </w:tcPr>
          <w:p w14:paraId="26AF2704" w14:textId="77777777" w:rsidR="0026132E" w:rsidRPr="00776459" w:rsidRDefault="0026132E" w:rsidP="00E033B9">
            <w:pPr>
              <w:keepNext/>
              <w:ind w:left="259" w:hanging="259"/>
              <w:rPr>
                <w:rFonts w:ascii="Arial" w:hAnsi="Arial" w:cs="Arial"/>
                <w:sz w:val="20"/>
                <w:szCs w:val="20"/>
              </w:rPr>
            </w:pPr>
            <w:r>
              <w:rPr>
                <w:rFonts w:ascii="Arial" w:hAnsi="Arial" w:cs="Arial"/>
                <w:sz w:val="20"/>
                <w:szCs w:val="20"/>
              </w:rPr>
              <w:lastRenderedPageBreak/>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 xml:space="preserve">Outdoor storage of equipment or </w:t>
            </w:r>
            <w:r>
              <w:rPr>
                <w:rFonts w:ascii="Arial" w:hAnsi="Arial" w:cs="Arial"/>
                <w:sz w:val="20"/>
                <w:szCs w:val="20"/>
              </w:rPr>
              <w:t>materials</w:t>
            </w:r>
            <w:r w:rsidRPr="00776459">
              <w:rPr>
                <w:rFonts w:ascii="Arial" w:hAnsi="Arial" w:cs="Arial"/>
                <w:sz w:val="20"/>
                <w:szCs w:val="20"/>
              </w:rPr>
              <w:t xml:space="preserve"> </w:t>
            </w:r>
          </w:p>
        </w:tc>
        <w:tc>
          <w:tcPr>
            <w:tcW w:w="2610" w:type="dxa"/>
            <w:shd w:val="clear" w:color="auto" w:fill="auto"/>
            <w:tcMar>
              <w:top w:w="29" w:type="dxa"/>
              <w:bottom w:w="29" w:type="dxa"/>
            </w:tcMar>
          </w:tcPr>
          <w:p w14:paraId="287888B7" w14:textId="77777777" w:rsidR="0026132E" w:rsidRPr="00776459" w:rsidRDefault="0026132E" w:rsidP="00E033B9">
            <w:pPr>
              <w:keepNext/>
              <w:rPr>
                <w:rFonts w:ascii="Arial" w:hAnsi="Arial" w:cs="Arial"/>
                <w:sz w:val="20"/>
                <w:szCs w:val="20"/>
              </w:rPr>
            </w:pPr>
          </w:p>
        </w:tc>
        <w:tc>
          <w:tcPr>
            <w:tcW w:w="3780" w:type="dxa"/>
            <w:gridSpan w:val="2"/>
            <w:shd w:val="clear" w:color="auto" w:fill="auto"/>
            <w:tcMar>
              <w:top w:w="29" w:type="dxa"/>
              <w:bottom w:w="29" w:type="dxa"/>
            </w:tcMar>
          </w:tcPr>
          <w:p w14:paraId="33219A2A" w14:textId="74BB4332" w:rsidR="0026132E" w:rsidRPr="00776459" w:rsidRDefault="0026132E" w:rsidP="00E033B9">
            <w:pPr>
              <w:rPr>
                <w:rFonts w:ascii="Arial" w:hAnsi="Arial" w:cs="Arial"/>
                <w:sz w:val="20"/>
                <w:szCs w:val="20"/>
              </w:rPr>
            </w:pPr>
            <w:r>
              <w:rPr>
                <w:rFonts w:ascii="Arial" w:hAnsi="Arial" w:cs="Arial"/>
                <w:sz w:val="20"/>
                <w:szCs w:val="20"/>
              </w:rPr>
              <w:fldChar w:fldCharType="begin">
                <w:ffData>
                  <w:name w:val="Check6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Review and adhere to</w:t>
            </w:r>
            <w:r w:rsidRPr="00D0641C">
              <w:rPr>
                <w:rFonts w:ascii="Arial" w:hAnsi="Arial" w:cs="Arial"/>
                <w:sz w:val="20"/>
                <w:szCs w:val="20"/>
              </w:rPr>
              <w:t xml:space="preserve"> the Fact Sheets SC-31, “Outdoor Liquid Container Storage” and SC- 33, “Outdoor Storage of Raw </w:t>
            </w:r>
            <w:r w:rsidR="00D25339" w:rsidRPr="00D0641C">
              <w:rPr>
                <w:rFonts w:ascii="Arial" w:hAnsi="Arial" w:cs="Arial"/>
                <w:sz w:val="20"/>
                <w:szCs w:val="20"/>
              </w:rPr>
              <w:t>Materials”</w:t>
            </w:r>
            <w:r w:rsidRPr="00D0641C">
              <w:rPr>
                <w:rFonts w:ascii="Arial" w:hAnsi="Arial" w:cs="Arial"/>
                <w:sz w:val="20"/>
                <w:szCs w:val="20"/>
              </w:rPr>
              <w:t xml:space="preserve"> in the CASQA Stormwater Quality Handbooks at www.cabmphandbooks.com</w:t>
            </w:r>
          </w:p>
        </w:tc>
        <w:tc>
          <w:tcPr>
            <w:tcW w:w="1530" w:type="dxa"/>
            <w:shd w:val="clear" w:color="auto" w:fill="auto"/>
            <w:noWrap/>
            <w:tcMar>
              <w:top w:w="29" w:type="dxa"/>
              <w:bottom w:w="29" w:type="dxa"/>
            </w:tcMar>
            <w:vAlign w:val="center"/>
          </w:tcPr>
          <w:p w14:paraId="2B241440" w14:textId="77777777" w:rsidR="0026132E" w:rsidRPr="00776459" w:rsidRDefault="0026132E" w:rsidP="00E033B9">
            <w:pPr>
              <w:ind w:left="72"/>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73385836" w14:textId="77777777" w:rsidR="0026132E" w:rsidRPr="00776459" w:rsidRDefault="0026132E" w:rsidP="00E033B9">
            <w:pPr>
              <w:ind w:left="72"/>
              <w:rPr>
                <w:rFonts w:ascii="Arial" w:hAnsi="Arial" w:cs="Arial"/>
                <w:sz w:val="20"/>
                <w:szCs w:val="20"/>
              </w:rPr>
            </w:pPr>
          </w:p>
        </w:tc>
        <w:tc>
          <w:tcPr>
            <w:tcW w:w="2075" w:type="dxa"/>
            <w:shd w:val="clear" w:color="auto" w:fill="auto"/>
          </w:tcPr>
          <w:p w14:paraId="2229B0AC" w14:textId="583B3A4C" w:rsidR="0026132E" w:rsidRPr="00776459" w:rsidRDefault="0026132E" w:rsidP="00E033B9">
            <w:pPr>
              <w:ind w:left="72"/>
              <w:rPr>
                <w:rFonts w:ascii="Arial" w:hAnsi="Arial" w:cs="Arial"/>
                <w:sz w:val="20"/>
                <w:szCs w:val="20"/>
              </w:rPr>
            </w:pPr>
          </w:p>
        </w:tc>
      </w:tr>
      <w:tr w:rsidR="0026132E" w:rsidRPr="00776459" w14:paraId="149928CE" w14:textId="77777777" w:rsidTr="00450AFC">
        <w:trPr>
          <w:cantSplit/>
          <w:trHeight w:val="582"/>
          <w:jc w:val="center"/>
        </w:trPr>
        <w:tc>
          <w:tcPr>
            <w:tcW w:w="2775" w:type="dxa"/>
            <w:vMerge w:val="restart"/>
            <w:shd w:val="clear" w:color="auto" w:fill="auto"/>
            <w:tcMar>
              <w:top w:w="29" w:type="dxa"/>
              <w:bottom w:w="29" w:type="dxa"/>
            </w:tcMar>
          </w:tcPr>
          <w:p w14:paraId="18344F63" w14:textId="77777777" w:rsidR="0026132E" w:rsidRDefault="0026132E" w:rsidP="00E033B9">
            <w:pPr>
              <w:ind w:left="252" w:hanging="252"/>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Vehicle and</w:t>
            </w:r>
            <w:r>
              <w:rPr>
                <w:rFonts w:ascii="Arial" w:hAnsi="Arial" w:cs="Arial"/>
                <w:sz w:val="20"/>
                <w:szCs w:val="20"/>
              </w:rPr>
              <w:t xml:space="preserve"> </w:t>
            </w:r>
            <w:r w:rsidRPr="00776459">
              <w:rPr>
                <w:rFonts w:ascii="Arial" w:hAnsi="Arial" w:cs="Arial"/>
                <w:sz w:val="20"/>
                <w:szCs w:val="20"/>
              </w:rPr>
              <w:t>Equipment Cleaning</w:t>
            </w:r>
          </w:p>
          <w:p w14:paraId="29D64116" w14:textId="77777777" w:rsidR="0026132E" w:rsidRDefault="0026132E" w:rsidP="00E033B9">
            <w:pPr>
              <w:ind w:left="252" w:hanging="252"/>
              <w:rPr>
                <w:rFonts w:ascii="Arial" w:hAnsi="Arial" w:cs="Arial"/>
                <w:sz w:val="20"/>
                <w:szCs w:val="20"/>
              </w:rPr>
            </w:pPr>
          </w:p>
          <w:p w14:paraId="1B8BC4B5" w14:textId="77777777" w:rsidR="0026132E" w:rsidRDefault="0026132E" w:rsidP="00E033B9">
            <w:pPr>
              <w:ind w:left="252" w:hanging="252"/>
              <w:rPr>
                <w:rFonts w:ascii="Arial" w:hAnsi="Arial" w:cs="Arial"/>
                <w:sz w:val="20"/>
                <w:szCs w:val="20"/>
              </w:rPr>
            </w:pPr>
          </w:p>
          <w:p w14:paraId="5C0613D1" w14:textId="77777777" w:rsidR="0026132E" w:rsidRDefault="0026132E" w:rsidP="00E033B9">
            <w:pPr>
              <w:rPr>
                <w:rFonts w:ascii="Arial" w:hAnsi="Arial" w:cs="Arial"/>
                <w:sz w:val="20"/>
                <w:szCs w:val="20"/>
              </w:rPr>
            </w:pPr>
          </w:p>
          <w:p w14:paraId="70331E60" w14:textId="77777777" w:rsidR="0026132E" w:rsidRPr="00776459" w:rsidRDefault="0026132E" w:rsidP="00E033B9">
            <w:pPr>
              <w:ind w:left="252" w:hanging="252"/>
              <w:rPr>
                <w:rFonts w:ascii="Arial" w:hAnsi="Arial" w:cs="Arial"/>
                <w:sz w:val="20"/>
                <w:szCs w:val="20"/>
              </w:rPr>
            </w:pPr>
          </w:p>
        </w:tc>
        <w:tc>
          <w:tcPr>
            <w:tcW w:w="2610" w:type="dxa"/>
            <w:vMerge w:val="restart"/>
            <w:shd w:val="clear" w:color="auto" w:fill="auto"/>
            <w:tcMar>
              <w:top w:w="29" w:type="dxa"/>
              <w:bottom w:w="29" w:type="dxa"/>
            </w:tcMar>
          </w:tcPr>
          <w:p w14:paraId="742146D4" w14:textId="77777777" w:rsidR="0026132E" w:rsidRPr="00776459" w:rsidRDefault="0026132E" w:rsidP="00E033B9">
            <w:pPr>
              <w:ind w:left="72"/>
              <w:rPr>
                <w:rFonts w:ascii="Arial" w:hAnsi="Arial" w:cs="Arial"/>
                <w:sz w:val="20"/>
                <w:szCs w:val="20"/>
              </w:rPr>
            </w:pPr>
          </w:p>
        </w:tc>
        <w:tc>
          <w:tcPr>
            <w:tcW w:w="9720" w:type="dxa"/>
            <w:gridSpan w:val="5"/>
            <w:shd w:val="clear" w:color="auto" w:fill="auto"/>
            <w:tcMar>
              <w:top w:w="29" w:type="dxa"/>
              <w:bottom w:w="29" w:type="dxa"/>
            </w:tcMar>
            <w:vAlign w:val="center"/>
          </w:tcPr>
          <w:p w14:paraId="3BA719E5" w14:textId="14EEEC45" w:rsidR="0026132E" w:rsidRPr="00776459" w:rsidRDefault="0026132E" w:rsidP="00E033B9">
            <w:pPr>
              <w:ind w:left="72"/>
              <w:rPr>
                <w:rFonts w:ascii="Arial" w:hAnsi="Arial" w:cs="Arial"/>
                <w:sz w:val="20"/>
                <w:szCs w:val="20"/>
              </w:rPr>
            </w:pPr>
            <w:r w:rsidRPr="00362362">
              <w:rPr>
                <w:rFonts w:ascii="Arial" w:hAnsi="Arial" w:cs="Arial"/>
                <w:b/>
                <w:sz w:val="20"/>
                <w:szCs w:val="20"/>
              </w:rPr>
              <w:t>Follow operational measures to implement the following (if applicable):</w:t>
            </w:r>
          </w:p>
        </w:tc>
      </w:tr>
      <w:tr w:rsidR="0026132E" w:rsidRPr="00776459" w14:paraId="3C497FE7" w14:textId="77777777" w:rsidTr="00F0409C">
        <w:trPr>
          <w:cantSplit/>
          <w:trHeight w:val="1005"/>
          <w:jc w:val="center"/>
        </w:trPr>
        <w:tc>
          <w:tcPr>
            <w:tcW w:w="2775" w:type="dxa"/>
            <w:vMerge/>
            <w:shd w:val="clear" w:color="auto" w:fill="auto"/>
            <w:tcMar>
              <w:top w:w="29" w:type="dxa"/>
              <w:bottom w:w="29" w:type="dxa"/>
            </w:tcMar>
          </w:tcPr>
          <w:p w14:paraId="52BF2CAB" w14:textId="77777777" w:rsidR="0026132E" w:rsidRDefault="0026132E" w:rsidP="00E033B9">
            <w:pPr>
              <w:ind w:left="252" w:hanging="252"/>
              <w:rPr>
                <w:rFonts w:ascii="Arial" w:hAnsi="Arial" w:cs="Arial"/>
                <w:sz w:val="20"/>
                <w:szCs w:val="20"/>
              </w:rPr>
            </w:pPr>
          </w:p>
        </w:tc>
        <w:tc>
          <w:tcPr>
            <w:tcW w:w="2610" w:type="dxa"/>
            <w:vMerge/>
            <w:shd w:val="clear" w:color="auto" w:fill="auto"/>
            <w:tcMar>
              <w:top w:w="29" w:type="dxa"/>
              <w:bottom w:w="29" w:type="dxa"/>
            </w:tcMar>
          </w:tcPr>
          <w:p w14:paraId="0B21810E" w14:textId="77777777" w:rsidR="0026132E" w:rsidRPr="00776459" w:rsidRDefault="0026132E" w:rsidP="00E033B9">
            <w:pPr>
              <w:ind w:left="72"/>
              <w:rPr>
                <w:rFonts w:ascii="Arial" w:hAnsi="Arial" w:cs="Arial"/>
                <w:sz w:val="20"/>
                <w:szCs w:val="20"/>
              </w:rPr>
            </w:pPr>
          </w:p>
        </w:tc>
        <w:tc>
          <w:tcPr>
            <w:tcW w:w="3780" w:type="dxa"/>
            <w:gridSpan w:val="2"/>
            <w:shd w:val="clear" w:color="auto" w:fill="auto"/>
            <w:tcMar>
              <w:top w:w="29" w:type="dxa"/>
              <w:bottom w:w="29" w:type="dxa"/>
            </w:tcMar>
          </w:tcPr>
          <w:p w14:paraId="1F609CE7" w14:textId="77777777" w:rsidR="0026132E" w:rsidRDefault="0026132E" w:rsidP="00E033B9">
            <w:pPr>
              <w:ind w:left="198" w:hanging="240"/>
              <w:rPr>
                <w:rFonts w:ascii="Arial" w:hAnsi="Arial" w:cs="Arial"/>
                <w:sz w:val="20"/>
                <w:szCs w:val="20"/>
              </w:rPr>
            </w:pPr>
            <w:r>
              <w:rPr>
                <w:rFonts w:ascii="Arial" w:hAnsi="Arial" w:cs="Arial"/>
                <w:sz w:val="20"/>
                <w:szCs w:val="20"/>
              </w:rPr>
              <w:fldChar w:fldCharType="begin">
                <w:ffData>
                  <w:name w:val="Check6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Washwater from vehicle and</w:t>
            </w:r>
            <w:r>
              <w:rPr>
                <w:rFonts w:ascii="Arial" w:hAnsi="Arial" w:cs="Arial"/>
                <w:sz w:val="20"/>
                <w:szCs w:val="20"/>
              </w:rPr>
              <w:t xml:space="preserve"> </w:t>
            </w:r>
            <w:r w:rsidRPr="00776459">
              <w:rPr>
                <w:rFonts w:ascii="Arial" w:hAnsi="Arial" w:cs="Arial"/>
                <w:sz w:val="20"/>
                <w:szCs w:val="20"/>
              </w:rPr>
              <w:t>equipment washing operations shall not be discharged to the storm drain system.</w:t>
            </w:r>
          </w:p>
          <w:p w14:paraId="587000D7" w14:textId="77777777" w:rsidR="0026132E" w:rsidRDefault="0026132E" w:rsidP="00E033B9">
            <w:pPr>
              <w:ind w:left="198" w:hanging="240"/>
              <w:rPr>
                <w:rFonts w:ascii="Arial" w:hAnsi="Arial" w:cs="Arial"/>
                <w:sz w:val="20"/>
                <w:szCs w:val="20"/>
              </w:rPr>
            </w:pPr>
          </w:p>
        </w:tc>
        <w:tc>
          <w:tcPr>
            <w:tcW w:w="1530" w:type="dxa"/>
            <w:shd w:val="clear" w:color="auto" w:fill="auto"/>
            <w:tcMar>
              <w:top w:w="29" w:type="dxa"/>
              <w:bottom w:w="29" w:type="dxa"/>
            </w:tcMar>
            <w:vAlign w:val="center"/>
          </w:tcPr>
          <w:p w14:paraId="5BDD176A" w14:textId="77777777" w:rsidR="0026132E" w:rsidRPr="00404C3A" w:rsidRDefault="0026132E" w:rsidP="00E033B9">
            <w:pPr>
              <w:ind w:left="72"/>
              <w:jc w:val="center"/>
              <w:rPr>
                <w:rFonts w:ascii="Arial" w:hAnsi="Arial" w:cs="Arial"/>
                <w:sz w:val="22"/>
                <w:szCs w:val="22"/>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081C6A47" w14:textId="77777777" w:rsidR="0026132E" w:rsidRPr="00404C3A" w:rsidRDefault="0026132E" w:rsidP="00E033B9">
            <w:pPr>
              <w:ind w:left="72"/>
              <w:rPr>
                <w:rFonts w:ascii="Arial" w:hAnsi="Arial" w:cs="Arial"/>
                <w:sz w:val="22"/>
                <w:szCs w:val="22"/>
              </w:rPr>
            </w:pPr>
          </w:p>
        </w:tc>
        <w:tc>
          <w:tcPr>
            <w:tcW w:w="2075" w:type="dxa"/>
            <w:shd w:val="clear" w:color="auto" w:fill="auto"/>
          </w:tcPr>
          <w:p w14:paraId="4BD81925" w14:textId="7BF8853D" w:rsidR="0026132E" w:rsidRPr="00404C3A" w:rsidRDefault="0026132E" w:rsidP="00E033B9">
            <w:pPr>
              <w:ind w:left="72"/>
              <w:rPr>
                <w:rFonts w:ascii="Arial" w:hAnsi="Arial" w:cs="Arial"/>
                <w:sz w:val="22"/>
                <w:szCs w:val="22"/>
              </w:rPr>
            </w:pPr>
          </w:p>
        </w:tc>
      </w:tr>
      <w:tr w:rsidR="0026132E" w:rsidRPr="00776459" w14:paraId="38D6C4DD" w14:textId="77777777" w:rsidTr="00F0409C">
        <w:trPr>
          <w:cantSplit/>
          <w:trHeight w:val="438"/>
          <w:jc w:val="center"/>
        </w:trPr>
        <w:tc>
          <w:tcPr>
            <w:tcW w:w="2775" w:type="dxa"/>
            <w:vMerge/>
            <w:shd w:val="clear" w:color="auto" w:fill="auto"/>
            <w:tcMar>
              <w:top w:w="29" w:type="dxa"/>
              <w:bottom w:w="29" w:type="dxa"/>
            </w:tcMar>
          </w:tcPr>
          <w:p w14:paraId="6ABC8420" w14:textId="77777777" w:rsidR="0026132E" w:rsidRDefault="0026132E" w:rsidP="00E033B9">
            <w:pPr>
              <w:ind w:left="252" w:hanging="252"/>
              <w:rPr>
                <w:rFonts w:ascii="Arial" w:hAnsi="Arial" w:cs="Arial"/>
                <w:sz w:val="20"/>
                <w:szCs w:val="20"/>
              </w:rPr>
            </w:pPr>
          </w:p>
        </w:tc>
        <w:tc>
          <w:tcPr>
            <w:tcW w:w="2610" w:type="dxa"/>
            <w:vMerge/>
            <w:shd w:val="clear" w:color="auto" w:fill="auto"/>
            <w:tcMar>
              <w:top w:w="29" w:type="dxa"/>
              <w:bottom w:w="29" w:type="dxa"/>
            </w:tcMar>
          </w:tcPr>
          <w:p w14:paraId="5D25BD34" w14:textId="77777777" w:rsidR="0026132E" w:rsidRPr="00776459" w:rsidRDefault="0026132E" w:rsidP="00E033B9">
            <w:pPr>
              <w:ind w:left="72"/>
              <w:rPr>
                <w:rFonts w:ascii="Arial" w:hAnsi="Arial" w:cs="Arial"/>
                <w:sz w:val="20"/>
                <w:szCs w:val="20"/>
              </w:rPr>
            </w:pPr>
          </w:p>
        </w:tc>
        <w:tc>
          <w:tcPr>
            <w:tcW w:w="3780" w:type="dxa"/>
            <w:gridSpan w:val="2"/>
            <w:shd w:val="clear" w:color="auto" w:fill="auto"/>
            <w:tcMar>
              <w:top w:w="29" w:type="dxa"/>
              <w:bottom w:w="29" w:type="dxa"/>
            </w:tcMar>
          </w:tcPr>
          <w:p w14:paraId="0BD85E38" w14:textId="77777777" w:rsidR="0026132E" w:rsidRDefault="0026132E" w:rsidP="00E033B9">
            <w:pPr>
              <w:ind w:left="198" w:hanging="240"/>
              <w:rPr>
                <w:rFonts w:ascii="Arial" w:hAnsi="Arial" w:cs="Arial"/>
                <w:sz w:val="20"/>
                <w:szCs w:val="20"/>
              </w:rPr>
            </w:pPr>
            <w:r>
              <w:rPr>
                <w:rFonts w:ascii="Arial" w:hAnsi="Arial" w:cs="Arial"/>
                <w:sz w:val="20"/>
                <w:szCs w:val="20"/>
              </w:rPr>
              <w:fldChar w:fldCharType="begin">
                <w:ffData>
                  <w:name w:val="Check6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Car dealerships and similar may</w:t>
            </w:r>
            <w:r>
              <w:rPr>
                <w:rFonts w:ascii="Arial" w:hAnsi="Arial" w:cs="Arial"/>
                <w:sz w:val="20"/>
                <w:szCs w:val="20"/>
              </w:rPr>
              <w:t xml:space="preserve"> </w:t>
            </w:r>
            <w:r w:rsidRPr="00776459">
              <w:rPr>
                <w:rFonts w:ascii="Arial" w:hAnsi="Arial" w:cs="Arial"/>
                <w:sz w:val="20"/>
                <w:szCs w:val="20"/>
              </w:rPr>
              <w:t xml:space="preserve">rinse cars with </w:t>
            </w:r>
            <w:r>
              <w:rPr>
                <w:rFonts w:ascii="Arial" w:hAnsi="Arial" w:cs="Arial"/>
                <w:sz w:val="20"/>
                <w:szCs w:val="20"/>
              </w:rPr>
              <w:t xml:space="preserve">potable </w:t>
            </w:r>
            <w:r w:rsidRPr="00776459">
              <w:rPr>
                <w:rFonts w:ascii="Arial" w:hAnsi="Arial" w:cs="Arial"/>
                <w:sz w:val="20"/>
                <w:szCs w:val="20"/>
              </w:rPr>
              <w:t>water only.</w:t>
            </w:r>
            <w:r>
              <w:rPr>
                <w:rFonts w:ascii="Arial" w:hAnsi="Arial" w:cs="Arial"/>
                <w:sz w:val="20"/>
                <w:szCs w:val="20"/>
              </w:rPr>
              <w:t xml:space="preserve"> Any excess water shall be drained through landscaping and dechlorinated prior to discharge to the storm drain system.</w:t>
            </w:r>
          </w:p>
        </w:tc>
        <w:tc>
          <w:tcPr>
            <w:tcW w:w="1530" w:type="dxa"/>
            <w:shd w:val="clear" w:color="auto" w:fill="auto"/>
            <w:tcMar>
              <w:top w:w="29" w:type="dxa"/>
              <w:bottom w:w="29" w:type="dxa"/>
            </w:tcMar>
            <w:vAlign w:val="center"/>
          </w:tcPr>
          <w:p w14:paraId="06A33428" w14:textId="77777777" w:rsidR="0026132E" w:rsidRPr="00404C3A" w:rsidRDefault="0026132E" w:rsidP="00E033B9">
            <w:pPr>
              <w:ind w:left="72"/>
              <w:jc w:val="center"/>
              <w:rPr>
                <w:rFonts w:ascii="Arial" w:hAnsi="Arial" w:cs="Arial"/>
                <w:sz w:val="22"/>
                <w:szCs w:val="22"/>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63A6402A" w14:textId="77777777" w:rsidR="0026132E" w:rsidRPr="00404C3A" w:rsidRDefault="0026132E" w:rsidP="00E033B9">
            <w:pPr>
              <w:ind w:left="72"/>
              <w:rPr>
                <w:rFonts w:ascii="Arial" w:hAnsi="Arial" w:cs="Arial"/>
                <w:sz w:val="22"/>
                <w:szCs w:val="22"/>
              </w:rPr>
            </w:pPr>
          </w:p>
        </w:tc>
        <w:tc>
          <w:tcPr>
            <w:tcW w:w="2075" w:type="dxa"/>
            <w:shd w:val="clear" w:color="auto" w:fill="auto"/>
          </w:tcPr>
          <w:p w14:paraId="3E14A3A5" w14:textId="263BEAAA" w:rsidR="0026132E" w:rsidRPr="00404C3A" w:rsidRDefault="0026132E" w:rsidP="00E033B9">
            <w:pPr>
              <w:ind w:left="72"/>
              <w:rPr>
                <w:rFonts w:ascii="Arial" w:hAnsi="Arial" w:cs="Arial"/>
                <w:sz w:val="22"/>
                <w:szCs w:val="22"/>
              </w:rPr>
            </w:pPr>
          </w:p>
        </w:tc>
      </w:tr>
      <w:tr w:rsidR="0026132E" w:rsidRPr="00776459" w14:paraId="7C100992" w14:textId="77777777" w:rsidTr="00F0409C">
        <w:trPr>
          <w:cantSplit/>
          <w:trHeight w:val="61"/>
          <w:jc w:val="center"/>
        </w:trPr>
        <w:tc>
          <w:tcPr>
            <w:tcW w:w="2775" w:type="dxa"/>
            <w:vMerge/>
            <w:shd w:val="clear" w:color="auto" w:fill="auto"/>
            <w:tcMar>
              <w:top w:w="29" w:type="dxa"/>
              <w:bottom w:w="29" w:type="dxa"/>
            </w:tcMar>
          </w:tcPr>
          <w:p w14:paraId="224B168C" w14:textId="77777777" w:rsidR="0026132E" w:rsidRDefault="0026132E" w:rsidP="00E033B9">
            <w:pPr>
              <w:ind w:left="252" w:hanging="252"/>
              <w:rPr>
                <w:rFonts w:ascii="Arial" w:hAnsi="Arial" w:cs="Arial"/>
                <w:sz w:val="20"/>
                <w:szCs w:val="20"/>
              </w:rPr>
            </w:pPr>
          </w:p>
        </w:tc>
        <w:tc>
          <w:tcPr>
            <w:tcW w:w="2610" w:type="dxa"/>
            <w:vMerge/>
            <w:shd w:val="clear" w:color="auto" w:fill="auto"/>
            <w:tcMar>
              <w:top w:w="29" w:type="dxa"/>
              <w:bottom w:w="29" w:type="dxa"/>
            </w:tcMar>
          </w:tcPr>
          <w:p w14:paraId="35ACBE8B" w14:textId="77777777" w:rsidR="0026132E" w:rsidRPr="00776459" w:rsidRDefault="0026132E" w:rsidP="00E033B9">
            <w:pPr>
              <w:ind w:left="72"/>
              <w:rPr>
                <w:rFonts w:ascii="Arial" w:hAnsi="Arial" w:cs="Arial"/>
                <w:sz w:val="20"/>
                <w:szCs w:val="20"/>
              </w:rPr>
            </w:pPr>
          </w:p>
        </w:tc>
        <w:tc>
          <w:tcPr>
            <w:tcW w:w="3780" w:type="dxa"/>
            <w:gridSpan w:val="2"/>
            <w:shd w:val="clear" w:color="auto" w:fill="auto"/>
            <w:tcMar>
              <w:top w:w="29" w:type="dxa"/>
              <w:bottom w:w="29" w:type="dxa"/>
            </w:tcMar>
          </w:tcPr>
          <w:p w14:paraId="3F16B17D" w14:textId="77777777" w:rsidR="0026132E" w:rsidRDefault="0026132E" w:rsidP="00E033B9">
            <w:pPr>
              <w:ind w:left="198" w:hanging="240"/>
              <w:rPr>
                <w:rFonts w:ascii="Arial" w:hAnsi="Arial" w:cs="Arial"/>
                <w:sz w:val="20"/>
                <w:szCs w:val="20"/>
              </w:rPr>
            </w:pPr>
            <w:r>
              <w:rPr>
                <w:rFonts w:ascii="Arial" w:hAnsi="Arial" w:cs="Arial"/>
                <w:sz w:val="20"/>
                <w:szCs w:val="20"/>
              </w:rPr>
              <w:fldChar w:fldCharType="begin">
                <w:ffData>
                  <w:name w:val="Check6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Review and adhere to</w:t>
            </w:r>
            <w:r w:rsidRPr="00776459">
              <w:rPr>
                <w:rFonts w:ascii="Arial" w:hAnsi="Arial" w:cs="Arial"/>
                <w:sz w:val="20"/>
                <w:szCs w:val="20"/>
              </w:rPr>
              <w:t xml:space="preserve"> Fact Sheet SC-21, “Vehicle and</w:t>
            </w:r>
            <w:r>
              <w:rPr>
                <w:rFonts w:ascii="Arial" w:hAnsi="Arial" w:cs="Arial"/>
                <w:sz w:val="20"/>
                <w:szCs w:val="20"/>
              </w:rPr>
              <w:t xml:space="preserve"> </w:t>
            </w:r>
            <w:r w:rsidRPr="00776459">
              <w:rPr>
                <w:rFonts w:ascii="Arial" w:hAnsi="Arial" w:cs="Arial"/>
                <w:sz w:val="20"/>
                <w:szCs w:val="20"/>
              </w:rPr>
              <w:t>Equipment Cleaning,” in the CASQA Stormwater Quality Handbooks at www.cabmphandbooks.com</w:t>
            </w:r>
          </w:p>
        </w:tc>
        <w:tc>
          <w:tcPr>
            <w:tcW w:w="1530" w:type="dxa"/>
            <w:shd w:val="clear" w:color="auto" w:fill="auto"/>
            <w:tcMar>
              <w:top w:w="29" w:type="dxa"/>
              <w:bottom w:w="29" w:type="dxa"/>
            </w:tcMar>
            <w:vAlign w:val="center"/>
          </w:tcPr>
          <w:p w14:paraId="64A3DDD4" w14:textId="77777777" w:rsidR="0026132E" w:rsidRPr="00404C3A" w:rsidRDefault="0026132E" w:rsidP="00E033B9">
            <w:pPr>
              <w:ind w:left="72"/>
              <w:jc w:val="center"/>
              <w:rPr>
                <w:rFonts w:ascii="Arial" w:hAnsi="Arial" w:cs="Arial"/>
                <w:sz w:val="22"/>
                <w:szCs w:val="22"/>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3804ABB4" w14:textId="77777777" w:rsidR="0026132E" w:rsidRPr="00404C3A" w:rsidRDefault="0026132E" w:rsidP="00E033B9">
            <w:pPr>
              <w:ind w:left="72"/>
              <w:rPr>
                <w:rFonts w:ascii="Arial" w:hAnsi="Arial" w:cs="Arial"/>
                <w:sz w:val="22"/>
                <w:szCs w:val="22"/>
              </w:rPr>
            </w:pPr>
          </w:p>
        </w:tc>
        <w:tc>
          <w:tcPr>
            <w:tcW w:w="2075" w:type="dxa"/>
            <w:shd w:val="clear" w:color="auto" w:fill="auto"/>
          </w:tcPr>
          <w:p w14:paraId="7D81EA8C" w14:textId="5CE428F8" w:rsidR="0026132E" w:rsidRPr="00404C3A" w:rsidRDefault="0026132E" w:rsidP="00E033B9">
            <w:pPr>
              <w:ind w:left="72"/>
              <w:rPr>
                <w:rFonts w:ascii="Arial" w:hAnsi="Arial" w:cs="Arial"/>
                <w:sz w:val="22"/>
                <w:szCs w:val="22"/>
              </w:rPr>
            </w:pPr>
          </w:p>
        </w:tc>
      </w:tr>
      <w:tr w:rsidR="0026132E" w:rsidRPr="00776459" w14:paraId="233A66D0" w14:textId="77777777" w:rsidTr="00450AFC">
        <w:trPr>
          <w:cantSplit/>
          <w:trHeight w:val="402"/>
          <w:jc w:val="center"/>
        </w:trPr>
        <w:tc>
          <w:tcPr>
            <w:tcW w:w="2775" w:type="dxa"/>
            <w:vMerge w:val="restart"/>
            <w:shd w:val="clear" w:color="auto" w:fill="auto"/>
            <w:tcMar>
              <w:top w:w="29" w:type="dxa"/>
              <w:bottom w:w="29" w:type="dxa"/>
            </w:tcMar>
          </w:tcPr>
          <w:p w14:paraId="0E4C2B0A" w14:textId="77777777" w:rsidR="0026132E" w:rsidRDefault="0026132E" w:rsidP="00E033B9">
            <w:pPr>
              <w:ind w:left="252" w:hanging="252"/>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Vehicle/Equipment</w:t>
            </w:r>
            <w:r>
              <w:rPr>
                <w:rFonts w:ascii="Arial" w:hAnsi="Arial" w:cs="Arial"/>
                <w:sz w:val="20"/>
                <w:szCs w:val="20"/>
              </w:rPr>
              <w:t xml:space="preserve"> </w:t>
            </w:r>
            <w:r w:rsidRPr="00776459">
              <w:rPr>
                <w:rFonts w:ascii="Arial" w:hAnsi="Arial" w:cs="Arial"/>
                <w:sz w:val="20"/>
                <w:szCs w:val="20"/>
              </w:rPr>
              <w:t>Repair and</w:t>
            </w:r>
            <w:r>
              <w:rPr>
                <w:rFonts w:ascii="Arial" w:hAnsi="Arial" w:cs="Arial"/>
                <w:sz w:val="20"/>
                <w:szCs w:val="20"/>
              </w:rPr>
              <w:t xml:space="preserve"> </w:t>
            </w:r>
            <w:r w:rsidRPr="00776459">
              <w:rPr>
                <w:rFonts w:ascii="Arial" w:hAnsi="Arial" w:cs="Arial"/>
                <w:sz w:val="20"/>
                <w:szCs w:val="20"/>
              </w:rPr>
              <w:t>Maintenance</w:t>
            </w:r>
          </w:p>
          <w:p w14:paraId="1B1BE1FF" w14:textId="77777777" w:rsidR="0026132E" w:rsidRPr="004A0310" w:rsidRDefault="0026132E" w:rsidP="00E033B9">
            <w:pPr>
              <w:ind w:left="252" w:hanging="252"/>
              <w:rPr>
                <w:rFonts w:ascii="Arial" w:hAnsi="Arial" w:cs="Arial"/>
                <w:i/>
                <w:sz w:val="20"/>
                <w:szCs w:val="20"/>
              </w:rPr>
            </w:pPr>
          </w:p>
          <w:p w14:paraId="17B9B26E" w14:textId="77777777" w:rsidR="0026132E" w:rsidRDefault="0026132E" w:rsidP="00E033B9">
            <w:pPr>
              <w:ind w:left="252" w:hanging="252"/>
              <w:rPr>
                <w:rFonts w:ascii="Arial" w:hAnsi="Arial" w:cs="Arial"/>
                <w:i/>
                <w:sz w:val="20"/>
                <w:szCs w:val="20"/>
              </w:rPr>
            </w:pPr>
          </w:p>
          <w:p w14:paraId="49FEE1AE" w14:textId="77777777" w:rsidR="0026132E" w:rsidRDefault="0026132E" w:rsidP="00E033B9">
            <w:pPr>
              <w:ind w:left="252" w:hanging="252"/>
              <w:rPr>
                <w:rFonts w:ascii="Arial" w:hAnsi="Arial" w:cs="Arial"/>
                <w:i/>
                <w:sz w:val="20"/>
                <w:szCs w:val="20"/>
              </w:rPr>
            </w:pPr>
          </w:p>
          <w:p w14:paraId="5224A122" w14:textId="77777777" w:rsidR="0026132E" w:rsidRDefault="0026132E" w:rsidP="00E033B9">
            <w:pPr>
              <w:ind w:left="252" w:hanging="252"/>
              <w:rPr>
                <w:rFonts w:ascii="Arial" w:hAnsi="Arial" w:cs="Arial"/>
                <w:i/>
                <w:sz w:val="20"/>
                <w:szCs w:val="20"/>
              </w:rPr>
            </w:pPr>
          </w:p>
          <w:p w14:paraId="624675C8" w14:textId="77777777" w:rsidR="0026132E" w:rsidRDefault="0026132E" w:rsidP="00E033B9">
            <w:pPr>
              <w:ind w:left="252" w:hanging="252"/>
              <w:rPr>
                <w:rFonts w:ascii="Arial" w:hAnsi="Arial" w:cs="Arial"/>
                <w:i/>
                <w:sz w:val="20"/>
                <w:szCs w:val="20"/>
              </w:rPr>
            </w:pPr>
          </w:p>
          <w:p w14:paraId="44217118" w14:textId="77777777" w:rsidR="0026132E" w:rsidRDefault="0026132E" w:rsidP="00E033B9">
            <w:pPr>
              <w:ind w:left="252" w:hanging="252"/>
              <w:rPr>
                <w:rFonts w:ascii="Arial" w:hAnsi="Arial" w:cs="Arial"/>
                <w:i/>
                <w:sz w:val="20"/>
                <w:szCs w:val="20"/>
              </w:rPr>
            </w:pPr>
          </w:p>
          <w:p w14:paraId="51FC6DB9" w14:textId="77777777" w:rsidR="0026132E" w:rsidRDefault="0026132E" w:rsidP="00E033B9">
            <w:pPr>
              <w:ind w:left="252" w:hanging="252"/>
              <w:rPr>
                <w:rFonts w:ascii="Arial" w:hAnsi="Arial" w:cs="Arial"/>
                <w:i/>
                <w:sz w:val="20"/>
                <w:szCs w:val="20"/>
              </w:rPr>
            </w:pPr>
          </w:p>
          <w:p w14:paraId="5C0A4166" w14:textId="77777777" w:rsidR="0026132E" w:rsidRDefault="0026132E" w:rsidP="00E033B9">
            <w:pPr>
              <w:ind w:left="252" w:hanging="252"/>
              <w:rPr>
                <w:rFonts w:ascii="Arial" w:hAnsi="Arial" w:cs="Arial"/>
                <w:i/>
                <w:sz w:val="20"/>
                <w:szCs w:val="20"/>
              </w:rPr>
            </w:pPr>
          </w:p>
          <w:p w14:paraId="107BD52D" w14:textId="77777777" w:rsidR="0026132E" w:rsidRDefault="0026132E" w:rsidP="00E033B9">
            <w:pPr>
              <w:ind w:left="252" w:hanging="252"/>
              <w:rPr>
                <w:rFonts w:ascii="Arial" w:hAnsi="Arial" w:cs="Arial"/>
                <w:i/>
                <w:sz w:val="20"/>
                <w:szCs w:val="20"/>
              </w:rPr>
            </w:pPr>
          </w:p>
          <w:p w14:paraId="79ADE122" w14:textId="77777777" w:rsidR="0026132E" w:rsidRDefault="0026132E" w:rsidP="00E033B9">
            <w:pPr>
              <w:ind w:left="252" w:hanging="252"/>
              <w:rPr>
                <w:rFonts w:ascii="Arial" w:hAnsi="Arial" w:cs="Arial"/>
                <w:i/>
                <w:sz w:val="20"/>
                <w:szCs w:val="20"/>
              </w:rPr>
            </w:pPr>
          </w:p>
          <w:p w14:paraId="1EA2C1A0" w14:textId="77777777" w:rsidR="0026132E" w:rsidRDefault="0026132E" w:rsidP="00E033B9">
            <w:pPr>
              <w:ind w:left="252" w:hanging="252"/>
              <w:rPr>
                <w:rFonts w:ascii="Arial" w:hAnsi="Arial" w:cs="Arial"/>
                <w:i/>
                <w:sz w:val="20"/>
                <w:szCs w:val="20"/>
              </w:rPr>
            </w:pPr>
          </w:p>
          <w:p w14:paraId="64EADCBB" w14:textId="77777777" w:rsidR="0026132E" w:rsidRDefault="0026132E" w:rsidP="00E033B9">
            <w:pPr>
              <w:ind w:left="252" w:hanging="252"/>
              <w:rPr>
                <w:rFonts w:ascii="Arial" w:hAnsi="Arial" w:cs="Arial"/>
                <w:i/>
                <w:sz w:val="20"/>
                <w:szCs w:val="20"/>
              </w:rPr>
            </w:pPr>
          </w:p>
          <w:p w14:paraId="2122E853" w14:textId="77777777" w:rsidR="0026132E" w:rsidRDefault="0026132E" w:rsidP="00E033B9">
            <w:pPr>
              <w:ind w:left="252" w:hanging="252"/>
              <w:rPr>
                <w:rFonts w:ascii="Arial" w:hAnsi="Arial" w:cs="Arial"/>
                <w:i/>
                <w:sz w:val="20"/>
                <w:szCs w:val="20"/>
              </w:rPr>
            </w:pPr>
          </w:p>
          <w:p w14:paraId="53376B54" w14:textId="77777777" w:rsidR="0026132E" w:rsidRDefault="0026132E" w:rsidP="00E033B9">
            <w:pPr>
              <w:ind w:left="252" w:hanging="252"/>
              <w:rPr>
                <w:rFonts w:ascii="Arial" w:hAnsi="Arial" w:cs="Arial"/>
                <w:i/>
                <w:sz w:val="20"/>
                <w:szCs w:val="20"/>
              </w:rPr>
            </w:pPr>
          </w:p>
          <w:p w14:paraId="101D51AE" w14:textId="77777777" w:rsidR="0026132E" w:rsidRDefault="0026132E" w:rsidP="00E033B9">
            <w:pPr>
              <w:rPr>
                <w:rFonts w:ascii="Arial" w:hAnsi="Arial" w:cs="Arial"/>
                <w:i/>
                <w:sz w:val="20"/>
                <w:szCs w:val="20"/>
              </w:rPr>
            </w:pPr>
            <w:r w:rsidRPr="004A0310">
              <w:rPr>
                <w:rFonts w:ascii="Arial" w:hAnsi="Arial" w:cs="Arial"/>
                <w:i/>
                <w:sz w:val="20"/>
                <w:szCs w:val="20"/>
              </w:rPr>
              <w:t xml:space="preserve">Vehicle/Equipment </w:t>
            </w:r>
            <w:r>
              <w:rPr>
                <w:rFonts w:ascii="Arial" w:hAnsi="Arial" w:cs="Arial"/>
                <w:i/>
                <w:sz w:val="20"/>
                <w:szCs w:val="20"/>
              </w:rPr>
              <w:t>Repair</w:t>
            </w:r>
          </w:p>
          <w:p w14:paraId="4FD343B8" w14:textId="77777777" w:rsidR="0026132E" w:rsidRDefault="0026132E" w:rsidP="00E033B9">
            <w:pPr>
              <w:ind w:left="252" w:hanging="252"/>
              <w:rPr>
                <w:rFonts w:ascii="Arial" w:hAnsi="Arial" w:cs="Arial"/>
                <w:i/>
                <w:sz w:val="20"/>
                <w:szCs w:val="20"/>
              </w:rPr>
            </w:pPr>
            <w:r w:rsidRPr="004A0310">
              <w:rPr>
                <w:rFonts w:ascii="Arial" w:hAnsi="Arial" w:cs="Arial"/>
                <w:i/>
                <w:sz w:val="20"/>
                <w:szCs w:val="20"/>
              </w:rPr>
              <w:t>and Maintenance</w:t>
            </w:r>
          </w:p>
          <w:p w14:paraId="76D9DCEE" w14:textId="77777777" w:rsidR="0026132E" w:rsidRPr="00776459" w:rsidRDefault="0026132E" w:rsidP="00E033B9">
            <w:pPr>
              <w:ind w:left="252" w:hanging="252"/>
              <w:rPr>
                <w:rFonts w:ascii="Arial" w:hAnsi="Arial" w:cs="Arial"/>
                <w:sz w:val="20"/>
                <w:szCs w:val="20"/>
              </w:rPr>
            </w:pPr>
            <w:r>
              <w:rPr>
                <w:rFonts w:ascii="Arial" w:hAnsi="Arial" w:cs="Arial"/>
                <w:i/>
                <w:sz w:val="20"/>
                <w:szCs w:val="20"/>
              </w:rPr>
              <w:t>Continued</w:t>
            </w:r>
          </w:p>
        </w:tc>
        <w:tc>
          <w:tcPr>
            <w:tcW w:w="2610" w:type="dxa"/>
            <w:vMerge w:val="restart"/>
            <w:shd w:val="clear" w:color="auto" w:fill="auto"/>
            <w:tcMar>
              <w:top w:w="29" w:type="dxa"/>
              <w:bottom w:w="29" w:type="dxa"/>
            </w:tcMar>
          </w:tcPr>
          <w:p w14:paraId="1EFD96AA" w14:textId="77777777" w:rsidR="0026132E" w:rsidRPr="00776459" w:rsidRDefault="0026132E" w:rsidP="00E033B9">
            <w:pPr>
              <w:ind w:left="72"/>
              <w:rPr>
                <w:rFonts w:ascii="Arial" w:hAnsi="Arial" w:cs="Arial"/>
                <w:sz w:val="20"/>
                <w:szCs w:val="20"/>
              </w:rPr>
            </w:pPr>
          </w:p>
        </w:tc>
        <w:tc>
          <w:tcPr>
            <w:tcW w:w="9720" w:type="dxa"/>
            <w:gridSpan w:val="5"/>
            <w:shd w:val="clear" w:color="auto" w:fill="auto"/>
            <w:tcMar>
              <w:top w:w="29" w:type="dxa"/>
              <w:bottom w:w="29" w:type="dxa"/>
            </w:tcMar>
            <w:vAlign w:val="center"/>
          </w:tcPr>
          <w:p w14:paraId="1E043A39" w14:textId="1DF554D8" w:rsidR="0026132E" w:rsidRPr="00776459" w:rsidRDefault="0026132E" w:rsidP="00E033B9">
            <w:pPr>
              <w:ind w:left="72"/>
              <w:rPr>
                <w:rFonts w:ascii="Arial" w:hAnsi="Arial" w:cs="Arial"/>
                <w:sz w:val="20"/>
                <w:szCs w:val="20"/>
              </w:rPr>
            </w:pPr>
            <w:r w:rsidRPr="00362362">
              <w:rPr>
                <w:rFonts w:ascii="Arial" w:hAnsi="Arial" w:cs="Arial"/>
                <w:b/>
                <w:sz w:val="20"/>
                <w:szCs w:val="20"/>
              </w:rPr>
              <w:t>The following restrictions apply to use the site:</w:t>
            </w:r>
          </w:p>
        </w:tc>
      </w:tr>
      <w:tr w:rsidR="0026132E" w:rsidRPr="00776459" w14:paraId="7EBEA4AC" w14:textId="77777777" w:rsidTr="00F0409C">
        <w:trPr>
          <w:cantSplit/>
          <w:trHeight w:val="846"/>
          <w:jc w:val="center"/>
        </w:trPr>
        <w:tc>
          <w:tcPr>
            <w:tcW w:w="2775" w:type="dxa"/>
            <w:vMerge/>
            <w:shd w:val="clear" w:color="auto" w:fill="auto"/>
            <w:tcMar>
              <w:top w:w="29" w:type="dxa"/>
              <w:bottom w:w="29" w:type="dxa"/>
            </w:tcMar>
          </w:tcPr>
          <w:p w14:paraId="12871132" w14:textId="77777777" w:rsidR="0026132E" w:rsidRDefault="0026132E" w:rsidP="00E033B9">
            <w:pPr>
              <w:ind w:left="252" w:hanging="252"/>
              <w:rPr>
                <w:rFonts w:ascii="Arial" w:hAnsi="Arial" w:cs="Arial"/>
                <w:sz w:val="20"/>
                <w:szCs w:val="20"/>
              </w:rPr>
            </w:pPr>
          </w:p>
        </w:tc>
        <w:tc>
          <w:tcPr>
            <w:tcW w:w="2610" w:type="dxa"/>
            <w:vMerge/>
            <w:shd w:val="clear" w:color="auto" w:fill="auto"/>
            <w:tcMar>
              <w:top w:w="29" w:type="dxa"/>
              <w:bottom w:w="29" w:type="dxa"/>
            </w:tcMar>
          </w:tcPr>
          <w:p w14:paraId="62AB5BE7" w14:textId="77777777" w:rsidR="0026132E" w:rsidRDefault="0026132E" w:rsidP="00E033B9">
            <w:pPr>
              <w:rPr>
                <w:rFonts w:ascii="Arial" w:hAnsi="Arial" w:cs="Arial"/>
                <w:sz w:val="20"/>
                <w:szCs w:val="20"/>
              </w:rPr>
            </w:pPr>
          </w:p>
        </w:tc>
        <w:tc>
          <w:tcPr>
            <w:tcW w:w="3780" w:type="dxa"/>
            <w:gridSpan w:val="2"/>
            <w:shd w:val="clear" w:color="auto" w:fill="auto"/>
            <w:tcMar>
              <w:top w:w="29" w:type="dxa"/>
              <w:bottom w:w="29" w:type="dxa"/>
            </w:tcMar>
          </w:tcPr>
          <w:p w14:paraId="62F19FF8" w14:textId="77777777" w:rsidR="0026132E" w:rsidRDefault="0026132E" w:rsidP="00E033B9">
            <w:pPr>
              <w:ind w:left="198" w:hanging="198"/>
              <w:rPr>
                <w:rFonts w:ascii="Arial" w:hAnsi="Arial" w:cs="Arial"/>
                <w:sz w:val="20"/>
                <w:szCs w:val="20"/>
              </w:rPr>
            </w:pPr>
            <w:r>
              <w:rPr>
                <w:rFonts w:ascii="Arial" w:hAnsi="Arial" w:cs="Arial"/>
                <w:sz w:val="20"/>
                <w:szCs w:val="20"/>
              </w:rPr>
              <w:fldChar w:fldCharType="begin">
                <w:ffData>
                  <w:name w:val="Check6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No person shall dispose of, nor permit the disposal, directly or indirectly of vehicle fluids, hazardous materials, or rinse</w:t>
            </w:r>
            <w:r>
              <w:rPr>
                <w:rFonts w:ascii="Arial" w:hAnsi="Arial" w:cs="Arial"/>
                <w:sz w:val="20"/>
                <w:szCs w:val="20"/>
              </w:rPr>
              <w:t xml:space="preserve"> </w:t>
            </w:r>
            <w:r w:rsidRPr="00776459">
              <w:rPr>
                <w:rFonts w:ascii="Arial" w:hAnsi="Arial" w:cs="Arial"/>
                <w:sz w:val="20"/>
                <w:szCs w:val="20"/>
              </w:rPr>
              <w:t>water from parts cleaning into storm drains.</w:t>
            </w:r>
          </w:p>
        </w:tc>
        <w:tc>
          <w:tcPr>
            <w:tcW w:w="1530" w:type="dxa"/>
            <w:shd w:val="clear" w:color="auto" w:fill="auto"/>
            <w:tcMar>
              <w:top w:w="29" w:type="dxa"/>
              <w:bottom w:w="29" w:type="dxa"/>
            </w:tcMar>
            <w:vAlign w:val="center"/>
          </w:tcPr>
          <w:p w14:paraId="6A92D697" w14:textId="77777777" w:rsidR="0026132E" w:rsidRPr="00776459" w:rsidRDefault="0026132E" w:rsidP="00E033B9">
            <w:pPr>
              <w:ind w:left="72"/>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085CA984" w14:textId="77777777" w:rsidR="0026132E" w:rsidRPr="00776459" w:rsidRDefault="0026132E" w:rsidP="00E033B9">
            <w:pPr>
              <w:ind w:left="72"/>
              <w:rPr>
                <w:rFonts w:ascii="Arial" w:hAnsi="Arial" w:cs="Arial"/>
                <w:sz w:val="20"/>
                <w:szCs w:val="20"/>
              </w:rPr>
            </w:pPr>
          </w:p>
        </w:tc>
        <w:tc>
          <w:tcPr>
            <w:tcW w:w="2075" w:type="dxa"/>
            <w:shd w:val="clear" w:color="auto" w:fill="auto"/>
          </w:tcPr>
          <w:p w14:paraId="1E3F5578" w14:textId="0D1C0E48" w:rsidR="0026132E" w:rsidRPr="00776459" w:rsidRDefault="0026132E" w:rsidP="00E033B9">
            <w:pPr>
              <w:ind w:left="72"/>
              <w:rPr>
                <w:rFonts w:ascii="Arial" w:hAnsi="Arial" w:cs="Arial"/>
                <w:sz w:val="20"/>
                <w:szCs w:val="20"/>
              </w:rPr>
            </w:pPr>
          </w:p>
        </w:tc>
      </w:tr>
      <w:tr w:rsidR="0026132E" w:rsidRPr="00776459" w14:paraId="540F4C0D" w14:textId="77777777" w:rsidTr="00F0409C">
        <w:trPr>
          <w:cantSplit/>
          <w:trHeight w:val="222"/>
          <w:jc w:val="center"/>
        </w:trPr>
        <w:tc>
          <w:tcPr>
            <w:tcW w:w="2775" w:type="dxa"/>
            <w:vMerge/>
            <w:shd w:val="clear" w:color="auto" w:fill="auto"/>
            <w:tcMar>
              <w:top w:w="29" w:type="dxa"/>
              <w:bottom w:w="29" w:type="dxa"/>
            </w:tcMar>
          </w:tcPr>
          <w:p w14:paraId="72C050A5" w14:textId="77777777" w:rsidR="0026132E" w:rsidRDefault="0026132E" w:rsidP="00E033B9">
            <w:pPr>
              <w:ind w:left="252" w:hanging="252"/>
              <w:rPr>
                <w:rFonts w:ascii="Arial" w:hAnsi="Arial" w:cs="Arial"/>
                <w:sz w:val="20"/>
                <w:szCs w:val="20"/>
              </w:rPr>
            </w:pPr>
          </w:p>
        </w:tc>
        <w:tc>
          <w:tcPr>
            <w:tcW w:w="2610" w:type="dxa"/>
            <w:vMerge/>
            <w:shd w:val="clear" w:color="auto" w:fill="auto"/>
            <w:tcMar>
              <w:top w:w="29" w:type="dxa"/>
              <w:bottom w:w="29" w:type="dxa"/>
            </w:tcMar>
          </w:tcPr>
          <w:p w14:paraId="56E2B503" w14:textId="77777777" w:rsidR="0026132E" w:rsidRDefault="0026132E" w:rsidP="00E033B9">
            <w:pPr>
              <w:rPr>
                <w:rFonts w:ascii="Arial" w:hAnsi="Arial" w:cs="Arial"/>
                <w:sz w:val="20"/>
                <w:szCs w:val="20"/>
              </w:rPr>
            </w:pPr>
          </w:p>
        </w:tc>
        <w:tc>
          <w:tcPr>
            <w:tcW w:w="3780" w:type="dxa"/>
            <w:gridSpan w:val="2"/>
            <w:shd w:val="clear" w:color="auto" w:fill="auto"/>
            <w:tcMar>
              <w:top w:w="29" w:type="dxa"/>
              <w:bottom w:w="29" w:type="dxa"/>
            </w:tcMar>
          </w:tcPr>
          <w:p w14:paraId="524723A8" w14:textId="2B20CC14" w:rsidR="0026132E" w:rsidRDefault="0026132E" w:rsidP="00E033B9">
            <w:pPr>
              <w:ind w:left="198" w:hanging="198"/>
              <w:rPr>
                <w:rFonts w:ascii="Arial" w:hAnsi="Arial" w:cs="Arial"/>
                <w:sz w:val="20"/>
                <w:szCs w:val="20"/>
              </w:rPr>
            </w:pPr>
            <w:r>
              <w:rPr>
                <w:rFonts w:ascii="Arial" w:hAnsi="Arial" w:cs="Arial"/>
                <w:sz w:val="20"/>
                <w:szCs w:val="20"/>
              </w:rPr>
              <w:fldChar w:fldCharType="begin">
                <w:ffData>
                  <w:name w:val="Check6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No vehicle fluid removal shall be</w:t>
            </w:r>
            <w:r>
              <w:rPr>
                <w:rFonts w:ascii="Arial" w:hAnsi="Arial" w:cs="Arial"/>
                <w:sz w:val="20"/>
                <w:szCs w:val="20"/>
              </w:rPr>
              <w:t xml:space="preserve"> performed outside a building, </w:t>
            </w:r>
            <w:r w:rsidR="003932C8">
              <w:rPr>
                <w:rFonts w:ascii="Arial" w:hAnsi="Arial" w:cs="Arial"/>
                <w:sz w:val="20"/>
                <w:szCs w:val="20"/>
              </w:rPr>
              <w:t>nor</w:t>
            </w:r>
            <w:r w:rsidRPr="00776459">
              <w:rPr>
                <w:rFonts w:ascii="Arial" w:hAnsi="Arial" w:cs="Arial"/>
                <w:sz w:val="20"/>
                <w:szCs w:val="20"/>
              </w:rPr>
              <w:t xml:space="preserve"> on asphalt or ground surfaces, whether inside or outside a building, except in such a manner as to ensure that any spilled fluid will be in an area of secondary containment. Leaking vehicle fluids shall be contained or drained from the vehicle</w:t>
            </w:r>
            <w:r>
              <w:rPr>
                <w:rFonts w:ascii="Arial" w:hAnsi="Arial" w:cs="Arial"/>
                <w:sz w:val="20"/>
                <w:szCs w:val="20"/>
              </w:rPr>
              <w:t xml:space="preserve"> </w:t>
            </w:r>
            <w:r w:rsidRPr="00776459">
              <w:rPr>
                <w:rFonts w:ascii="Arial" w:hAnsi="Arial" w:cs="Arial"/>
                <w:sz w:val="20"/>
                <w:szCs w:val="20"/>
              </w:rPr>
              <w:t>immediately.</w:t>
            </w:r>
          </w:p>
        </w:tc>
        <w:tc>
          <w:tcPr>
            <w:tcW w:w="1530" w:type="dxa"/>
            <w:shd w:val="clear" w:color="auto" w:fill="auto"/>
            <w:tcMar>
              <w:top w:w="29" w:type="dxa"/>
              <w:bottom w:w="29" w:type="dxa"/>
            </w:tcMar>
            <w:vAlign w:val="center"/>
          </w:tcPr>
          <w:p w14:paraId="0E2FCFA2" w14:textId="77777777" w:rsidR="0026132E" w:rsidRPr="00776459" w:rsidRDefault="0026132E" w:rsidP="00E033B9">
            <w:pPr>
              <w:ind w:left="72"/>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7DA063A8" w14:textId="77777777" w:rsidR="0026132E" w:rsidRPr="00776459" w:rsidRDefault="0026132E" w:rsidP="00E033B9">
            <w:pPr>
              <w:ind w:left="72"/>
              <w:rPr>
                <w:rFonts w:ascii="Arial" w:hAnsi="Arial" w:cs="Arial"/>
                <w:sz w:val="20"/>
                <w:szCs w:val="20"/>
              </w:rPr>
            </w:pPr>
          </w:p>
        </w:tc>
        <w:tc>
          <w:tcPr>
            <w:tcW w:w="2075" w:type="dxa"/>
            <w:shd w:val="clear" w:color="auto" w:fill="auto"/>
          </w:tcPr>
          <w:p w14:paraId="5B3D2708" w14:textId="269A0436" w:rsidR="0026132E" w:rsidRPr="00776459" w:rsidRDefault="0026132E" w:rsidP="00E033B9">
            <w:pPr>
              <w:ind w:left="72"/>
              <w:rPr>
                <w:rFonts w:ascii="Arial" w:hAnsi="Arial" w:cs="Arial"/>
                <w:sz w:val="20"/>
                <w:szCs w:val="20"/>
              </w:rPr>
            </w:pPr>
          </w:p>
        </w:tc>
      </w:tr>
      <w:tr w:rsidR="0026132E" w:rsidRPr="00776459" w14:paraId="33CD13C2" w14:textId="77777777" w:rsidTr="00F0409C">
        <w:trPr>
          <w:cantSplit/>
          <w:trHeight w:val="1122"/>
          <w:jc w:val="center"/>
        </w:trPr>
        <w:tc>
          <w:tcPr>
            <w:tcW w:w="2775" w:type="dxa"/>
            <w:vMerge/>
            <w:shd w:val="clear" w:color="auto" w:fill="auto"/>
            <w:tcMar>
              <w:top w:w="29" w:type="dxa"/>
              <w:bottom w:w="29" w:type="dxa"/>
            </w:tcMar>
          </w:tcPr>
          <w:p w14:paraId="69E56902" w14:textId="77777777" w:rsidR="0026132E" w:rsidRDefault="0026132E" w:rsidP="00E033B9">
            <w:pPr>
              <w:ind w:left="252" w:hanging="252"/>
              <w:rPr>
                <w:rFonts w:ascii="Arial" w:hAnsi="Arial" w:cs="Arial"/>
                <w:sz w:val="20"/>
                <w:szCs w:val="20"/>
              </w:rPr>
            </w:pPr>
          </w:p>
        </w:tc>
        <w:tc>
          <w:tcPr>
            <w:tcW w:w="2610" w:type="dxa"/>
            <w:vMerge/>
            <w:shd w:val="clear" w:color="auto" w:fill="auto"/>
            <w:tcMar>
              <w:top w:w="29" w:type="dxa"/>
              <w:bottom w:w="29" w:type="dxa"/>
            </w:tcMar>
          </w:tcPr>
          <w:p w14:paraId="20FA6D36" w14:textId="77777777" w:rsidR="0026132E" w:rsidRDefault="0026132E" w:rsidP="00E033B9">
            <w:pPr>
              <w:rPr>
                <w:rFonts w:ascii="Arial" w:hAnsi="Arial" w:cs="Arial"/>
                <w:sz w:val="20"/>
                <w:szCs w:val="20"/>
              </w:rPr>
            </w:pPr>
          </w:p>
        </w:tc>
        <w:tc>
          <w:tcPr>
            <w:tcW w:w="3780" w:type="dxa"/>
            <w:gridSpan w:val="2"/>
            <w:shd w:val="clear" w:color="auto" w:fill="auto"/>
            <w:tcMar>
              <w:top w:w="29" w:type="dxa"/>
              <w:bottom w:w="29" w:type="dxa"/>
            </w:tcMar>
          </w:tcPr>
          <w:p w14:paraId="423C7148" w14:textId="43D8103B" w:rsidR="0026132E" w:rsidRPr="00776459" w:rsidRDefault="0026132E" w:rsidP="00E033B9">
            <w:pPr>
              <w:ind w:left="198" w:hanging="198"/>
              <w:rPr>
                <w:rFonts w:ascii="Arial" w:hAnsi="Arial" w:cs="Arial"/>
                <w:sz w:val="20"/>
                <w:szCs w:val="20"/>
              </w:rPr>
            </w:pPr>
            <w:r>
              <w:rPr>
                <w:rFonts w:ascii="Arial" w:hAnsi="Arial" w:cs="Arial"/>
                <w:sz w:val="20"/>
                <w:szCs w:val="20"/>
              </w:rPr>
              <w:fldChar w:fldCharType="begin">
                <w:ffData>
                  <w:name w:val="Check6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 xml:space="preserve">No person shall leave unattended drip parts or other open containers </w:t>
            </w:r>
            <w:r>
              <w:rPr>
                <w:rFonts w:ascii="Arial" w:hAnsi="Arial" w:cs="Arial"/>
                <w:sz w:val="20"/>
                <w:szCs w:val="20"/>
              </w:rPr>
              <w:t>of chemicals such as</w:t>
            </w:r>
            <w:r w:rsidRPr="00776459">
              <w:rPr>
                <w:rFonts w:ascii="Arial" w:hAnsi="Arial" w:cs="Arial"/>
                <w:sz w:val="20"/>
                <w:szCs w:val="20"/>
              </w:rPr>
              <w:t xml:space="preserve"> vehicle </w:t>
            </w:r>
            <w:r w:rsidR="004B0F0C" w:rsidRPr="00776459">
              <w:rPr>
                <w:rFonts w:ascii="Arial" w:hAnsi="Arial" w:cs="Arial"/>
                <w:sz w:val="20"/>
                <w:szCs w:val="20"/>
              </w:rPr>
              <w:t>fluid unless</w:t>
            </w:r>
            <w:r w:rsidRPr="00776459">
              <w:rPr>
                <w:rFonts w:ascii="Arial" w:hAnsi="Arial" w:cs="Arial"/>
                <w:sz w:val="20"/>
                <w:szCs w:val="20"/>
              </w:rPr>
              <w:t xml:space="preserve"> such containers are in use or in an area of secondary containment.</w:t>
            </w:r>
          </w:p>
        </w:tc>
        <w:tc>
          <w:tcPr>
            <w:tcW w:w="1530" w:type="dxa"/>
            <w:shd w:val="clear" w:color="auto" w:fill="auto"/>
            <w:tcMar>
              <w:top w:w="29" w:type="dxa"/>
              <w:bottom w:w="29" w:type="dxa"/>
            </w:tcMar>
            <w:vAlign w:val="center"/>
          </w:tcPr>
          <w:p w14:paraId="23D2A7A2" w14:textId="77777777" w:rsidR="0026132E" w:rsidRPr="00776459" w:rsidRDefault="0026132E" w:rsidP="00E033B9">
            <w:pPr>
              <w:ind w:left="72"/>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7FEF9E54" w14:textId="77777777" w:rsidR="0026132E" w:rsidRPr="00776459" w:rsidRDefault="0026132E" w:rsidP="00E033B9">
            <w:pPr>
              <w:ind w:left="72"/>
              <w:rPr>
                <w:rFonts w:ascii="Arial" w:hAnsi="Arial" w:cs="Arial"/>
                <w:sz w:val="20"/>
                <w:szCs w:val="20"/>
              </w:rPr>
            </w:pPr>
          </w:p>
        </w:tc>
        <w:tc>
          <w:tcPr>
            <w:tcW w:w="2075" w:type="dxa"/>
            <w:shd w:val="clear" w:color="auto" w:fill="auto"/>
          </w:tcPr>
          <w:p w14:paraId="6375A879" w14:textId="6F7894C1" w:rsidR="0026132E" w:rsidRPr="00776459" w:rsidRDefault="0026132E" w:rsidP="00E033B9">
            <w:pPr>
              <w:ind w:left="72"/>
              <w:rPr>
                <w:rFonts w:ascii="Arial" w:hAnsi="Arial" w:cs="Arial"/>
                <w:sz w:val="20"/>
                <w:szCs w:val="20"/>
              </w:rPr>
            </w:pPr>
          </w:p>
        </w:tc>
      </w:tr>
      <w:tr w:rsidR="0026132E" w:rsidRPr="00776459" w14:paraId="4780BB5F" w14:textId="77777777" w:rsidTr="00F0409C">
        <w:trPr>
          <w:cantSplit/>
          <w:trHeight w:val="656"/>
          <w:jc w:val="center"/>
        </w:trPr>
        <w:tc>
          <w:tcPr>
            <w:tcW w:w="2775" w:type="dxa"/>
            <w:vMerge w:val="restart"/>
            <w:shd w:val="clear" w:color="auto" w:fill="auto"/>
            <w:tcMar>
              <w:top w:w="29" w:type="dxa"/>
              <w:bottom w:w="29" w:type="dxa"/>
            </w:tcMar>
          </w:tcPr>
          <w:p w14:paraId="5D7BBF3C" w14:textId="77777777" w:rsidR="0026132E" w:rsidRDefault="0026132E" w:rsidP="00E033B9">
            <w:pPr>
              <w:ind w:left="252" w:hanging="252"/>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Fuel Dispensing Areas</w:t>
            </w:r>
          </w:p>
          <w:p w14:paraId="6F643EC1" w14:textId="77777777" w:rsidR="0026132E" w:rsidRDefault="0026132E" w:rsidP="00E033B9">
            <w:pPr>
              <w:ind w:left="252" w:hanging="252"/>
              <w:rPr>
                <w:rFonts w:ascii="Arial" w:hAnsi="Arial" w:cs="Arial"/>
                <w:sz w:val="20"/>
                <w:szCs w:val="20"/>
              </w:rPr>
            </w:pPr>
          </w:p>
          <w:p w14:paraId="73C869C5" w14:textId="77777777" w:rsidR="0026132E" w:rsidRDefault="0026132E" w:rsidP="00E033B9">
            <w:pPr>
              <w:ind w:left="252" w:hanging="252"/>
              <w:rPr>
                <w:rFonts w:ascii="Arial" w:hAnsi="Arial" w:cs="Arial"/>
                <w:sz w:val="20"/>
                <w:szCs w:val="20"/>
              </w:rPr>
            </w:pPr>
          </w:p>
          <w:p w14:paraId="6A8EADEA" w14:textId="77777777" w:rsidR="0026132E" w:rsidRDefault="0026132E" w:rsidP="00E033B9">
            <w:pPr>
              <w:ind w:left="252" w:hanging="252"/>
              <w:rPr>
                <w:rFonts w:ascii="Arial" w:hAnsi="Arial" w:cs="Arial"/>
                <w:sz w:val="20"/>
                <w:szCs w:val="20"/>
              </w:rPr>
            </w:pPr>
          </w:p>
          <w:p w14:paraId="7EB2D3E1" w14:textId="77777777" w:rsidR="0026132E" w:rsidRDefault="0026132E" w:rsidP="00E033B9">
            <w:pPr>
              <w:ind w:left="252" w:hanging="252"/>
              <w:rPr>
                <w:rFonts w:ascii="Arial" w:hAnsi="Arial" w:cs="Arial"/>
                <w:sz w:val="20"/>
                <w:szCs w:val="20"/>
              </w:rPr>
            </w:pPr>
          </w:p>
          <w:p w14:paraId="2D7751D4" w14:textId="77777777" w:rsidR="0026132E" w:rsidRDefault="0026132E" w:rsidP="00E033B9">
            <w:pPr>
              <w:ind w:left="252" w:hanging="252"/>
              <w:rPr>
                <w:rFonts w:ascii="Arial" w:hAnsi="Arial" w:cs="Arial"/>
                <w:sz w:val="20"/>
                <w:szCs w:val="20"/>
              </w:rPr>
            </w:pPr>
          </w:p>
          <w:p w14:paraId="558B0BDB" w14:textId="77777777" w:rsidR="0026132E" w:rsidRDefault="0026132E" w:rsidP="00E033B9">
            <w:pPr>
              <w:ind w:left="252" w:hanging="252"/>
              <w:rPr>
                <w:rFonts w:ascii="Arial" w:hAnsi="Arial" w:cs="Arial"/>
                <w:sz w:val="20"/>
                <w:szCs w:val="20"/>
              </w:rPr>
            </w:pPr>
          </w:p>
          <w:p w14:paraId="5252A23B" w14:textId="77777777" w:rsidR="0026132E" w:rsidRPr="00776459" w:rsidRDefault="0026132E" w:rsidP="00E033B9">
            <w:pPr>
              <w:ind w:left="252" w:hanging="252"/>
              <w:rPr>
                <w:rFonts w:ascii="Arial" w:hAnsi="Arial" w:cs="Arial"/>
                <w:sz w:val="20"/>
                <w:szCs w:val="20"/>
              </w:rPr>
            </w:pPr>
          </w:p>
        </w:tc>
        <w:tc>
          <w:tcPr>
            <w:tcW w:w="2610" w:type="dxa"/>
            <w:vMerge w:val="restart"/>
            <w:shd w:val="clear" w:color="auto" w:fill="auto"/>
            <w:tcMar>
              <w:top w:w="29" w:type="dxa"/>
              <w:bottom w:w="29" w:type="dxa"/>
            </w:tcMar>
          </w:tcPr>
          <w:p w14:paraId="47268AD3" w14:textId="77777777" w:rsidR="0026132E" w:rsidRPr="00776459" w:rsidRDefault="0026132E" w:rsidP="00E033B9">
            <w:pPr>
              <w:ind w:left="72"/>
              <w:rPr>
                <w:rFonts w:ascii="Arial" w:hAnsi="Arial" w:cs="Arial"/>
                <w:sz w:val="20"/>
                <w:szCs w:val="20"/>
              </w:rPr>
            </w:pPr>
          </w:p>
        </w:tc>
        <w:tc>
          <w:tcPr>
            <w:tcW w:w="3780" w:type="dxa"/>
            <w:gridSpan w:val="2"/>
            <w:shd w:val="clear" w:color="auto" w:fill="auto"/>
            <w:noWrap/>
            <w:tcMar>
              <w:top w:w="29" w:type="dxa"/>
              <w:bottom w:w="29" w:type="dxa"/>
            </w:tcMar>
          </w:tcPr>
          <w:p w14:paraId="2CA88EE1" w14:textId="77777777" w:rsidR="0026132E" w:rsidRDefault="0026132E" w:rsidP="00E033B9">
            <w:pPr>
              <w:ind w:left="198" w:hanging="240"/>
              <w:rPr>
                <w:rFonts w:ascii="Arial" w:hAnsi="Arial" w:cs="Arial"/>
                <w:sz w:val="20"/>
                <w:szCs w:val="20"/>
              </w:rPr>
            </w:pPr>
            <w:r>
              <w:rPr>
                <w:rFonts w:ascii="Arial" w:hAnsi="Arial" w:cs="Arial"/>
                <w:sz w:val="20"/>
                <w:szCs w:val="20"/>
              </w:rPr>
              <w:fldChar w:fldCharType="begin">
                <w:ffData>
                  <w:name w:val="Check6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The fueling area is to be dry swe</w:t>
            </w:r>
            <w:r w:rsidRPr="00FD7765">
              <w:rPr>
                <w:rFonts w:ascii="Arial" w:hAnsi="Arial" w:cs="Arial"/>
                <w:sz w:val="20"/>
                <w:szCs w:val="20"/>
              </w:rPr>
              <w:t>p</w:t>
            </w:r>
            <w:r>
              <w:rPr>
                <w:rFonts w:ascii="Arial" w:hAnsi="Arial" w:cs="Arial"/>
                <w:sz w:val="20"/>
                <w:szCs w:val="20"/>
              </w:rPr>
              <w:t>t</w:t>
            </w:r>
            <w:r w:rsidRPr="00FD7765">
              <w:rPr>
                <w:rFonts w:ascii="Arial" w:hAnsi="Arial" w:cs="Arial"/>
                <w:sz w:val="20"/>
                <w:szCs w:val="20"/>
              </w:rPr>
              <w:t xml:space="preserve"> routinely.</w:t>
            </w:r>
          </w:p>
          <w:p w14:paraId="597E197D" w14:textId="77777777" w:rsidR="0026132E" w:rsidRPr="00776459" w:rsidRDefault="0026132E" w:rsidP="00E033B9">
            <w:pPr>
              <w:ind w:left="198" w:hanging="240"/>
              <w:rPr>
                <w:rFonts w:ascii="Arial" w:hAnsi="Arial" w:cs="Arial"/>
                <w:sz w:val="20"/>
                <w:szCs w:val="20"/>
              </w:rPr>
            </w:pPr>
          </w:p>
        </w:tc>
        <w:tc>
          <w:tcPr>
            <w:tcW w:w="1530" w:type="dxa"/>
            <w:shd w:val="clear" w:color="auto" w:fill="auto"/>
            <w:tcMar>
              <w:top w:w="29" w:type="dxa"/>
              <w:bottom w:w="29" w:type="dxa"/>
            </w:tcMar>
            <w:vAlign w:val="center"/>
          </w:tcPr>
          <w:p w14:paraId="55A4C2C0" w14:textId="77777777" w:rsidR="0026132E" w:rsidRPr="00776459" w:rsidRDefault="0026132E" w:rsidP="00E033B9">
            <w:pPr>
              <w:ind w:left="72"/>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468B779D" w14:textId="77777777" w:rsidR="0026132E" w:rsidRPr="00776459" w:rsidRDefault="0026132E" w:rsidP="00E033B9">
            <w:pPr>
              <w:ind w:left="72"/>
              <w:rPr>
                <w:rFonts w:ascii="Arial" w:hAnsi="Arial" w:cs="Arial"/>
                <w:sz w:val="20"/>
                <w:szCs w:val="20"/>
              </w:rPr>
            </w:pPr>
          </w:p>
        </w:tc>
        <w:tc>
          <w:tcPr>
            <w:tcW w:w="2075" w:type="dxa"/>
            <w:shd w:val="clear" w:color="auto" w:fill="auto"/>
          </w:tcPr>
          <w:p w14:paraId="2CD020A2" w14:textId="37B21990" w:rsidR="0026132E" w:rsidRPr="00776459" w:rsidRDefault="0026132E" w:rsidP="00E033B9">
            <w:pPr>
              <w:ind w:left="72"/>
              <w:rPr>
                <w:rFonts w:ascii="Arial" w:hAnsi="Arial" w:cs="Arial"/>
                <w:sz w:val="20"/>
                <w:szCs w:val="20"/>
              </w:rPr>
            </w:pPr>
          </w:p>
        </w:tc>
      </w:tr>
      <w:tr w:rsidR="0026132E" w:rsidRPr="00776459" w14:paraId="49295EA4" w14:textId="77777777" w:rsidTr="00F0409C">
        <w:trPr>
          <w:cantSplit/>
          <w:trHeight w:val="656"/>
          <w:jc w:val="center"/>
        </w:trPr>
        <w:tc>
          <w:tcPr>
            <w:tcW w:w="2775" w:type="dxa"/>
            <w:vMerge/>
            <w:shd w:val="clear" w:color="auto" w:fill="auto"/>
            <w:tcMar>
              <w:top w:w="29" w:type="dxa"/>
              <w:bottom w:w="29" w:type="dxa"/>
            </w:tcMar>
          </w:tcPr>
          <w:p w14:paraId="30A10128" w14:textId="77777777" w:rsidR="0026132E" w:rsidRDefault="0026132E" w:rsidP="00E033B9">
            <w:pPr>
              <w:ind w:left="252" w:hanging="252"/>
              <w:rPr>
                <w:rFonts w:ascii="Arial" w:hAnsi="Arial" w:cs="Arial"/>
                <w:sz w:val="20"/>
                <w:szCs w:val="20"/>
              </w:rPr>
            </w:pPr>
          </w:p>
        </w:tc>
        <w:tc>
          <w:tcPr>
            <w:tcW w:w="2610" w:type="dxa"/>
            <w:vMerge/>
            <w:shd w:val="clear" w:color="auto" w:fill="auto"/>
            <w:tcMar>
              <w:top w:w="29" w:type="dxa"/>
              <w:bottom w:w="29" w:type="dxa"/>
            </w:tcMar>
          </w:tcPr>
          <w:p w14:paraId="2BB6269C" w14:textId="77777777" w:rsidR="0026132E" w:rsidRPr="00776459" w:rsidRDefault="0026132E" w:rsidP="00E033B9">
            <w:pPr>
              <w:rPr>
                <w:rFonts w:ascii="Arial" w:hAnsi="Arial" w:cs="Arial"/>
                <w:sz w:val="20"/>
                <w:szCs w:val="20"/>
              </w:rPr>
            </w:pPr>
          </w:p>
        </w:tc>
        <w:tc>
          <w:tcPr>
            <w:tcW w:w="3780" w:type="dxa"/>
            <w:gridSpan w:val="2"/>
            <w:shd w:val="clear" w:color="auto" w:fill="auto"/>
            <w:noWrap/>
            <w:tcMar>
              <w:top w:w="29" w:type="dxa"/>
              <w:bottom w:w="29" w:type="dxa"/>
            </w:tcMar>
          </w:tcPr>
          <w:p w14:paraId="05F408AA" w14:textId="77777777" w:rsidR="0026132E" w:rsidRDefault="0026132E" w:rsidP="00E033B9">
            <w:pPr>
              <w:ind w:left="198" w:hanging="240"/>
              <w:rPr>
                <w:rFonts w:ascii="Arial" w:hAnsi="Arial" w:cs="Arial"/>
                <w:sz w:val="20"/>
                <w:szCs w:val="20"/>
              </w:rPr>
            </w:pPr>
            <w:r>
              <w:rPr>
                <w:rFonts w:ascii="Arial" w:hAnsi="Arial" w:cs="Arial"/>
                <w:sz w:val="20"/>
                <w:szCs w:val="20"/>
              </w:rPr>
              <w:fldChar w:fldCharType="begin">
                <w:ffData>
                  <w:name w:val="Check7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Review and adhere to</w:t>
            </w:r>
            <w:r w:rsidRPr="00FD7765">
              <w:rPr>
                <w:rFonts w:ascii="Arial" w:hAnsi="Arial" w:cs="Arial"/>
                <w:sz w:val="20"/>
                <w:szCs w:val="20"/>
              </w:rPr>
              <w:t xml:space="preserve"> the Business Guide Sheet, “Automotive Service—Service Stations” in the CASQA Stormwater Quality Handbooks at </w:t>
            </w:r>
            <w:hyperlink r:id="rId35" w:history="1">
              <w:r w:rsidRPr="001D2F6B">
                <w:rPr>
                  <w:rStyle w:val="Hyperlink"/>
                  <w:rFonts w:ascii="Arial" w:hAnsi="Arial" w:cs="Arial"/>
                  <w:sz w:val="20"/>
                  <w:szCs w:val="20"/>
                </w:rPr>
                <w:t>www.cabmphandbooks.com</w:t>
              </w:r>
            </w:hyperlink>
          </w:p>
        </w:tc>
        <w:tc>
          <w:tcPr>
            <w:tcW w:w="1530" w:type="dxa"/>
            <w:shd w:val="clear" w:color="auto" w:fill="auto"/>
            <w:tcMar>
              <w:top w:w="29" w:type="dxa"/>
              <w:bottom w:w="29" w:type="dxa"/>
            </w:tcMar>
            <w:vAlign w:val="center"/>
          </w:tcPr>
          <w:p w14:paraId="7DFD1B00" w14:textId="77777777" w:rsidR="0026132E" w:rsidRPr="00776459" w:rsidRDefault="0026132E" w:rsidP="00E033B9">
            <w:pPr>
              <w:ind w:left="72"/>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6062570B" w14:textId="77777777" w:rsidR="0026132E" w:rsidRPr="00776459" w:rsidRDefault="0026132E" w:rsidP="00E033B9">
            <w:pPr>
              <w:ind w:left="72"/>
              <w:rPr>
                <w:rFonts w:ascii="Arial" w:hAnsi="Arial" w:cs="Arial"/>
                <w:sz w:val="20"/>
                <w:szCs w:val="20"/>
              </w:rPr>
            </w:pPr>
          </w:p>
        </w:tc>
        <w:tc>
          <w:tcPr>
            <w:tcW w:w="2075" w:type="dxa"/>
            <w:shd w:val="clear" w:color="auto" w:fill="auto"/>
          </w:tcPr>
          <w:p w14:paraId="7201C682" w14:textId="31AD4CA6" w:rsidR="0026132E" w:rsidRPr="00776459" w:rsidRDefault="0026132E" w:rsidP="00E033B9">
            <w:pPr>
              <w:ind w:left="72"/>
              <w:rPr>
                <w:rFonts w:ascii="Arial" w:hAnsi="Arial" w:cs="Arial"/>
                <w:sz w:val="20"/>
                <w:szCs w:val="20"/>
              </w:rPr>
            </w:pPr>
          </w:p>
        </w:tc>
      </w:tr>
      <w:tr w:rsidR="0026132E" w:rsidRPr="00776459" w14:paraId="7167E0A7" w14:textId="77777777" w:rsidTr="00F0409C">
        <w:trPr>
          <w:cantSplit/>
          <w:trHeight w:val="438"/>
          <w:jc w:val="center"/>
        </w:trPr>
        <w:tc>
          <w:tcPr>
            <w:tcW w:w="2775" w:type="dxa"/>
            <w:vMerge/>
            <w:shd w:val="clear" w:color="auto" w:fill="auto"/>
            <w:tcMar>
              <w:top w:w="29" w:type="dxa"/>
              <w:bottom w:w="29" w:type="dxa"/>
            </w:tcMar>
          </w:tcPr>
          <w:p w14:paraId="53208554" w14:textId="77777777" w:rsidR="0026132E" w:rsidRDefault="0026132E" w:rsidP="00E033B9">
            <w:pPr>
              <w:ind w:left="252" w:hanging="252"/>
              <w:rPr>
                <w:rFonts w:ascii="Arial" w:hAnsi="Arial" w:cs="Arial"/>
                <w:sz w:val="20"/>
                <w:szCs w:val="20"/>
              </w:rPr>
            </w:pPr>
          </w:p>
        </w:tc>
        <w:tc>
          <w:tcPr>
            <w:tcW w:w="2610" w:type="dxa"/>
            <w:vMerge/>
            <w:shd w:val="clear" w:color="auto" w:fill="auto"/>
            <w:tcMar>
              <w:top w:w="29" w:type="dxa"/>
              <w:bottom w:w="29" w:type="dxa"/>
            </w:tcMar>
          </w:tcPr>
          <w:p w14:paraId="21A7D9DC" w14:textId="77777777" w:rsidR="0026132E" w:rsidRPr="00776459" w:rsidRDefault="0026132E" w:rsidP="00E033B9">
            <w:pPr>
              <w:rPr>
                <w:rFonts w:ascii="Arial" w:hAnsi="Arial" w:cs="Arial"/>
                <w:sz w:val="20"/>
                <w:szCs w:val="20"/>
              </w:rPr>
            </w:pPr>
          </w:p>
        </w:tc>
        <w:tc>
          <w:tcPr>
            <w:tcW w:w="3780" w:type="dxa"/>
            <w:gridSpan w:val="2"/>
            <w:shd w:val="clear" w:color="auto" w:fill="auto"/>
            <w:noWrap/>
            <w:tcMar>
              <w:top w:w="29" w:type="dxa"/>
              <w:bottom w:w="29" w:type="dxa"/>
            </w:tcMar>
          </w:tcPr>
          <w:p w14:paraId="3F5D8771" w14:textId="77777777" w:rsidR="0026132E" w:rsidRDefault="0026132E" w:rsidP="00E033B9">
            <w:pPr>
              <w:ind w:left="198" w:hanging="240"/>
              <w:rPr>
                <w:rFonts w:ascii="Arial" w:hAnsi="Arial" w:cs="Arial"/>
                <w:sz w:val="20"/>
                <w:szCs w:val="20"/>
              </w:rPr>
            </w:pPr>
            <w:r>
              <w:rPr>
                <w:rFonts w:ascii="Arial" w:hAnsi="Arial" w:cs="Arial"/>
                <w:sz w:val="20"/>
                <w:szCs w:val="20"/>
              </w:rPr>
              <w:fldChar w:fldCharType="begin">
                <w:ffData>
                  <w:name w:val="Check7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Fueling areas are covered by a canopy.</w:t>
            </w:r>
          </w:p>
        </w:tc>
        <w:tc>
          <w:tcPr>
            <w:tcW w:w="1530" w:type="dxa"/>
            <w:shd w:val="clear" w:color="auto" w:fill="auto"/>
            <w:tcMar>
              <w:top w:w="29" w:type="dxa"/>
              <w:bottom w:w="29" w:type="dxa"/>
            </w:tcMar>
            <w:vAlign w:val="center"/>
          </w:tcPr>
          <w:p w14:paraId="0221CE93" w14:textId="77777777" w:rsidR="0026132E" w:rsidRPr="00776459" w:rsidRDefault="0026132E" w:rsidP="00E033B9">
            <w:pPr>
              <w:ind w:left="72"/>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4E6C740F" w14:textId="77777777" w:rsidR="0026132E" w:rsidRPr="00776459" w:rsidRDefault="0026132E" w:rsidP="00E033B9">
            <w:pPr>
              <w:ind w:left="72"/>
              <w:rPr>
                <w:rFonts w:ascii="Arial" w:hAnsi="Arial" w:cs="Arial"/>
                <w:sz w:val="20"/>
                <w:szCs w:val="20"/>
              </w:rPr>
            </w:pPr>
          </w:p>
        </w:tc>
        <w:tc>
          <w:tcPr>
            <w:tcW w:w="2075" w:type="dxa"/>
            <w:shd w:val="clear" w:color="auto" w:fill="auto"/>
          </w:tcPr>
          <w:p w14:paraId="65FE8CAE" w14:textId="074A74B8" w:rsidR="0026132E" w:rsidRPr="00776459" w:rsidRDefault="0026132E" w:rsidP="00E033B9">
            <w:pPr>
              <w:ind w:left="72"/>
              <w:rPr>
                <w:rFonts w:ascii="Arial" w:hAnsi="Arial" w:cs="Arial"/>
                <w:sz w:val="20"/>
                <w:szCs w:val="20"/>
              </w:rPr>
            </w:pPr>
          </w:p>
        </w:tc>
      </w:tr>
      <w:tr w:rsidR="0026132E" w:rsidRPr="00776459" w14:paraId="03C8BB62" w14:textId="77777777" w:rsidTr="00F0409C">
        <w:trPr>
          <w:cantSplit/>
          <w:trHeight w:val="465"/>
          <w:jc w:val="center"/>
        </w:trPr>
        <w:tc>
          <w:tcPr>
            <w:tcW w:w="2775" w:type="dxa"/>
            <w:vMerge/>
            <w:shd w:val="clear" w:color="auto" w:fill="auto"/>
            <w:tcMar>
              <w:top w:w="29" w:type="dxa"/>
              <w:bottom w:w="29" w:type="dxa"/>
            </w:tcMar>
          </w:tcPr>
          <w:p w14:paraId="392257A9" w14:textId="77777777" w:rsidR="0026132E" w:rsidRDefault="0026132E" w:rsidP="00E033B9">
            <w:pPr>
              <w:ind w:left="252" w:hanging="252"/>
              <w:rPr>
                <w:rFonts w:ascii="Arial" w:hAnsi="Arial" w:cs="Arial"/>
                <w:sz w:val="20"/>
                <w:szCs w:val="20"/>
              </w:rPr>
            </w:pPr>
          </w:p>
        </w:tc>
        <w:tc>
          <w:tcPr>
            <w:tcW w:w="2610" w:type="dxa"/>
            <w:vMerge/>
            <w:shd w:val="clear" w:color="auto" w:fill="auto"/>
            <w:tcMar>
              <w:top w:w="29" w:type="dxa"/>
              <w:bottom w:w="29" w:type="dxa"/>
            </w:tcMar>
          </w:tcPr>
          <w:p w14:paraId="7589C4EF" w14:textId="77777777" w:rsidR="0026132E" w:rsidRPr="00776459" w:rsidRDefault="0026132E" w:rsidP="00E033B9">
            <w:pPr>
              <w:rPr>
                <w:rFonts w:ascii="Arial" w:hAnsi="Arial" w:cs="Arial"/>
                <w:sz w:val="20"/>
                <w:szCs w:val="20"/>
              </w:rPr>
            </w:pPr>
          </w:p>
        </w:tc>
        <w:tc>
          <w:tcPr>
            <w:tcW w:w="3780" w:type="dxa"/>
            <w:gridSpan w:val="2"/>
            <w:shd w:val="clear" w:color="auto" w:fill="auto"/>
            <w:noWrap/>
            <w:tcMar>
              <w:top w:w="29" w:type="dxa"/>
              <w:bottom w:w="29" w:type="dxa"/>
            </w:tcMar>
          </w:tcPr>
          <w:p w14:paraId="4154FD29" w14:textId="77777777" w:rsidR="0026132E" w:rsidRDefault="0026132E" w:rsidP="00E033B9">
            <w:pPr>
              <w:ind w:left="198" w:hanging="240"/>
              <w:rPr>
                <w:rFonts w:ascii="Arial" w:hAnsi="Arial" w:cs="Arial"/>
                <w:sz w:val="20"/>
                <w:szCs w:val="20"/>
              </w:rPr>
            </w:pPr>
            <w:r>
              <w:rPr>
                <w:rFonts w:ascii="Arial" w:hAnsi="Arial" w:cs="Arial"/>
                <w:sz w:val="20"/>
                <w:szCs w:val="20"/>
              </w:rPr>
              <w:fldChar w:fldCharType="begin">
                <w:ffData>
                  <w:name w:val="Check7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The canopy does not drain onto the fueling area.</w:t>
            </w:r>
          </w:p>
        </w:tc>
        <w:tc>
          <w:tcPr>
            <w:tcW w:w="1530" w:type="dxa"/>
            <w:shd w:val="clear" w:color="auto" w:fill="auto"/>
            <w:tcMar>
              <w:top w:w="29" w:type="dxa"/>
              <w:bottom w:w="29" w:type="dxa"/>
            </w:tcMar>
            <w:vAlign w:val="center"/>
          </w:tcPr>
          <w:p w14:paraId="7480DCF1" w14:textId="77777777" w:rsidR="0026132E" w:rsidRPr="00776459" w:rsidRDefault="0026132E" w:rsidP="00E033B9">
            <w:pPr>
              <w:ind w:left="72"/>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58B0877C" w14:textId="77777777" w:rsidR="0026132E" w:rsidRPr="00776459" w:rsidRDefault="0026132E" w:rsidP="00E033B9">
            <w:pPr>
              <w:ind w:left="72"/>
              <w:rPr>
                <w:rFonts w:ascii="Arial" w:hAnsi="Arial" w:cs="Arial"/>
                <w:sz w:val="20"/>
                <w:szCs w:val="20"/>
              </w:rPr>
            </w:pPr>
          </w:p>
        </w:tc>
        <w:tc>
          <w:tcPr>
            <w:tcW w:w="2075" w:type="dxa"/>
            <w:shd w:val="clear" w:color="auto" w:fill="auto"/>
          </w:tcPr>
          <w:p w14:paraId="0EA8FB98" w14:textId="661F4540" w:rsidR="0026132E" w:rsidRPr="00776459" w:rsidRDefault="0026132E" w:rsidP="00E033B9">
            <w:pPr>
              <w:ind w:left="72"/>
              <w:rPr>
                <w:rFonts w:ascii="Arial" w:hAnsi="Arial" w:cs="Arial"/>
                <w:sz w:val="20"/>
                <w:szCs w:val="20"/>
              </w:rPr>
            </w:pPr>
          </w:p>
        </w:tc>
      </w:tr>
      <w:tr w:rsidR="0026132E" w:rsidRPr="00776459" w14:paraId="0CEA3EF4" w14:textId="77777777" w:rsidTr="00F0409C">
        <w:trPr>
          <w:cantSplit/>
          <w:trHeight w:val="656"/>
          <w:jc w:val="center"/>
        </w:trPr>
        <w:tc>
          <w:tcPr>
            <w:tcW w:w="2775" w:type="dxa"/>
            <w:vMerge/>
            <w:shd w:val="clear" w:color="auto" w:fill="auto"/>
            <w:tcMar>
              <w:top w:w="29" w:type="dxa"/>
              <w:bottom w:w="29" w:type="dxa"/>
            </w:tcMar>
          </w:tcPr>
          <w:p w14:paraId="46C944D1" w14:textId="77777777" w:rsidR="0026132E" w:rsidRDefault="0026132E" w:rsidP="00E033B9">
            <w:pPr>
              <w:ind w:left="252" w:hanging="252"/>
              <w:rPr>
                <w:rFonts w:ascii="Arial" w:hAnsi="Arial" w:cs="Arial"/>
                <w:sz w:val="20"/>
                <w:szCs w:val="20"/>
              </w:rPr>
            </w:pPr>
          </w:p>
        </w:tc>
        <w:tc>
          <w:tcPr>
            <w:tcW w:w="2610" w:type="dxa"/>
            <w:vMerge/>
            <w:shd w:val="clear" w:color="auto" w:fill="auto"/>
            <w:tcMar>
              <w:top w:w="29" w:type="dxa"/>
              <w:bottom w:w="29" w:type="dxa"/>
            </w:tcMar>
          </w:tcPr>
          <w:p w14:paraId="3261D1D4" w14:textId="77777777" w:rsidR="0026132E" w:rsidRPr="00776459" w:rsidRDefault="0026132E" w:rsidP="00E033B9">
            <w:pPr>
              <w:rPr>
                <w:rFonts w:ascii="Arial" w:hAnsi="Arial" w:cs="Arial"/>
                <w:sz w:val="20"/>
                <w:szCs w:val="20"/>
              </w:rPr>
            </w:pPr>
          </w:p>
        </w:tc>
        <w:tc>
          <w:tcPr>
            <w:tcW w:w="3780" w:type="dxa"/>
            <w:gridSpan w:val="2"/>
            <w:shd w:val="clear" w:color="auto" w:fill="auto"/>
            <w:noWrap/>
            <w:tcMar>
              <w:top w:w="29" w:type="dxa"/>
              <w:bottom w:w="29" w:type="dxa"/>
            </w:tcMar>
          </w:tcPr>
          <w:p w14:paraId="6DBB8BED" w14:textId="77777777" w:rsidR="0026132E" w:rsidRDefault="0026132E" w:rsidP="00E033B9">
            <w:pPr>
              <w:ind w:left="198" w:hanging="240"/>
              <w:rPr>
                <w:rFonts w:ascii="Arial" w:hAnsi="Arial" w:cs="Arial"/>
                <w:sz w:val="20"/>
                <w:szCs w:val="20"/>
              </w:rPr>
            </w:pPr>
            <w:r>
              <w:rPr>
                <w:rFonts w:ascii="Arial" w:hAnsi="Arial" w:cs="Arial"/>
                <w:sz w:val="20"/>
                <w:szCs w:val="20"/>
              </w:rPr>
              <w:fldChar w:fldCharType="begin">
                <w:ffData>
                  <w:name w:val="Check7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Grading of the area prevents run-on of stormwater to the maximum extent practicable.</w:t>
            </w:r>
          </w:p>
        </w:tc>
        <w:tc>
          <w:tcPr>
            <w:tcW w:w="1530" w:type="dxa"/>
            <w:shd w:val="clear" w:color="auto" w:fill="auto"/>
            <w:tcMar>
              <w:top w:w="29" w:type="dxa"/>
              <w:bottom w:w="29" w:type="dxa"/>
            </w:tcMar>
            <w:vAlign w:val="center"/>
          </w:tcPr>
          <w:p w14:paraId="4EF4021A" w14:textId="77777777" w:rsidR="0026132E" w:rsidRPr="00776459" w:rsidRDefault="0026132E" w:rsidP="00E033B9">
            <w:pPr>
              <w:ind w:left="72"/>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6B20D885" w14:textId="77777777" w:rsidR="0026132E" w:rsidRPr="00776459" w:rsidRDefault="0026132E" w:rsidP="00E033B9">
            <w:pPr>
              <w:ind w:left="72"/>
              <w:rPr>
                <w:rFonts w:ascii="Arial" w:hAnsi="Arial" w:cs="Arial"/>
                <w:sz w:val="20"/>
                <w:szCs w:val="20"/>
              </w:rPr>
            </w:pPr>
          </w:p>
        </w:tc>
        <w:tc>
          <w:tcPr>
            <w:tcW w:w="2075" w:type="dxa"/>
            <w:shd w:val="clear" w:color="auto" w:fill="auto"/>
          </w:tcPr>
          <w:p w14:paraId="020174CB" w14:textId="76EC87C0" w:rsidR="0026132E" w:rsidRPr="00776459" w:rsidRDefault="0026132E" w:rsidP="00E033B9">
            <w:pPr>
              <w:ind w:left="72"/>
              <w:rPr>
                <w:rFonts w:ascii="Arial" w:hAnsi="Arial" w:cs="Arial"/>
                <w:sz w:val="20"/>
                <w:szCs w:val="20"/>
              </w:rPr>
            </w:pPr>
          </w:p>
        </w:tc>
      </w:tr>
      <w:tr w:rsidR="0026132E" w:rsidRPr="00776459" w14:paraId="7817362A" w14:textId="77777777" w:rsidTr="00F0409C">
        <w:trPr>
          <w:cantSplit/>
          <w:trHeight w:val="420"/>
          <w:jc w:val="center"/>
        </w:trPr>
        <w:tc>
          <w:tcPr>
            <w:tcW w:w="2775" w:type="dxa"/>
            <w:vMerge w:val="restart"/>
            <w:shd w:val="clear" w:color="auto" w:fill="auto"/>
            <w:tcMar>
              <w:top w:w="29" w:type="dxa"/>
              <w:bottom w:w="29" w:type="dxa"/>
            </w:tcMar>
          </w:tcPr>
          <w:p w14:paraId="117DDAC2" w14:textId="77777777" w:rsidR="0026132E" w:rsidRDefault="0026132E" w:rsidP="00E033B9">
            <w:pPr>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Loading Docks</w:t>
            </w:r>
          </w:p>
          <w:p w14:paraId="243DECDB" w14:textId="77777777" w:rsidR="0026132E" w:rsidRPr="001B1299" w:rsidRDefault="0026132E" w:rsidP="00E033B9">
            <w:pPr>
              <w:rPr>
                <w:rFonts w:ascii="Arial" w:hAnsi="Arial" w:cs="Arial"/>
                <w:i/>
                <w:sz w:val="20"/>
                <w:szCs w:val="20"/>
              </w:rPr>
            </w:pPr>
          </w:p>
          <w:p w14:paraId="76B4547A" w14:textId="77777777" w:rsidR="0026132E" w:rsidRPr="001B1299" w:rsidRDefault="0026132E" w:rsidP="00E033B9">
            <w:pPr>
              <w:rPr>
                <w:rFonts w:ascii="Arial" w:hAnsi="Arial" w:cs="Arial"/>
                <w:i/>
                <w:sz w:val="20"/>
                <w:szCs w:val="20"/>
              </w:rPr>
            </w:pPr>
            <w:r w:rsidRPr="001B1299">
              <w:rPr>
                <w:rFonts w:ascii="Arial" w:hAnsi="Arial" w:cs="Arial"/>
                <w:i/>
                <w:sz w:val="20"/>
                <w:szCs w:val="20"/>
              </w:rPr>
              <w:t>Loading Docks</w:t>
            </w:r>
          </w:p>
          <w:p w14:paraId="7F19B661" w14:textId="77777777" w:rsidR="0026132E" w:rsidRPr="00776459" w:rsidRDefault="0026132E" w:rsidP="00E033B9">
            <w:pPr>
              <w:rPr>
                <w:rFonts w:ascii="Arial" w:hAnsi="Arial" w:cs="Arial"/>
                <w:sz w:val="20"/>
                <w:szCs w:val="20"/>
              </w:rPr>
            </w:pPr>
            <w:r w:rsidRPr="001B1299">
              <w:rPr>
                <w:rFonts w:ascii="Arial" w:hAnsi="Arial" w:cs="Arial"/>
                <w:i/>
                <w:sz w:val="20"/>
                <w:szCs w:val="20"/>
              </w:rPr>
              <w:t>Continued</w:t>
            </w:r>
          </w:p>
        </w:tc>
        <w:tc>
          <w:tcPr>
            <w:tcW w:w="2610" w:type="dxa"/>
            <w:vMerge w:val="restart"/>
            <w:shd w:val="clear" w:color="auto" w:fill="auto"/>
            <w:tcMar>
              <w:top w:w="29" w:type="dxa"/>
              <w:bottom w:w="29" w:type="dxa"/>
            </w:tcMar>
          </w:tcPr>
          <w:p w14:paraId="1876989C" w14:textId="77777777" w:rsidR="0026132E" w:rsidRPr="00776459" w:rsidRDefault="0026132E" w:rsidP="00E033B9">
            <w:pPr>
              <w:rPr>
                <w:rFonts w:ascii="Arial" w:hAnsi="Arial" w:cs="Arial"/>
                <w:sz w:val="20"/>
                <w:szCs w:val="20"/>
              </w:rPr>
            </w:pPr>
          </w:p>
        </w:tc>
        <w:tc>
          <w:tcPr>
            <w:tcW w:w="3780" w:type="dxa"/>
            <w:gridSpan w:val="2"/>
            <w:shd w:val="clear" w:color="auto" w:fill="auto"/>
            <w:noWrap/>
            <w:tcMar>
              <w:top w:w="29" w:type="dxa"/>
              <w:bottom w:w="29" w:type="dxa"/>
            </w:tcMar>
          </w:tcPr>
          <w:p w14:paraId="18C94568" w14:textId="77777777" w:rsidR="0026132E" w:rsidRPr="00FA0195" w:rsidRDefault="0026132E" w:rsidP="00E033B9">
            <w:pPr>
              <w:ind w:left="198" w:hanging="240"/>
              <w:rPr>
                <w:rFonts w:ascii="Arial" w:hAnsi="Arial" w:cs="Arial"/>
                <w:sz w:val="20"/>
                <w:szCs w:val="20"/>
              </w:rPr>
            </w:pPr>
            <w:r>
              <w:rPr>
                <w:rFonts w:ascii="Arial" w:hAnsi="Arial" w:cs="Arial"/>
                <w:sz w:val="20"/>
                <w:szCs w:val="20"/>
              </w:rPr>
              <w:fldChar w:fldCharType="begin">
                <w:ffData>
                  <w:name w:val="Check7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93104">
              <w:rPr>
                <w:rFonts w:ascii="Arial" w:hAnsi="Arial" w:cs="Arial"/>
                <w:sz w:val="20"/>
                <w:szCs w:val="20"/>
              </w:rPr>
              <w:t>Move loaded and unloaded items indoors as soon as possible.</w:t>
            </w:r>
          </w:p>
        </w:tc>
        <w:tc>
          <w:tcPr>
            <w:tcW w:w="1530" w:type="dxa"/>
            <w:shd w:val="clear" w:color="auto" w:fill="auto"/>
            <w:tcMar>
              <w:top w:w="29" w:type="dxa"/>
              <w:bottom w:w="29" w:type="dxa"/>
            </w:tcMar>
            <w:vAlign w:val="center"/>
          </w:tcPr>
          <w:p w14:paraId="7C786B1D" w14:textId="77777777" w:rsidR="0026132E" w:rsidRPr="00776459" w:rsidRDefault="0026132E" w:rsidP="00E033B9">
            <w:pPr>
              <w:ind w:left="72"/>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174616FC" w14:textId="77777777" w:rsidR="0026132E" w:rsidRPr="00776459" w:rsidRDefault="0026132E" w:rsidP="00E033B9">
            <w:pPr>
              <w:ind w:left="72"/>
              <w:rPr>
                <w:rFonts w:ascii="Arial" w:hAnsi="Arial" w:cs="Arial"/>
                <w:sz w:val="20"/>
                <w:szCs w:val="20"/>
              </w:rPr>
            </w:pPr>
          </w:p>
        </w:tc>
        <w:tc>
          <w:tcPr>
            <w:tcW w:w="2075" w:type="dxa"/>
            <w:shd w:val="clear" w:color="auto" w:fill="auto"/>
          </w:tcPr>
          <w:p w14:paraId="32B22A8D" w14:textId="05047696" w:rsidR="0026132E" w:rsidRPr="00776459" w:rsidRDefault="0026132E" w:rsidP="00E033B9">
            <w:pPr>
              <w:ind w:left="72"/>
              <w:rPr>
                <w:rFonts w:ascii="Arial" w:hAnsi="Arial" w:cs="Arial"/>
                <w:sz w:val="20"/>
                <w:szCs w:val="20"/>
              </w:rPr>
            </w:pPr>
          </w:p>
        </w:tc>
      </w:tr>
      <w:tr w:rsidR="0026132E" w:rsidRPr="00776459" w14:paraId="12D19F57" w14:textId="77777777" w:rsidTr="00F0409C">
        <w:trPr>
          <w:cantSplit/>
          <w:trHeight w:val="1040"/>
          <w:jc w:val="center"/>
        </w:trPr>
        <w:tc>
          <w:tcPr>
            <w:tcW w:w="2775" w:type="dxa"/>
            <w:vMerge/>
            <w:shd w:val="clear" w:color="auto" w:fill="auto"/>
            <w:tcMar>
              <w:top w:w="29" w:type="dxa"/>
              <w:bottom w:w="29" w:type="dxa"/>
            </w:tcMar>
          </w:tcPr>
          <w:p w14:paraId="2D85EC62" w14:textId="77777777" w:rsidR="0026132E" w:rsidRDefault="0026132E" w:rsidP="00E033B9">
            <w:pPr>
              <w:rPr>
                <w:rFonts w:ascii="Arial" w:hAnsi="Arial" w:cs="Arial"/>
                <w:sz w:val="20"/>
                <w:szCs w:val="20"/>
              </w:rPr>
            </w:pPr>
          </w:p>
        </w:tc>
        <w:tc>
          <w:tcPr>
            <w:tcW w:w="2610" w:type="dxa"/>
            <w:vMerge/>
            <w:shd w:val="clear" w:color="auto" w:fill="auto"/>
            <w:tcMar>
              <w:top w:w="29" w:type="dxa"/>
              <w:bottom w:w="29" w:type="dxa"/>
            </w:tcMar>
          </w:tcPr>
          <w:p w14:paraId="05CA40A6" w14:textId="77777777" w:rsidR="0026132E" w:rsidRPr="00776459" w:rsidRDefault="0026132E" w:rsidP="00E033B9">
            <w:pPr>
              <w:rPr>
                <w:rFonts w:ascii="Arial" w:hAnsi="Arial" w:cs="Arial"/>
                <w:sz w:val="20"/>
                <w:szCs w:val="20"/>
              </w:rPr>
            </w:pPr>
          </w:p>
        </w:tc>
        <w:tc>
          <w:tcPr>
            <w:tcW w:w="3780" w:type="dxa"/>
            <w:gridSpan w:val="2"/>
            <w:shd w:val="clear" w:color="auto" w:fill="auto"/>
            <w:noWrap/>
            <w:tcMar>
              <w:top w:w="29" w:type="dxa"/>
              <w:bottom w:w="29" w:type="dxa"/>
            </w:tcMar>
          </w:tcPr>
          <w:p w14:paraId="3B1EDA00" w14:textId="77777777" w:rsidR="0026132E" w:rsidRPr="00793104" w:rsidRDefault="0026132E" w:rsidP="00E033B9">
            <w:pPr>
              <w:ind w:left="198" w:hanging="240"/>
              <w:rPr>
                <w:rFonts w:ascii="Arial" w:hAnsi="Arial" w:cs="Arial"/>
                <w:sz w:val="20"/>
                <w:szCs w:val="20"/>
              </w:rPr>
            </w:pPr>
            <w:r>
              <w:rPr>
                <w:rFonts w:ascii="Arial" w:hAnsi="Arial" w:cs="Arial"/>
                <w:sz w:val="20"/>
                <w:szCs w:val="20"/>
              </w:rPr>
              <w:fldChar w:fldCharType="begin">
                <w:ffData>
                  <w:name w:val="Check7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Review and adhere to</w:t>
            </w:r>
            <w:r w:rsidRPr="00793104">
              <w:rPr>
                <w:rFonts w:ascii="Arial" w:hAnsi="Arial" w:cs="Arial"/>
                <w:sz w:val="20"/>
                <w:szCs w:val="20"/>
              </w:rPr>
              <w:t xml:space="preserve"> Fact Sheet SC-30, “Outdoor Loading and Unloading,” in the CASQA Stormwater Quality Handbooks at</w:t>
            </w:r>
            <w:r>
              <w:rPr>
                <w:rFonts w:ascii="Arial" w:hAnsi="Arial" w:cs="Arial"/>
                <w:sz w:val="20"/>
                <w:szCs w:val="20"/>
              </w:rPr>
              <w:t xml:space="preserve">         </w:t>
            </w:r>
            <w:r w:rsidRPr="00793104">
              <w:rPr>
                <w:rFonts w:ascii="Arial" w:hAnsi="Arial" w:cs="Arial"/>
                <w:sz w:val="20"/>
                <w:szCs w:val="20"/>
              </w:rPr>
              <w:t>www.cabmphandbooks.com</w:t>
            </w:r>
          </w:p>
        </w:tc>
        <w:tc>
          <w:tcPr>
            <w:tcW w:w="1530" w:type="dxa"/>
            <w:shd w:val="clear" w:color="auto" w:fill="auto"/>
            <w:tcMar>
              <w:top w:w="29" w:type="dxa"/>
              <w:bottom w:w="29" w:type="dxa"/>
            </w:tcMar>
            <w:vAlign w:val="center"/>
          </w:tcPr>
          <w:p w14:paraId="299E0699" w14:textId="77777777" w:rsidR="0026132E" w:rsidRPr="00776459" w:rsidRDefault="0026132E" w:rsidP="00E033B9">
            <w:pPr>
              <w:ind w:left="72"/>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3337F6D1" w14:textId="77777777" w:rsidR="0026132E" w:rsidRPr="00776459" w:rsidRDefault="0026132E" w:rsidP="00E033B9">
            <w:pPr>
              <w:ind w:left="72"/>
              <w:rPr>
                <w:rFonts w:ascii="Arial" w:hAnsi="Arial" w:cs="Arial"/>
                <w:sz w:val="20"/>
                <w:szCs w:val="20"/>
              </w:rPr>
            </w:pPr>
          </w:p>
        </w:tc>
        <w:tc>
          <w:tcPr>
            <w:tcW w:w="2075" w:type="dxa"/>
            <w:shd w:val="clear" w:color="auto" w:fill="auto"/>
          </w:tcPr>
          <w:p w14:paraId="2E6FD1D5" w14:textId="2DEB3409" w:rsidR="0026132E" w:rsidRPr="00776459" w:rsidRDefault="0026132E" w:rsidP="00E033B9">
            <w:pPr>
              <w:ind w:left="72"/>
              <w:rPr>
                <w:rFonts w:ascii="Arial" w:hAnsi="Arial" w:cs="Arial"/>
                <w:sz w:val="20"/>
                <w:szCs w:val="20"/>
              </w:rPr>
            </w:pPr>
          </w:p>
        </w:tc>
      </w:tr>
      <w:tr w:rsidR="0026132E" w:rsidRPr="00776459" w14:paraId="71C5C8F0" w14:textId="77777777" w:rsidTr="00F0409C">
        <w:trPr>
          <w:cantSplit/>
          <w:trHeight w:val="547"/>
          <w:jc w:val="center"/>
        </w:trPr>
        <w:tc>
          <w:tcPr>
            <w:tcW w:w="2775" w:type="dxa"/>
            <w:shd w:val="clear" w:color="auto" w:fill="auto"/>
            <w:tcMar>
              <w:top w:w="29" w:type="dxa"/>
              <w:bottom w:w="29" w:type="dxa"/>
            </w:tcMar>
          </w:tcPr>
          <w:p w14:paraId="0EDA809C" w14:textId="77777777" w:rsidR="0026132E" w:rsidRPr="00776459" w:rsidRDefault="0026132E" w:rsidP="00E033B9">
            <w:pPr>
              <w:ind w:left="252" w:hanging="252"/>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Fire Sprinkler Test Water</w:t>
            </w:r>
          </w:p>
        </w:tc>
        <w:tc>
          <w:tcPr>
            <w:tcW w:w="2610" w:type="dxa"/>
            <w:shd w:val="clear" w:color="auto" w:fill="auto"/>
            <w:noWrap/>
            <w:tcMar>
              <w:top w:w="29" w:type="dxa"/>
              <w:bottom w:w="29" w:type="dxa"/>
            </w:tcMar>
          </w:tcPr>
          <w:p w14:paraId="6F849665" w14:textId="77777777" w:rsidR="0026132E" w:rsidRPr="00776459" w:rsidRDefault="0026132E" w:rsidP="00E033B9">
            <w:pPr>
              <w:ind w:left="72"/>
              <w:rPr>
                <w:rFonts w:ascii="Arial" w:hAnsi="Arial" w:cs="Arial"/>
                <w:sz w:val="20"/>
                <w:szCs w:val="20"/>
              </w:rPr>
            </w:pPr>
          </w:p>
        </w:tc>
        <w:tc>
          <w:tcPr>
            <w:tcW w:w="3780" w:type="dxa"/>
            <w:gridSpan w:val="2"/>
            <w:shd w:val="clear" w:color="auto" w:fill="auto"/>
            <w:tcMar>
              <w:top w:w="29" w:type="dxa"/>
              <w:bottom w:w="29" w:type="dxa"/>
            </w:tcMar>
          </w:tcPr>
          <w:p w14:paraId="4C8A8399" w14:textId="77777777" w:rsidR="0026132E" w:rsidRPr="00776459" w:rsidRDefault="0026132E" w:rsidP="00E033B9">
            <w:pPr>
              <w:ind w:left="198" w:hanging="240"/>
              <w:rPr>
                <w:rFonts w:ascii="Arial" w:hAnsi="Arial" w:cs="Arial"/>
                <w:sz w:val="20"/>
                <w:szCs w:val="20"/>
              </w:rPr>
            </w:pPr>
            <w:r>
              <w:rPr>
                <w:rFonts w:ascii="Arial" w:hAnsi="Arial" w:cs="Arial"/>
                <w:sz w:val="20"/>
                <w:szCs w:val="20"/>
              </w:rPr>
              <w:fldChar w:fldCharType="begin">
                <w:ffData>
                  <w:name w:val="Check7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Review</w:t>
            </w:r>
            <w:r w:rsidRPr="00776459">
              <w:rPr>
                <w:rFonts w:ascii="Arial" w:hAnsi="Arial" w:cs="Arial"/>
                <w:sz w:val="20"/>
                <w:szCs w:val="20"/>
              </w:rPr>
              <w:t xml:space="preserve"> the note in Fact Sheet SC-41, “Building and Grounds</w:t>
            </w:r>
            <w:r>
              <w:rPr>
                <w:rFonts w:ascii="Arial" w:hAnsi="Arial" w:cs="Arial"/>
                <w:sz w:val="20"/>
                <w:szCs w:val="20"/>
              </w:rPr>
              <w:t xml:space="preserve"> </w:t>
            </w:r>
            <w:r w:rsidRPr="00776459">
              <w:rPr>
                <w:rFonts w:ascii="Arial" w:hAnsi="Arial" w:cs="Arial"/>
                <w:sz w:val="20"/>
                <w:szCs w:val="20"/>
              </w:rPr>
              <w:t>Maintenance,” in the CASQA</w:t>
            </w:r>
            <w:r>
              <w:rPr>
                <w:rFonts w:ascii="Arial" w:hAnsi="Arial" w:cs="Arial"/>
                <w:sz w:val="20"/>
                <w:szCs w:val="20"/>
              </w:rPr>
              <w:t xml:space="preserve"> </w:t>
            </w:r>
            <w:r w:rsidRPr="00403355">
              <w:rPr>
                <w:rFonts w:ascii="Arial" w:hAnsi="Arial" w:cs="Arial"/>
                <w:sz w:val="20"/>
                <w:szCs w:val="20"/>
              </w:rPr>
              <w:t xml:space="preserve">Stormwater </w:t>
            </w:r>
            <w:r>
              <w:rPr>
                <w:rFonts w:ascii="Arial" w:hAnsi="Arial" w:cs="Arial"/>
                <w:sz w:val="20"/>
                <w:szCs w:val="20"/>
              </w:rPr>
              <w:t xml:space="preserve">Quality Handbooks at </w:t>
            </w:r>
            <w:r w:rsidRPr="00403355">
              <w:rPr>
                <w:rFonts w:ascii="Arial" w:hAnsi="Arial" w:cs="Arial"/>
                <w:sz w:val="20"/>
                <w:szCs w:val="20"/>
              </w:rPr>
              <w:t>www.cabmphandbooks.co</w:t>
            </w:r>
            <w:r>
              <w:rPr>
                <w:rFonts w:ascii="Arial" w:hAnsi="Arial" w:cs="Arial"/>
                <w:sz w:val="20"/>
                <w:szCs w:val="20"/>
              </w:rPr>
              <w:t>m</w:t>
            </w:r>
          </w:p>
        </w:tc>
        <w:tc>
          <w:tcPr>
            <w:tcW w:w="1530" w:type="dxa"/>
            <w:shd w:val="clear" w:color="auto" w:fill="auto"/>
            <w:tcMar>
              <w:top w:w="29" w:type="dxa"/>
              <w:bottom w:w="29" w:type="dxa"/>
            </w:tcMar>
            <w:vAlign w:val="center"/>
          </w:tcPr>
          <w:p w14:paraId="78E7556D" w14:textId="77777777" w:rsidR="0026132E" w:rsidRPr="00776459" w:rsidRDefault="0026132E" w:rsidP="00E033B9">
            <w:pPr>
              <w:ind w:left="72"/>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43DA6F43" w14:textId="77777777" w:rsidR="0026132E" w:rsidRPr="00776459" w:rsidRDefault="0026132E" w:rsidP="00E033B9">
            <w:pPr>
              <w:ind w:left="72"/>
              <w:rPr>
                <w:rFonts w:ascii="Arial" w:hAnsi="Arial" w:cs="Arial"/>
                <w:sz w:val="20"/>
                <w:szCs w:val="20"/>
              </w:rPr>
            </w:pPr>
          </w:p>
        </w:tc>
        <w:tc>
          <w:tcPr>
            <w:tcW w:w="2075" w:type="dxa"/>
            <w:shd w:val="clear" w:color="auto" w:fill="auto"/>
          </w:tcPr>
          <w:p w14:paraId="5DC5366D" w14:textId="12A44AE8" w:rsidR="0026132E" w:rsidRPr="00776459" w:rsidRDefault="0026132E" w:rsidP="00E033B9">
            <w:pPr>
              <w:ind w:left="72"/>
              <w:rPr>
                <w:rFonts w:ascii="Arial" w:hAnsi="Arial" w:cs="Arial"/>
                <w:sz w:val="20"/>
                <w:szCs w:val="20"/>
              </w:rPr>
            </w:pPr>
          </w:p>
        </w:tc>
      </w:tr>
      <w:tr w:rsidR="0026132E" w:rsidRPr="00776459" w14:paraId="341991B0" w14:textId="77777777" w:rsidTr="00F0409C">
        <w:trPr>
          <w:cantSplit/>
          <w:trHeight w:val="1761"/>
          <w:jc w:val="center"/>
        </w:trPr>
        <w:tc>
          <w:tcPr>
            <w:tcW w:w="2775" w:type="dxa"/>
            <w:shd w:val="clear" w:color="auto" w:fill="auto"/>
            <w:tcMar>
              <w:top w:w="29" w:type="dxa"/>
              <w:bottom w:w="29" w:type="dxa"/>
            </w:tcMar>
          </w:tcPr>
          <w:p w14:paraId="4BBA9B1E" w14:textId="77777777" w:rsidR="0026132E" w:rsidRDefault="0026132E" w:rsidP="00E033B9">
            <w:pPr>
              <w:ind w:left="252" w:hanging="252"/>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Miscellaneous Drain or Wash Water</w:t>
            </w:r>
          </w:p>
          <w:p w14:paraId="50DDB885" w14:textId="77777777" w:rsidR="0026132E" w:rsidRDefault="0026132E" w:rsidP="00405F67">
            <w:pPr>
              <w:numPr>
                <w:ilvl w:val="0"/>
                <w:numId w:val="3"/>
              </w:numPr>
              <w:tabs>
                <w:tab w:val="clear" w:pos="360"/>
                <w:tab w:val="num" w:pos="432"/>
              </w:tabs>
              <w:ind w:left="432" w:hanging="180"/>
              <w:rPr>
                <w:rFonts w:ascii="Arial" w:hAnsi="Arial" w:cs="Arial"/>
                <w:sz w:val="20"/>
                <w:szCs w:val="20"/>
              </w:rPr>
            </w:pPr>
            <w:r w:rsidRPr="00776459">
              <w:rPr>
                <w:rFonts w:ascii="Arial" w:hAnsi="Arial" w:cs="Arial"/>
                <w:sz w:val="20"/>
                <w:szCs w:val="20"/>
              </w:rPr>
              <w:t xml:space="preserve">Boiler drain lines Condensate drain lines </w:t>
            </w:r>
          </w:p>
          <w:p w14:paraId="64FCB25C" w14:textId="77777777" w:rsidR="0026132E" w:rsidRDefault="0026132E" w:rsidP="00405F67">
            <w:pPr>
              <w:numPr>
                <w:ilvl w:val="0"/>
                <w:numId w:val="3"/>
              </w:numPr>
              <w:tabs>
                <w:tab w:val="clear" w:pos="360"/>
                <w:tab w:val="num" w:pos="432"/>
              </w:tabs>
              <w:ind w:left="432" w:hanging="180"/>
              <w:rPr>
                <w:rFonts w:ascii="Arial" w:hAnsi="Arial" w:cs="Arial"/>
                <w:sz w:val="20"/>
                <w:szCs w:val="20"/>
              </w:rPr>
            </w:pPr>
            <w:r w:rsidRPr="00776459">
              <w:rPr>
                <w:rFonts w:ascii="Arial" w:hAnsi="Arial" w:cs="Arial"/>
                <w:sz w:val="20"/>
                <w:szCs w:val="20"/>
              </w:rPr>
              <w:t>Rooftop equipment Drainage sumps</w:t>
            </w:r>
          </w:p>
          <w:p w14:paraId="4D5370C7" w14:textId="77777777" w:rsidR="0026132E" w:rsidRPr="00776459" w:rsidRDefault="0026132E" w:rsidP="00405F67">
            <w:pPr>
              <w:numPr>
                <w:ilvl w:val="0"/>
                <w:numId w:val="3"/>
              </w:numPr>
              <w:tabs>
                <w:tab w:val="clear" w:pos="360"/>
                <w:tab w:val="num" w:pos="432"/>
              </w:tabs>
              <w:ind w:left="432" w:hanging="180"/>
              <w:rPr>
                <w:rFonts w:ascii="Arial" w:hAnsi="Arial" w:cs="Arial"/>
                <w:sz w:val="20"/>
                <w:szCs w:val="20"/>
              </w:rPr>
            </w:pPr>
            <w:r>
              <w:rPr>
                <w:rFonts w:ascii="Arial" w:hAnsi="Arial" w:cs="Arial"/>
                <w:sz w:val="20"/>
                <w:szCs w:val="20"/>
              </w:rPr>
              <w:t>Roofing, gutters, and trim</w:t>
            </w:r>
          </w:p>
        </w:tc>
        <w:tc>
          <w:tcPr>
            <w:tcW w:w="2610" w:type="dxa"/>
            <w:shd w:val="clear" w:color="auto" w:fill="auto"/>
            <w:tcMar>
              <w:top w:w="29" w:type="dxa"/>
              <w:bottom w:w="29" w:type="dxa"/>
            </w:tcMar>
          </w:tcPr>
          <w:p w14:paraId="151A57B7" w14:textId="77777777" w:rsidR="0026132E" w:rsidRPr="00776459" w:rsidRDefault="0026132E" w:rsidP="00E033B9">
            <w:pPr>
              <w:ind w:left="72"/>
              <w:rPr>
                <w:rFonts w:ascii="Arial" w:hAnsi="Arial" w:cs="Arial"/>
                <w:sz w:val="20"/>
                <w:szCs w:val="20"/>
              </w:rPr>
            </w:pPr>
          </w:p>
        </w:tc>
        <w:tc>
          <w:tcPr>
            <w:tcW w:w="3780" w:type="dxa"/>
            <w:gridSpan w:val="2"/>
            <w:shd w:val="clear" w:color="auto" w:fill="auto"/>
            <w:tcMar>
              <w:top w:w="29" w:type="dxa"/>
              <w:bottom w:w="29" w:type="dxa"/>
            </w:tcMar>
          </w:tcPr>
          <w:p w14:paraId="2EA3BDA8" w14:textId="77777777" w:rsidR="0026132E" w:rsidRPr="00776459" w:rsidRDefault="0026132E" w:rsidP="00E033B9">
            <w:pPr>
              <w:ind w:left="72"/>
              <w:rPr>
                <w:rFonts w:ascii="Arial" w:hAnsi="Arial" w:cs="Arial"/>
                <w:sz w:val="20"/>
                <w:szCs w:val="20"/>
              </w:rPr>
            </w:pPr>
          </w:p>
        </w:tc>
        <w:tc>
          <w:tcPr>
            <w:tcW w:w="1530" w:type="dxa"/>
            <w:shd w:val="clear" w:color="auto" w:fill="auto"/>
            <w:noWrap/>
            <w:tcMar>
              <w:top w:w="29" w:type="dxa"/>
              <w:bottom w:w="29" w:type="dxa"/>
            </w:tcMar>
            <w:vAlign w:val="center"/>
          </w:tcPr>
          <w:p w14:paraId="5AAF9605" w14:textId="77777777" w:rsidR="0026132E" w:rsidRPr="00776459" w:rsidRDefault="0026132E" w:rsidP="00E033B9">
            <w:pPr>
              <w:ind w:left="72"/>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247AB5FC" w14:textId="77777777" w:rsidR="0026132E" w:rsidRPr="00776459" w:rsidRDefault="0026132E" w:rsidP="00E033B9">
            <w:pPr>
              <w:ind w:left="72"/>
              <w:rPr>
                <w:rFonts w:ascii="Arial" w:hAnsi="Arial" w:cs="Arial"/>
                <w:sz w:val="20"/>
                <w:szCs w:val="20"/>
              </w:rPr>
            </w:pPr>
          </w:p>
        </w:tc>
        <w:tc>
          <w:tcPr>
            <w:tcW w:w="2075" w:type="dxa"/>
            <w:shd w:val="clear" w:color="auto" w:fill="auto"/>
          </w:tcPr>
          <w:p w14:paraId="1D1B1C4E" w14:textId="77CD9283" w:rsidR="0026132E" w:rsidRPr="00776459" w:rsidRDefault="0026132E" w:rsidP="00E033B9">
            <w:pPr>
              <w:ind w:left="72"/>
              <w:rPr>
                <w:rFonts w:ascii="Arial" w:hAnsi="Arial" w:cs="Arial"/>
                <w:sz w:val="20"/>
                <w:szCs w:val="20"/>
              </w:rPr>
            </w:pPr>
          </w:p>
        </w:tc>
      </w:tr>
      <w:tr w:rsidR="0026132E" w:rsidRPr="00776459" w14:paraId="0341D780" w14:textId="77777777" w:rsidTr="00F0409C">
        <w:trPr>
          <w:cantSplit/>
          <w:trHeight w:val="2448"/>
          <w:jc w:val="center"/>
        </w:trPr>
        <w:tc>
          <w:tcPr>
            <w:tcW w:w="2775" w:type="dxa"/>
            <w:shd w:val="clear" w:color="auto" w:fill="auto"/>
            <w:tcMar>
              <w:top w:w="29" w:type="dxa"/>
              <w:bottom w:w="29" w:type="dxa"/>
            </w:tcMar>
          </w:tcPr>
          <w:p w14:paraId="53F6CD00" w14:textId="77777777" w:rsidR="0026132E" w:rsidRPr="00776459" w:rsidRDefault="0026132E" w:rsidP="00E033B9">
            <w:pPr>
              <w:ind w:left="252" w:hanging="252"/>
              <w:rPr>
                <w:rFonts w:ascii="Arial" w:hAnsi="Arial" w:cs="Arial"/>
                <w:sz w:val="20"/>
                <w:szCs w:val="20"/>
              </w:rPr>
            </w:pPr>
            <w:r>
              <w:rPr>
                <w:rFonts w:ascii="Arial" w:hAnsi="Arial" w:cs="Arial"/>
                <w:sz w:val="20"/>
                <w:szCs w:val="20"/>
              </w:rPr>
              <w:lastRenderedPageBreak/>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Plaz</w:t>
            </w:r>
            <w:r>
              <w:rPr>
                <w:rFonts w:ascii="Arial" w:hAnsi="Arial" w:cs="Arial"/>
                <w:sz w:val="20"/>
                <w:szCs w:val="20"/>
              </w:rPr>
              <w:t>as, sidewalks, and parking lots</w:t>
            </w:r>
          </w:p>
        </w:tc>
        <w:tc>
          <w:tcPr>
            <w:tcW w:w="2610" w:type="dxa"/>
            <w:shd w:val="clear" w:color="auto" w:fill="auto"/>
            <w:noWrap/>
            <w:tcMar>
              <w:top w:w="29" w:type="dxa"/>
              <w:bottom w:w="29" w:type="dxa"/>
            </w:tcMar>
          </w:tcPr>
          <w:p w14:paraId="3E235E74" w14:textId="77777777" w:rsidR="0026132E" w:rsidRPr="00776459" w:rsidRDefault="0026132E" w:rsidP="00E033B9">
            <w:pPr>
              <w:ind w:left="252" w:hanging="180"/>
              <w:rPr>
                <w:rFonts w:ascii="Arial" w:hAnsi="Arial" w:cs="Arial"/>
                <w:sz w:val="20"/>
                <w:szCs w:val="20"/>
              </w:rPr>
            </w:pPr>
          </w:p>
        </w:tc>
        <w:tc>
          <w:tcPr>
            <w:tcW w:w="3780" w:type="dxa"/>
            <w:gridSpan w:val="2"/>
            <w:shd w:val="clear" w:color="auto" w:fill="auto"/>
            <w:noWrap/>
            <w:tcMar>
              <w:top w:w="29" w:type="dxa"/>
              <w:bottom w:w="29" w:type="dxa"/>
            </w:tcMar>
          </w:tcPr>
          <w:p w14:paraId="6DEB5FBB" w14:textId="77777777" w:rsidR="0026132E" w:rsidRPr="00776459" w:rsidRDefault="0026132E" w:rsidP="00967FE0">
            <w:pPr>
              <w:ind w:left="318" w:hanging="318"/>
              <w:rPr>
                <w:rFonts w:ascii="Arial" w:hAnsi="Arial" w:cs="Arial"/>
                <w:sz w:val="20"/>
                <w:szCs w:val="20"/>
              </w:rPr>
            </w:pPr>
            <w:r>
              <w:rPr>
                <w:rFonts w:ascii="Arial" w:hAnsi="Arial" w:cs="Arial"/>
                <w:sz w:val="20"/>
                <w:szCs w:val="20"/>
              </w:rPr>
              <w:fldChar w:fldCharType="begin">
                <w:ffData>
                  <w:name w:val="Check7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776459">
              <w:rPr>
                <w:rFonts w:ascii="Arial" w:hAnsi="Arial" w:cs="Arial"/>
                <w:sz w:val="20"/>
                <w:szCs w:val="20"/>
              </w:rPr>
              <w:t>Plazas, sidewalks, and parking lots shall be swept regularly to prevent the accumulation of litter and debris. Debris from pressure washing shall be collected to prevent entry into the storm drain system. Washwater containing any cleaning agent or degreaser shall be collected and discharged to the sanitary sewer and not discharged to a storm drain.</w:t>
            </w:r>
          </w:p>
        </w:tc>
        <w:tc>
          <w:tcPr>
            <w:tcW w:w="1530" w:type="dxa"/>
            <w:shd w:val="clear" w:color="auto" w:fill="auto"/>
            <w:tcMar>
              <w:top w:w="29" w:type="dxa"/>
              <w:bottom w:w="29" w:type="dxa"/>
            </w:tcMar>
            <w:vAlign w:val="center"/>
          </w:tcPr>
          <w:p w14:paraId="79C46FBB" w14:textId="77777777" w:rsidR="0026132E" w:rsidRPr="00776459" w:rsidRDefault="0026132E" w:rsidP="00E033B9">
            <w:pPr>
              <w:ind w:left="72"/>
              <w:jc w:val="center"/>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No </w:t>
            </w: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c>
          <w:tcPr>
            <w:tcW w:w="2335" w:type="dxa"/>
            <w:shd w:val="clear" w:color="auto" w:fill="auto"/>
          </w:tcPr>
          <w:p w14:paraId="6BBAC968" w14:textId="77777777" w:rsidR="0026132E" w:rsidRPr="00776459" w:rsidRDefault="0026132E" w:rsidP="00E033B9">
            <w:pPr>
              <w:ind w:left="72"/>
              <w:rPr>
                <w:rFonts w:ascii="Arial" w:hAnsi="Arial" w:cs="Arial"/>
                <w:sz w:val="20"/>
                <w:szCs w:val="20"/>
              </w:rPr>
            </w:pPr>
          </w:p>
        </w:tc>
        <w:tc>
          <w:tcPr>
            <w:tcW w:w="2075" w:type="dxa"/>
            <w:shd w:val="clear" w:color="auto" w:fill="auto"/>
          </w:tcPr>
          <w:p w14:paraId="7FFF6139" w14:textId="36F18CFE" w:rsidR="0026132E" w:rsidRPr="00776459" w:rsidRDefault="0026132E" w:rsidP="00E033B9">
            <w:pPr>
              <w:ind w:left="72"/>
              <w:rPr>
                <w:rFonts w:ascii="Arial" w:hAnsi="Arial" w:cs="Arial"/>
                <w:sz w:val="20"/>
                <w:szCs w:val="20"/>
              </w:rPr>
            </w:pPr>
          </w:p>
        </w:tc>
      </w:tr>
    </w:tbl>
    <w:p w14:paraId="0FF4EC7F" w14:textId="77777777" w:rsidR="00BD2A63" w:rsidRDefault="00BD2A63" w:rsidP="00972DDC">
      <w:pPr>
        <w:pStyle w:val="BodyTextIndent"/>
        <w:ind w:left="0"/>
        <w:jc w:val="center"/>
        <w:rPr>
          <w:b/>
          <w:sz w:val="32"/>
          <w:szCs w:val="32"/>
        </w:rPr>
      </w:pPr>
    </w:p>
    <w:p w14:paraId="422170F2" w14:textId="77777777" w:rsidR="00DE285D" w:rsidRDefault="00DE285D" w:rsidP="008D5B8F">
      <w:pPr>
        <w:pStyle w:val="BodyTextIndent"/>
        <w:ind w:left="0"/>
        <w:rPr>
          <w:b/>
          <w:sz w:val="32"/>
          <w:szCs w:val="32"/>
        </w:rPr>
        <w:sectPr w:rsidR="00DE285D" w:rsidSect="005D2473">
          <w:headerReference w:type="default" r:id="rId36"/>
          <w:footerReference w:type="default" r:id="rId37"/>
          <w:footerReference w:type="first" r:id="rId38"/>
          <w:pgSz w:w="15840" w:h="12240" w:orient="landscape" w:code="1"/>
          <w:pgMar w:top="1800" w:right="1440" w:bottom="1440" w:left="1440" w:header="720" w:footer="720" w:gutter="0"/>
          <w:pgNumType w:start="1"/>
          <w:cols w:space="720"/>
          <w:docGrid w:linePitch="360"/>
        </w:sectPr>
      </w:pPr>
    </w:p>
    <w:p w14:paraId="02DEDA04" w14:textId="6A779F09" w:rsidR="00680FBE" w:rsidRPr="00070136" w:rsidRDefault="0066433B" w:rsidP="00BF343B">
      <w:pPr>
        <w:pStyle w:val="Attachments"/>
        <w:ind w:left="0" w:firstLine="0"/>
        <w:rPr>
          <w:rFonts w:ascii="Arial" w:hAnsi="Arial" w:cs="Arial"/>
        </w:rPr>
      </w:pPr>
      <w:r w:rsidRPr="00070136">
        <w:rPr>
          <w:rFonts w:ascii="Arial" w:hAnsi="Arial" w:cs="Arial"/>
        </w:rPr>
        <w:lastRenderedPageBreak/>
        <w:t>ATTACHMENT</w:t>
      </w:r>
      <w:r w:rsidR="005572AA" w:rsidRPr="00070136">
        <w:rPr>
          <w:rFonts w:ascii="Arial" w:hAnsi="Arial" w:cs="Arial"/>
        </w:rPr>
        <w:t xml:space="preserve"> </w:t>
      </w:r>
      <w:r w:rsidR="00D15376" w:rsidRPr="00070136">
        <w:rPr>
          <w:rFonts w:ascii="Arial" w:hAnsi="Arial" w:cs="Arial"/>
        </w:rPr>
        <w:t>7</w:t>
      </w:r>
      <w:r w:rsidR="007904D5" w:rsidRPr="00070136">
        <w:rPr>
          <w:rFonts w:ascii="Arial" w:hAnsi="Arial" w:cs="Arial"/>
        </w:rPr>
        <w:t xml:space="preserve"> - </w:t>
      </w:r>
      <w:r w:rsidR="007904D5" w:rsidRPr="00070136">
        <w:rPr>
          <w:rFonts w:ascii="Arial" w:hAnsi="Arial" w:cs="Arial"/>
        </w:rPr>
        <w:tab/>
      </w:r>
      <w:r w:rsidR="00BF343B" w:rsidRPr="00070136">
        <w:rPr>
          <w:rFonts w:ascii="Arial" w:hAnsi="Arial" w:cs="Arial"/>
        </w:rPr>
        <w:t>PLANS AND OTHER OPERATIONS AND MAINTENANCE REQUIREMENTS</w:t>
      </w:r>
    </w:p>
    <w:p w14:paraId="2930047A" w14:textId="77777777" w:rsidR="00BF343B" w:rsidRPr="00070136" w:rsidRDefault="00BF343B" w:rsidP="00BF343B">
      <w:pPr>
        <w:pStyle w:val="Attachments"/>
        <w:ind w:left="0" w:firstLine="0"/>
        <w:rPr>
          <w:rFonts w:ascii="Arial" w:hAnsi="Arial" w:cs="Arial"/>
        </w:rPr>
      </w:pPr>
    </w:p>
    <w:p w14:paraId="3E125602" w14:textId="146D37F8" w:rsidR="00BF343B" w:rsidRPr="00070136" w:rsidRDefault="00BF343B" w:rsidP="00BF343B">
      <w:pPr>
        <w:pStyle w:val="Attachments"/>
        <w:ind w:left="0" w:firstLine="0"/>
        <w:rPr>
          <w:rFonts w:ascii="Arial" w:hAnsi="Arial" w:cs="Arial"/>
          <w:sz w:val="28"/>
          <w:szCs w:val="28"/>
        </w:rPr>
      </w:pPr>
      <w:r w:rsidRPr="00070136">
        <w:rPr>
          <w:rFonts w:ascii="Arial" w:hAnsi="Arial" w:cs="Arial"/>
          <w:sz w:val="28"/>
          <w:szCs w:val="28"/>
        </w:rPr>
        <w:t xml:space="preserve">Incorporate design/as-built drawings and the </w:t>
      </w:r>
      <w:r w:rsidR="002617FB" w:rsidRPr="00070136">
        <w:rPr>
          <w:rFonts w:ascii="Arial" w:hAnsi="Arial" w:cs="Arial"/>
          <w:sz w:val="28"/>
          <w:szCs w:val="28"/>
        </w:rPr>
        <w:t xml:space="preserve">relevant </w:t>
      </w:r>
      <w:r w:rsidRPr="00070136">
        <w:rPr>
          <w:rFonts w:ascii="Arial" w:hAnsi="Arial" w:cs="Arial"/>
          <w:sz w:val="28"/>
          <w:szCs w:val="28"/>
        </w:rPr>
        <w:t>manufacturer’s data such as cut-sheets, manuals, and other specific operation and maintenance information for each treatment control BMP.</w:t>
      </w:r>
    </w:p>
    <w:p w14:paraId="557F05A6" w14:textId="77777777" w:rsidR="00BF343B" w:rsidRPr="00070136" w:rsidRDefault="00BF343B" w:rsidP="00BF343B">
      <w:pPr>
        <w:pStyle w:val="Attachments"/>
        <w:ind w:left="0" w:firstLine="0"/>
        <w:rPr>
          <w:rFonts w:ascii="Arial" w:hAnsi="Arial" w:cs="Arial"/>
          <w:sz w:val="28"/>
          <w:szCs w:val="28"/>
        </w:rPr>
      </w:pPr>
    </w:p>
    <w:p w14:paraId="3F72E722" w14:textId="3B129A34" w:rsidR="00BF343B" w:rsidRPr="00070136" w:rsidRDefault="00BF343B" w:rsidP="00BF343B">
      <w:pPr>
        <w:pStyle w:val="Attachments"/>
        <w:ind w:left="0" w:firstLine="0"/>
        <w:rPr>
          <w:rFonts w:ascii="Arial" w:hAnsi="Arial" w:cs="Arial"/>
          <w:sz w:val="28"/>
          <w:szCs w:val="28"/>
        </w:rPr>
      </w:pPr>
      <w:r w:rsidRPr="00070136">
        <w:rPr>
          <w:rFonts w:ascii="Arial" w:hAnsi="Arial" w:cs="Arial"/>
          <w:sz w:val="28"/>
          <w:szCs w:val="28"/>
        </w:rPr>
        <w:t xml:space="preserve">Note that the O&amp;M Plan will need to be updated with the as-built plans at the BMP verification stage. </w:t>
      </w:r>
    </w:p>
    <w:p w14:paraId="52AB523C" w14:textId="77777777" w:rsidR="00BF343B" w:rsidRPr="00070136" w:rsidRDefault="00BF343B" w:rsidP="00BF343B">
      <w:pPr>
        <w:pStyle w:val="Attachments"/>
        <w:ind w:left="0" w:firstLine="0"/>
        <w:rPr>
          <w:rFonts w:ascii="Arial" w:hAnsi="Arial" w:cs="Arial"/>
          <w:sz w:val="28"/>
          <w:szCs w:val="28"/>
        </w:rPr>
      </w:pPr>
    </w:p>
    <w:p w14:paraId="7385082B" w14:textId="0E3BB251" w:rsidR="00BF343B" w:rsidRPr="007904D5" w:rsidRDefault="00BF343B" w:rsidP="008D5B8F">
      <w:pPr>
        <w:pStyle w:val="Attachments"/>
        <w:ind w:left="0" w:firstLine="0"/>
        <w:sectPr w:rsidR="00BF343B" w:rsidRPr="007904D5" w:rsidSect="00972DDC">
          <w:headerReference w:type="first" r:id="rId39"/>
          <w:footerReference w:type="first" r:id="rId40"/>
          <w:pgSz w:w="12240" w:h="15840"/>
          <w:pgMar w:top="2880" w:right="1800" w:bottom="1440" w:left="1800" w:header="720" w:footer="720" w:gutter="0"/>
          <w:pgNumType w:start="1"/>
          <w:cols w:space="720"/>
          <w:titlePg/>
          <w:docGrid w:linePitch="360"/>
        </w:sectPr>
      </w:pPr>
    </w:p>
    <w:p w14:paraId="421FC26B" w14:textId="77777777" w:rsidR="00E54FCA" w:rsidRDefault="0066433B" w:rsidP="007904D5">
      <w:pPr>
        <w:pStyle w:val="Attachments"/>
        <w:rPr>
          <w:rFonts w:ascii="Arial" w:hAnsi="Arial" w:cs="Arial"/>
        </w:rPr>
      </w:pPr>
      <w:r w:rsidRPr="00070136">
        <w:rPr>
          <w:rFonts w:ascii="Arial" w:hAnsi="Arial" w:cs="Arial"/>
        </w:rPr>
        <w:lastRenderedPageBreak/>
        <w:t>ATTACHMENT</w:t>
      </w:r>
      <w:r w:rsidR="005572AA" w:rsidRPr="00070136">
        <w:rPr>
          <w:rFonts w:ascii="Arial" w:hAnsi="Arial" w:cs="Arial"/>
        </w:rPr>
        <w:t xml:space="preserve"> </w:t>
      </w:r>
      <w:r w:rsidR="00D15376" w:rsidRPr="00070136">
        <w:rPr>
          <w:rFonts w:ascii="Arial" w:hAnsi="Arial" w:cs="Arial"/>
        </w:rPr>
        <w:t>8</w:t>
      </w:r>
      <w:r w:rsidR="007904D5" w:rsidRPr="00070136">
        <w:rPr>
          <w:rFonts w:ascii="Arial" w:hAnsi="Arial" w:cs="Arial"/>
        </w:rPr>
        <w:t xml:space="preserve"> - </w:t>
      </w:r>
      <w:r w:rsidR="007904D5" w:rsidRPr="00070136">
        <w:rPr>
          <w:rFonts w:ascii="Arial" w:hAnsi="Arial" w:cs="Arial"/>
        </w:rPr>
        <w:tab/>
      </w:r>
      <w:r w:rsidRPr="00070136">
        <w:rPr>
          <w:rFonts w:ascii="Arial" w:hAnsi="Arial" w:cs="Arial"/>
        </w:rPr>
        <w:t xml:space="preserve">TREATMENT CONTROL BMP INSPECTION </w:t>
      </w:r>
      <w:smartTag w:uri="urn:schemas-microsoft-com:office:smarttags" w:element="stockticker">
        <w:r w:rsidRPr="00070136">
          <w:rPr>
            <w:rFonts w:ascii="Arial" w:hAnsi="Arial" w:cs="Arial"/>
          </w:rPr>
          <w:t>AND</w:t>
        </w:r>
      </w:smartTag>
      <w:r w:rsidRPr="00070136">
        <w:rPr>
          <w:rFonts w:ascii="Arial" w:hAnsi="Arial" w:cs="Arial"/>
        </w:rPr>
        <w:t xml:space="preserve"> MAINTENANCE CHECKLIST(S)</w:t>
      </w:r>
    </w:p>
    <w:p w14:paraId="77C0F6F4" w14:textId="77777777" w:rsidR="001145A2" w:rsidRDefault="001145A2" w:rsidP="007904D5">
      <w:pPr>
        <w:pStyle w:val="Attachments"/>
        <w:rPr>
          <w:rFonts w:ascii="Arial" w:hAnsi="Arial" w:cs="Arial"/>
        </w:rPr>
      </w:pPr>
    </w:p>
    <w:p w14:paraId="1EF19955" w14:textId="3B5069AA" w:rsidR="0005032E" w:rsidRPr="00070136" w:rsidRDefault="0005032E" w:rsidP="0005032E">
      <w:pPr>
        <w:pStyle w:val="Attachments"/>
        <w:ind w:left="0" w:firstLine="0"/>
        <w:rPr>
          <w:rFonts w:ascii="Arial" w:hAnsi="Arial" w:cs="Arial"/>
          <w:sz w:val="28"/>
          <w:szCs w:val="28"/>
        </w:rPr>
      </w:pPr>
      <w:r>
        <w:rPr>
          <w:rFonts w:ascii="Arial" w:hAnsi="Arial" w:cs="Arial"/>
          <w:sz w:val="28"/>
          <w:szCs w:val="28"/>
        </w:rPr>
        <w:t xml:space="preserve">Include all applicable </w:t>
      </w:r>
      <w:r w:rsidR="00BE077E">
        <w:rPr>
          <w:rFonts w:ascii="Arial" w:hAnsi="Arial" w:cs="Arial"/>
          <w:sz w:val="28"/>
          <w:szCs w:val="28"/>
        </w:rPr>
        <w:t xml:space="preserve">inspection and maintenance checklist(s). </w:t>
      </w:r>
      <w:r w:rsidRPr="00070136">
        <w:rPr>
          <w:rFonts w:ascii="Arial" w:hAnsi="Arial" w:cs="Arial"/>
          <w:sz w:val="28"/>
          <w:szCs w:val="28"/>
        </w:rPr>
        <w:t xml:space="preserve"> </w:t>
      </w:r>
    </w:p>
    <w:p w14:paraId="5197540E" w14:textId="77777777" w:rsidR="001145A2" w:rsidRPr="00070136" w:rsidRDefault="001145A2" w:rsidP="007904D5">
      <w:pPr>
        <w:pStyle w:val="Attachments"/>
        <w:rPr>
          <w:rFonts w:ascii="Arial" w:hAnsi="Arial" w:cs="Arial"/>
        </w:rPr>
        <w:sectPr w:rsidR="001145A2" w:rsidRPr="00070136" w:rsidSect="00972DDC">
          <w:footerReference w:type="first" r:id="rId41"/>
          <w:pgSz w:w="12240" w:h="15840"/>
          <w:pgMar w:top="2880" w:right="1800" w:bottom="1440" w:left="1800" w:header="720" w:footer="720" w:gutter="0"/>
          <w:pgNumType w:start="1"/>
          <w:cols w:space="720"/>
          <w:titlePg/>
          <w:docGrid w:linePitch="360"/>
        </w:sectPr>
      </w:pPr>
    </w:p>
    <w:p w14:paraId="35806F6F" w14:textId="77777777" w:rsidR="00E54FCA" w:rsidRDefault="00E54FCA"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jc w:val="center"/>
        <w:rPr>
          <w:rFonts w:cs="Arial"/>
          <w:b/>
          <w:sz w:val="12"/>
        </w:rPr>
      </w:pPr>
    </w:p>
    <w:p w14:paraId="1B3FC0B4" w14:textId="77777777" w:rsidR="00E54FCA" w:rsidRDefault="00E54FCA"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sz w:val="12"/>
        </w:rPr>
      </w:pPr>
    </w:p>
    <w:p w14:paraId="77D088E3" w14:textId="77777777" w:rsidR="00E54FCA" w:rsidRDefault="00E54FCA"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t xml:space="preserve">Property Address: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t xml:space="preserve">Property Lessee: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162061F5" w14:textId="77777777" w:rsidR="00E54FCA" w:rsidRDefault="00E54FCA"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p w14:paraId="735AA049" w14:textId="17704FD9" w:rsidR="00E54FCA" w:rsidRDefault="008E66F0"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1440" w:hanging="1440"/>
        <w:rPr>
          <w:rFonts w:cs="Arial"/>
          <w:u w:val="single"/>
        </w:rPr>
      </w:pPr>
      <w:r>
        <w:rPr>
          <w:rFonts w:cs="Arial"/>
        </w:rPr>
        <w:t>Location of BMP</w:t>
      </w:r>
      <w:r w:rsidR="00E54FCA">
        <w:rPr>
          <w:rFonts w:cs="Arial"/>
        </w:rPr>
        <w:t xml:space="preserve">:  </w:t>
      </w:r>
      <w:r w:rsidR="00E54FCA">
        <w:rPr>
          <w:rFonts w:cs="Arial"/>
          <w:u w:val="single"/>
        </w:rPr>
        <w:tab/>
      </w:r>
      <w:r w:rsidR="00E54FCA">
        <w:rPr>
          <w:rFonts w:cs="Arial"/>
          <w:u w:val="single"/>
        </w:rPr>
        <w:tab/>
      </w:r>
      <w:r w:rsidR="0013467F">
        <w:rPr>
          <w:rFonts w:cs="Arial"/>
          <w:u w:val="single"/>
        </w:rPr>
        <w:t>_______</w:t>
      </w:r>
      <w:r w:rsidR="00E54FCA">
        <w:rPr>
          <w:rFonts w:cs="Arial"/>
        </w:rPr>
        <w:t xml:space="preserve">     Date of Inspection:  </w:t>
      </w:r>
      <w:r w:rsidR="00E54FCA">
        <w:rPr>
          <w:rFonts w:cs="Arial"/>
          <w:u w:val="single"/>
        </w:rPr>
        <w:tab/>
      </w:r>
      <w:r w:rsidR="00E54FCA">
        <w:rPr>
          <w:rFonts w:cs="Arial"/>
          <w:u w:val="single"/>
        </w:rPr>
        <w:tab/>
        <w:t xml:space="preserve">      __</w:t>
      </w:r>
      <w:r w:rsidR="0013467F">
        <w:rPr>
          <w:rFonts w:cs="Arial"/>
          <w:u w:val="single"/>
        </w:rPr>
        <w:t>__</w:t>
      </w:r>
      <w:r w:rsidR="00E54FCA">
        <w:rPr>
          <w:rFonts w:cs="Arial"/>
        </w:rPr>
        <w:t xml:space="preserve">   Type of Inspection:   </w:t>
      </w:r>
      <w:r w:rsidR="00E54FCA">
        <w:rPr>
          <w:rFonts w:cs="Arial"/>
        </w:rPr>
        <w:tab/>
      </w:r>
      <w:r w:rsidR="00E54FCA">
        <w:rPr>
          <w:rFonts w:cs="Arial"/>
        </w:rPr>
        <w:t xml:space="preserve"> Monthly                  </w:t>
      </w:r>
      <w:r w:rsidR="00E54FCA">
        <w:rPr>
          <w:rFonts w:cs="Arial"/>
        </w:rPr>
        <w:t> Pre-Wet Season</w:t>
      </w:r>
    </w:p>
    <w:p w14:paraId="76C3F7C5" w14:textId="77777777" w:rsidR="00E54FCA" w:rsidRDefault="00E54FCA"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 After heavy runoff</w:t>
      </w:r>
      <w:r>
        <w:rPr>
          <w:rFonts w:cs="Arial"/>
          <w:sz w:val="16"/>
        </w:rPr>
        <w:t xml:space="preserve">   </w:t>
      </w:r>
      <w:r>
        <w:rPr>
          <w:rFonts w:cs="Arial"/>
        </w:rPr>
        <w:t> End of Wet Season</w:t>
      </w:r>
    </w:p>
    <w:p w14:paraId="57052618" w14:textId="32720FCF" w:rsidR="00E54FCA" w:rsidRDefault="00E54FCA"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t xml:space="preserve">Inspector(s):  </w:t>
      </w:r>
      <w:r>
        <w:rPr>
          <w:rFonts w:cs="Arial"/>
          <w:u w:val="single"/>
        </w:rPr>
        <w:tab/>
      </w:r>
      <w:r>
        <w:rPr>
          <w:rFonts w:cs="Arial"/>
          <w:u w:val="single"/>
        </w:rPr>
        <w:tab/>
      </w:r>
      <w:r>
        <w:rPr>
          <w:rFonts w:cs="Arial"/>
          <w:u w:val="single"/>
        </w:rPr>
        <w:tab/>
      </w:r>
      <w:r>
        <w:rPr>
          <w:rFonts w:cs="Arial"/>
          <w:u w:val="single"/>
        </w:rPr>
        <w:tab/>
      </w:r>
      <w:r>
        <w:rPr>
          <w:rFonts w:cs="Arial"/>
          <w:u w:val="single"/>
        </w:rPr>
        <w:tab/>
      </w:r>
      <w:r w:rsidR="003932C8">
        <w:rPr>
          <w:rFonts w:cs="Arial"/>
          <w:u w:val="single"/>
        </w:rPr>
        <w:tab/>
      </w:r>
      <w:r w:rsidR="003932C8">
        <w:rPr>
          <w:rFonts w:cs="Arial"/>
        </w:rPr>
        <w:t xml:space="preserve"> Overall</w:t>
      </w:r>
      <w:r>
        <w:rPr>
          <w:rFonts w:cs="Arial"/>
        </w:rPr>
        <w:t xml:space="preserve"> Facility Score*:</w:t>
      </w:r>
      <w:r>
        <w:rPr>
          <w:rFonts w:cs="Arial"/>
          <w:u w:val="single"/>
        </w:rPr>
        <w:t xml:space="preserve">                             </w:t>
      </w:r>
      <w:r>
        <w:rPr>
          <w:rFonts w:cs="Arial"/>
        </w:rPr>
        <w:t xml:space="preserve">  </w:t>
      </w:r>
      <w:r>
        <w:rPr>
          <w:rFonts w:cs="Arial"/>
        </w:rPr>
        <w:tab/>
      </w:r>
      <w:r>
        <w:rPr>
          <w:rFonts w:cs="Arial"/>
        </w:rPr>
        <w:t> Other:</w:t>
      </w:r>
      <w:r>
        <w:rPr>
          <w:rFonts w:cs="Arial"/>
          <w:u w:val="single"/>
        </w:rPr>
        <w:tab/>
      </w:r>
      <w:r>
        <w:rPr>
          <w:rFonts w:cs="Arial"/>
          <w:u w:val="single"/>
        </w:rPr>
        <w:tab/>
      </w:r>
      <w:r>
        <w:rPr>
          <w:rFonts w:cs="Arial"/>
          <w:u w:val="single"/>
        </w:rPr>
        <w:tab/>
      </w:r>
      <w:r>
        <w:rPr>
          <w:rFonts w:cs="Arial"/>
          <w:u w:val="single"/>
        </w:rPr>
        <w:tab/>
      </w:r>
    </w:p>
    <w:p w14:paraId="7B93455A" w14:textId="77777777" w:rsidR="00E54FCA" w:rsidRDefault="00E54FCA"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tbl>
      <w:tblPr>
        <w:tblW w:w="0" w:type="auto"/>
        <w:tblInd w:w="-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858"/>
        <w:gridCol w:w="2653"/>
        <w:gridCol w:w="1472"/>
        <w:gridCol w:w="2838"/>
        <w:gridCol w:w="2397"/>
        <w:gridCol w:w="2864"/>
      </w:tblGrid>
      <w:tr w:rsidR="00A60CCA" w:rsidRPr="00D27A9E" w14:paraId="71285B06" w14:textId="77777777" w:rsidTr="00306DAF">
        <w:trPr>
          <w:tblHeader/>
        </w:trPr>
        <w:tc>
          <w:tcPr>
            <w:tcW w:w="1858" w:type="dxa"/>
            <w:shd w:val="clear" w:color="auto" w:fill="000000"/>
            <w:vAlign w:val="center"/>
          </w:tcPr>
          <w:p w14:paraId="5BD87758" w14:textId="77777777" w:rsidR="00306DAF" w:rsidRPr="00221564" w:rsidRDefault="00306DAF" w:rsidP="00306DAF">
            <w:pPr>
              <w:keepNext/>
              <w:spacing w:before="60" w:after="60"/>
              <w:jc w:val="center"/>
              <w:rPr>
                <w:rFonts w:ascii="Arial" w:hAnsi="Arial" w:cs="Arial"/>
                <w:b/>
                <w:color w:val="FFFFFF"/>
              </w:rPr>
            </w:pPr>
            <w:r w:rsidRPr="00221564">
              <w:rPr>
                <w:rFonts w:ascii="Arial" w:hAnsi="Arial" w:cs="Arial"/>
                <w:b/>
                <w:color w:val="FFFFFF"/>
              </w:rPr>
              <w:t>Defect</w:t>
            </w:r>
          </w:p>
        </w:tc>
        <w:tc>
          <w:tcPr>
            <w:tcW w:w="2653" w:type="dxa"/>
            <w:shd w:val="clear" w:color="auto" w:fill="000000"/>
            <w:vAlign w:val="center"/>
          </w:tcPr>
          <w:p w14:paraId="1A67494E" w14:textId="77777777" w:rsidR="00306DAF" w:rsidRPr="00221564" w:rsidRDefault="00306DAF" w:rsidP="00306DAF">
            <w:pPr>
              <w:keepNext/>
              <w:spacing w:before="60" w:after="60"/>
              <w:jc w:val="center"/>
              <w:rPr>
                <w:rFonts w:ascii="Arial" w:hAnsi="Arial" w:cs="Arial"/>
                <w:b/>
                <w:color w:val="FFFFFF"/>
              </w:rPr>
            </w:pPr>
            <w:r w:rsidRPr="00221564">
              <w:rPr>
                <w:rFonts w:ascii="Arial" w:hAnsi="Arial" w:cs="Arial"/>
                <w:b/>
                <w:color w:val="FFFFFF"/>
              </w:rPr>
              <w:t>Conditions When Maintenance Is Needed</w:t>
            </w:r>
          </w:p>
        </w:tc>
        <w:tc>
          <w:tcPr>
            <w:tcW w:w="1472" w:type="dxa"/>
            <w:shd w:val="clear" w:color="auto" w:fill="000000"/>
            <w:vAlign w:val="center"/>
          </w:tcPr>
          <w:p w14:paraId="0774031E" w14:textId="77777777" w:rsidR="00306DAF" w:rsidRPr="00221564" w:rsidRDefault="00306DAF" w:rsidP="00306DAF">
            <w:pPr>
              <w:keepNext/>
              <w:spacing w:before="60" w:after="60"/>
              <w:ind w:left="-127" w:right="-120"/>
              <w:jc w:val="center"/>
              <w:rPr>
                <w:rFonts w:ascii="Arial" w:hAnsi="Arial" w:cs="Arial"/>
                <w:b/>
                <w:color w:val="FFFFFF"/>
              </w:rPr>
            </w:pPr>
            <w:r w:rsidRPr="00221564">
              <w:rPr>
                <w:rFonts w:ascii="Arial" w:hAnsi="Arial" w:cs="Arial"/>
                <w:b/>
                <w:color w:val="FFFFFF"/>
              </w:rPr>
              <w:t>Maintenance</w:t>
            </w:r>
          </w:p>
          <w:p w14:paraId="08A837D8" w14:textId="77777777" w:rsidR="00306DAF" w:rsidRPr="00221564" w:rsidRDefault="00306DAF" w:rsidP="00306DAF">
            <w:pPr>
              <w:keepNext/>
              <w:spacing w:before="60" w:after="60"/>
              <w:ind w:left="-127" w:right="-120"/>
              <w:jc w:val="center"/>
              <w:rPr>
                <w:rFonts w:ascii="Arial" w:hAnsi="Arial" w:cs="Arial"/>
                <w:b/>
                <w:color w:val="FFFFFF"/>
              </w:rPr>
            </w:pPr>
            <w:r w:rsidRPr="00221564">
              <w:rPr>
                <w:rFonts w:ascii="Arial" w:hAnsi="Arial" w:cs="Arial"/>
                <w:b/>
                <w:color w:val="FFFFFF"/>
              </w:rPr>
              <w:t>Score**</w:t>
            </w:r>
          </w:p>
        </w:tc>
        <w:tc>
          <w:tcPr>
            <w:tcW w:w="2838" w:type="dxa"/>
            <w:shd w:val="clear" w:color="auto" w:fill="000000"/>
            <w:vAlign w:val="center"/>
          </w:tcPr>
          <w:p w14:paraId="046FDC4A" w14:textId="400377FE" w:rsidR="00306DAF" w:rsidRPr="00221564" w:rsidRDefault="00306DAF" w:rsidP="00306DAF">
            <w:pPr>
              <w:keepNext/>
              <w:spacing w:before="60" w:after="60"/>
              <w:jc w:val="center"/>
              <w:rPr>
                <w:rFonts w:ascii="Arial" w:hAnsi="Arial" w:cs="Arial"/>
                <w:b/>
                <w:bCs/>
                <w:color w:val="FFFFFF"/>
              </w:rPr>
            </w:pPr>
            <w:r w:rsidRPr="00221564">
              <w:rPr>
                <w:rFonts w:ascii="Arial" w:hAnsi="Arial" w:cs="Arial"/>
                <w:b/>
                <w:color w:val="FFFFFF"/>
              </w:rPr>
              <w:t xml:space="preserve">Comments </w:t>
            </w:r>
            <w:r w:rsidRPr="00221564">
              <w:rPr>
                <w:rFonts w:ascii="Arial" w:hAnsi="Arial" w:cs="Arial"/>
                <w:b/>
                <w:color w:val="FFFFFF"/>
              </w:rPr>
              <w:br/>
            </w:r>
            <w:r w:rsidRPr="00D35D43">
              <w:rPr>
                <w:rFonts w:ascii="Arial" w:hAnsi="Arial" w:cs="Arial"/>
                <w:b/>
                <w:bCs/>
                <w:color w:val="FFFFFF"/>
                <w:sz w:val="20"/>
              </w:rPr>
              <w:t xml:space="preserve">(Describe maintenance completed and if needed maintenance was not conducted, note when it </w:t>
            </w:r>
            <w:r>
              <w:rPr>
                <w:rFonts w:ascii="Arial" w:hAnsi="Arial" w:cs="Arial"/>
                <w:b/>
                <w:bCs/>
                <w:color w:val="FFFFFF"/>
                <w:sz w:val="20"/>
              </w:rPr>
              <w:br/>
            </w:r>
            <w:r w:rsidRPr="00D35D43">
              <w:rPr>
                <w:rFonts w:ascii="Arial" w:hAnsi="Arial" w:cs="Arial"/>
                <w:b/>
                <w:bCs/>
                <w:color w:val="FFFFFF"/>
                <w:sz w:val="20"/>
              </w:rPr>
              <w:t>will be done)</w:t>
            </w:r>
          </w:p>
        </w:tc>
        <w:tc>
          <w:tcPr>
            <w:tcW w:w="2397" w:type="dxa"/>
            <w:shd w:val="clear" w:color="auto" w:fill="000000"/>
            <w:vAlign w:val="center"/>
          </w:tcPr>
          <w:p w14:paraId="387317CF" w14:textId="21B68F07" w:rsidR="00306DAF" w:rsidRPr="00221564" w:rsidRDefault="00306DAF" w:rsidP="00306DAF">
            <w:pPr>
              <w:keepNext/>
              <w:spacing w:before="60" w:after="60"/>
              <w:jc w:val="center"/>
              <w:rPr>
                <w:rFonts w:ascii="Arial" w:hAnsi="Arial" w:cs="Arial"/>
                <w:b/>
                <w:bCs/>
                <w:color w:val="FFFFFF"/>
              </w:rPr>
            </w:pPr>
            <w:r>
              <w:rPr>
                <w:rFonts w:ascii="Arial" w:hAnsi="Arial" w:cs="Arial"/>
                <w:b/>
                <w:bCs/>
                <w:color w:val="FFFFFF"/>
              </w:rPr>
              <w:t>Maintenance Frequency</w:t>
            </w:r>
          </w:p>
        </w:tc>
        <w:tc>
          <w:tcPr>
            <w:tcW w:w="2864" w:type="dxa"/>
            <w:shd w:val="clear" w:color="auto" w:fill="000000"/>
            <w:vAlign w:val="center"/>
          </w:tcPr>
          <w:p w14:paraId="32653ED6" w14:textId="77777777" w:rsidR="00306DAF" w:rsidRPr="00221564" w:rsidRDefault="00306DAF" w:rsidP="00306DAF">
            <w:pPr>
              <w:keepNext/>
              <w:spacing w:before="60" w:after="60"/>
              <w:jc w:val="center"/>
              <w:rPr>
                <w:rFonts w:ascii="Arial" w:hAnsi="Arial" w:cs="Arial"/>
                <w:b/>
                <w:color w:val="FFFFFF"/>
              </w:rPr>
            </w:pPr>
            <w:r w:rsidRPr="00221564">
              <w:rPr>
                <w:rFonts w:ascii="Arial" w:hAnsi="Arial" w:cs="Arial"/>
                <w:b/>
                <w:color w:val="FFFFFF"/>
              </w:rPr>
              <w:t>Results Expected When Maintenance Is Performed</w:t>
            </w:r>
          </w:p>
        </w:tc>
      </w:tr>
      <w:tr w:rsidR="00306DAF" w:rsidRPr="00D27A9E" w14:paraId="22B318AD" w14:textId="77777777" w:rsidTr="008D5B8F">
        <w:tc>
          <w:tcPr>
            <w:tcW w:w="1858" w:type="dxa"/>
          </w:tcPr>
          <w:p w14:paraId="3438F9BB" w14:textId="77777777" w:rsidR="00306DAF" w:rsidRPr="00221564" w:rsidRDefault="00306DAF" w:rsidP="00306DAF">
            <w:pPr>
              <w:tabs>
                <w:tab w:val="left" w:pos="-120"/>
                <w:tab w:val="left" w:pos="610"/>
                <w:tab w:val="left" w:pos="974"/>
                <w:tab w:val="left" w:pos="1522"/>
                <w:tab w:val="left" w:pos="2069"/>
                <w:tab w:val="left" w:pos="2616"/>
              </w:tabs>
              <w:suppressAutoHyphens/>
              <w:spacing w:before="90" w:after="54" w:line="216" w:lineRule="auto"/>
              <w:ind w:left="216" w:hanging="216"/>
              <w:rPr>
                <w:rFonts w:ascii="Arial" w:hAnsi="Arial" w:cs="Arial"/>
                <w:sz w:val="23"/>
                <w:szCs w:val="23"/>
              </w:rPr>
            </w:pPr>
            <w:r w:rsidRPr="00221564">
              <w:rPr>
                <w:rFonts w:ascii="Arial" w:hAnsi="Arial" w:cs="Arial"/>
                <w:sz w:val="23"/>
                <w:szCs w:val="23"/>
              </w:rPr>
              <w:t>1. Standing Water</w:t>
            </w:r>
          </w:p>
        </w:tc>
        <w:tc>
          <w:tcPr>
            <w:tcW w:w="2653" w:type="dxa"/>
          </w:tcPr>
          <w:p w14:paraId="08D13ADA" w14:textId="77777777" w:rsidR="00306DAF" w:rsidRPr="00221564" w:rsidRDefault="00306DAF" w:rsidP="00306DAF">
            <w:pPr>
              <w:keepNext/>
              <w:tabs>
                <w:tab w:val="left" w:pos="-120"/>
                <w:tab w:val="left" w:pos="610"/>
                <w:tab w:val="left" w:pos="974"/>
                <w:tab w:val="left" w:pos="1522"/>
                <w:tab w:val="left" w:pos="2069"/>
                <w:tab w:val="left" w:pos="2616"/>
              </w:tabs>
              <w:suppressAutoHyphens/>
              <w:spacing w:before="90" w:after="54" w:line="216" w:lineRule="auto"/>
              <w:ind w:left="-30" w:right="-23"/>
              <w:rPr>
                <w:rFonts w:ascii="Arial" w:hAnsi="Arial" w:cs="Arial"/>
                <w:sz w:val="23"/>
                <w:szCs w:val="23"/>
              </w:rPr>
            </w:pPr>
            <w:r w:rsidRPr="00221564">
              <w:rPr>
                <w:rFonts w:ascii="Arial" w:hAnsi="Arial" w:cs="Arial"/>
                <w:sz w:val="23"/>
                <w:szCs w:val="23"/>
              </w:rPr>
              <w:t>When water stands in the bioretention area between storms and does not drain within five days after rainfall.</w:t>
            </w:r>
          </w:p>
        </w:tc>
        <w:tc>
          <w:tcPr>
            <w:tcW w:w="1472" w:type="dxa"/>
          </w:tcPr>
          <w:p w14:paraId="5DCB6E59" w14:textId="77777777" w:rsidR="00306DAF" w:rsidRPr="00221564" w:rsidRDefault="00306DAF" w:rsidP="00306DAF">
            <w:pPr>
              <w:tabs>
                <w:tab w:val="left" w:pos="-3636"/>
                <w:tab w:val="left" w:pos="-2906"/>
                <w:tab w:val="left" w:pos="-2542"/>
                <w:tab w:val="left" w:pos="-1994"/>
                <w:tab w:val="left" w:pos="-1447"/>
                <w:tab w:val="left" w:pos="-900"/>
                <w:tab w:val="left" w:pos="-353"/>
                <w:tab w:val="left" w:pos="194"/>
                <w:tab w:val="left" w:pos="742"/>
                <w:tab w:val="left" w:pos="1289"/>
                <w:tab w:val="left" w:pos="1836"/>
                <w:tab w:val="left" w:pos="2383"/>
                <w:tab w:val="left" w:pos="2930"/>
                <w:tab w:val="left" w:pos="3478"/>
                <w:tab w:val="left" w:pos="4025"/>
                <w:tab w:val="left" w:pos="4572"/>
                <w:tab w:val="left" w:pos="5119"/>
                <w:tab w:val="left" w:pos="5666"/>
                <w:tab w:val="left" w:pos="6214"/>
              </w:tabs>
              <w:suppressAutoHyphens/>
              <w:spacing w:before="90" w:after="54" w:line="216" w:lineRule="auto"/>
              <w:rPr>
                <w:rFonts w:ascii="Arial" w:hAnsi="Arial" w:cs="Arial"/>
                <w:sz w:val="23"/>
                <w:szCs w:val="23"/>
              </w:rPr>
            </w:pPr>
          </w:p>
        </w:tc>
        <w:tc>
          <w:tcPr>
            <w:tcW w:w="2838" w:type="dxa"/>
            <w:shd w:val="clear" w:color="auto" w:fill="auto"/>
          </w:tcPr>
          <w:p w14:paraId="01644931" w14:textId="77777777" w:rsidR="00306DAF" w:rsidRPr="00221564" w:rsidRDefault="00306DAF" w:rsidP="00306DAF">
            <w:pPr>
              <w:tabs>
                <w:tab w:val="left" w:pos="-3636"/>
                <w:tab w:val="left" w:pos="-2906"/>
                <w:tab w:val="left" w:pos="-2542"/>
                <w:tab w:val="left" w:pos="-1994"/>
                <w:tab w:val="left" w:pos="-1447"/>
                <w:tab w:val="left" w:pos="-900"/>
                <w:tab w:val="left" w:pos="-353"/>
                <w:tab w:val="left" w:pos="194"/>
                <w:tab w:val="left" w:pos="742"/>
                <w:tab w:val="left" w:pos="1289"/>
                <w:tab w:val="left" w:pos="1836"/>
                <w:tab w:val="left" w:pos="2383"/>
                <w:tab w:val="left" w:pos="2930"/>
                <w:tab w:val="left" w:pos="3478"/>
                <w:tab w:val="left" w:pos="4025"/>
                <w:tab w:val="left" w:pos="4572"/>
                <w:tab w:val="left" w:pos="5119"/>
                <w:tab w:val="left" w:pos="5666"/>
                <w:tab w:val="left" w:pos="6214"/>
              </w:tabs>
              <w:suppressAutoHyphens/>
              <w:spacing w:before="90" w:after="54" w:line="216" w:lineRule="auto"/>
              <w:rPr>
                <w:rFonts w:ascii="Arial" w:hAnsi="Arial" w:cs="Arial"/>
                <w:sz w:val="23"/>
                <w:szCs w:val="23"/>
              </w:rPr>
            </w:pPr>
          </w:p>
        </w:tc>
        <w:tc>
          <w:tcPr>
            <w:tcW w:w="2397" w:type="dxa"/>
            <w:shd w:val="clear" w:color="auto" w:fill="auto"/>
          </w:tcPr>
          <w:p w14:paraId="60552C2A" w14:textId="5E83CD35" w:rsidR="00306DAF" w:rsidRPr="00221564" w:rsidRDefault="00306DAF" w:rsidP="00306DAF">
            <w:pPr>
              <w:tabs>
                <w:tab w:val="left" w:pos="-3636"/>
                <w:tab w:val="left" w:pos="-2906"/>
                <w:tab w:val="left" w:pos="-2542"/>
                <w:tab w:val="left" w:pos="-1994"/>
                <w:tab w:val="left" w:pos="-1447"/>
                <w:tab w:val="left" w:pos="-900"/>
                <w:tab w:val="left" w:pos="-353"/>
                <w:tab w:val="left" w:pos="194"/>
                <w:tab w:val="left" w:pos="742"/>
                <w:tab w:val="left" w:pos="1289"/>
                <w:tab w:val="left" w:pos="1836"/>
                <w:tab w:val="left" w:pos="2383"/>
                <w:tab w:val="left" w:pos="2930"/>
                <w:tab w:val="left" w:pos="3478"/>
                <w:tab w:val="left" w:pos="4025"/>
                <w:tab w:val="left" w:pos="4572"/>
                <w:tab w:val="left" w:pos="5119"/>
                <w:tab w:val="left" w:pos="5666"/>
                <w:tab w:val="left" w:pos="6214"/>
              </w:tabs>
              <w:suppressAutoHyphens/>
              <w:spacing w:before="90" w:after="54" w:line="216" w:lineRule="auto"/>
              <w:rPr>
                <w:rFonts w:ascii="Arial" w:hAnsi="Arial" w:cs="Arial"/>
                <w:sz w:val="23"/>
                <w:szCs w:val="23"/>
              </w:rPr>
            </w:pPr>
          </w:p>
        </w:tc>
        <w:tc>
          <w:tcPr>
            <w:tcW w:w="2864" w:type="dxa"/>
          </w:tcPr>
          <w:p w14:paraId="3E8C2D50" w14:textId="3593F111" w:rsidR="00306DAF" w:rsidRPr="00221564" w:rsidRDefault="00306DAF" w:rsidP="00306DAF">
            <w:pPr>
              <w:keepNext/>
              <w:tabs>
                <w:tab w:val="left" w:pos="-120"/>
                <w:tab w:val="left" w:pos="610"/>
                <w:tab w:val="left" w:pos="974"/>
                <w:tab w:val="left" w:pos="1522"/>
                <w:tab w:val="left" w:pos="2069"/>
                <w:tab w:val="left" w:pos="2616"/>
              </w:tabs>
              <w:suppressAutoHyphens/>
              <w:spacing w:before="90" w:after="54" w:line="216" w:lineRule="auto"/>
              <w:rPr>
                <w:rFonts w:ascii="Arial" w:hAnsi="Arial" w:cs="Arial"/>
                <w:sz w:val="23"/>
                <w:szCs w:val="23"/>
              </w:rPr>
            </w:pPr>
            <w:r w:rsidRPr="00221564">
              <w:rPr>
                <w:rFonts w:ascii="Arial" w:hAnsi="Arial" w:cs="Arial"/>
                <w:sz w:val="23"/>
                <w:szCs w:val="23"/>
              </w:rPr>
              <w:t>There should be no areas of standing water once inflow has ceased</w:t>
            </w:r>
            <w:r w:rsidR="000B6F29" w:rsidRPr="00221564">
              <w:rPr>
                <w:rFonts w:ascii="Arial" w:hAnsi="Arial" w:cs="Arial"/>
                <w:sz w:val="23"/>
                <w:szCs w:val="23"/>
              </w:rPr>
              <w:t xml:space="preserve">. </w:t>
            </w:r>
            <w:r w:rsidRPr="00221564">
              <w:rPr>
                <w:rFonts w:ascii="Arial" w:hAnsi="Arial" w:cs="Arial"/>
                <w:sz w:val="23"/>
                <w:szCs w:val="23"/>
              </w:rPr>
              <w:t xml:space="preserve">Any of the following may </w:t>
            </w:r>
            <w:r w:rsidR="000B6F29" w:rsidRPr="00221564">
              <w:rPr>
                <w:rFonts w:ascii="Arial" w:hAnsi="Arial" w:cs="Arial"/>
                <w:sz w:val="23"/>
                <w:szCs w:val="23"/>
              </w:rPr>
              <w:t>apply</w:t>
            </w:r>
            <w:r w:rsidR="000B6F29">
              <w:rPr>
                <w:rFonts w:ascii="Arial" w:hAnsi="Arial" w:cs="Arial"/>
                <w:sz w:val="23"/>
                <w:szCs w:val="23"/>
              </w:rPr>
              <w:t>:</w:t>
            </w:r>
            <w:r w:rsidRPr="00221564">
              <w:rPr>
                <w:rFonts w:ascii="Arial" w:hAnsi="Arial" w:cs="Arial"/>
                <w:sz w:val="23"/>
                <w:szCs w:val="23"/>
              </w:rPr>
              <w:t xml:space="preserve"> sediment or trash blockages removed, improved grade from head to foot of bioretention area, or added underdrains. </w:t>
            </w:r>
          </w:p>
        </w:tc>
      </w:tr>
      <w:tr w:rsidR="00306DAF" w:rsidRPr="00D27A9E" w14:paraId="1220B5ED" w14:textId="77777777" w:rsidTr="008D5B8F">
        <w:tc>
          <w:tcPr>
            <w:tcW w:w="1858" w:type="dxa"/>
          </w:tcPr>
          <w:p w14:paraId="4BC66AAE" w14:textId="77777777" w:rsidR="00306DAF" w:rsidRPr="00221564" w:rsidRDefault="00306DAF" w:rsidP="00306DAF">
            <w:pPr>
              <w:tabs>
                <w:tab w:val="left" w:pos="-120"/>
                <w:tab w:val="left" w:pos="610"/>
                <w:tab w:val="left" w:pos="974"/>
                <w:tab w:val="left" w:pos="1522"/>
                <w:tab w:val="left" w:pos="2069"/>
                <w:tab w:val="left" w:pos="2616"/>
              </w:tabs>
              <w:suppressAutoHyphens/>
              <w:spacing w:before="90" w:after="54" w:line="216" w:lineRule="auto"/>
              <w:ind w:left="216" w:hanging="216"/>
              <w:rPr>
                <w:rFonts w:ascii="Arial" w:hAnsi="Arial" w:cs="Arial"/>
                <w:sz w:val="23"/>
                <w:szCs w:val="23"/>
              </w:rPr>
            </w:pPr>
            <w:r w:rsidRPr="00221564">
              <w:rPr>
                <w:rFonts w:ascii="Arial" w:hAnsi="Arial" w:cs="Arial"/>
                <w:sz w:val="23"/>
                <w:szCs w:val="23"/>
              </w:rPr>
              <w:t>2. Trash and Debris Accumulation</w:t>
            </w:r>
          </w:p>
        </w:tc>
        <w:tc>
          <w:tcPr>
            <w:tcW w:w="2653" w:type="dxa"/>
          </w:tcPr>
          <w:p w14:paraId="15F77A24" w14:textId="77777777" w:rsidR="00306DAF" w:rsidRPr="00221564" w:rsidRDefault="00306DAF" w:rsidP="00306DAF">
            <w:pPr>
              <w:keepNext/>
              <w:tabs>
                <w:tab w:val="left" w:pos="-120"/>
                <w:tab w:val="left" w:pos="610"/>
                <w:tab w:val="left" w:pos="974"/>
                <w:tab w:val="left" w:pos="1522"/>
                <w:tab w:val="left" w:pos="2069"/>
                <w:tab w:val="left" w:pos="2616"/>
              </w:tabs>
              <w:suppressAutoHyphens/>
              <w:spacing w:before="90" w:after="54" w:line="216" w:lineRule="auto"/>
              <w:ind w:left="-30"/>
              <w:rPr>
                <w:rFonts w:ascii="Arial" w:hAnsi="Arial" w:cs="Arial"/>
                <w:sz w:val="23"/>
                <w:szCs w:val="23"/>
              </w:rPr>
            </w:pPr>
            <w:r w:rsidRPr="00221564">
              <w:rPr>
                <w:rFonts w:ascii="Arial" w:hAnsi="Arial" w:cs="Arial"/>
                <w:sz w:val="23"/>
                <w:szCs w:val="23"/>
              </w:rPr>
              <w:t>Trash and debris accumulated in the bioretention area.</w:t>
            </w:r>
          </w:p>
        </w:tc>
        <w:tc>
          <w:tcPr>
            <w:tcW w:w="1472" w:type="dxa"/>
          </w:tcPr>
          <w:p w14:paraId="52158441" w14:textId="77777777" w:rsidR="00306DAF" w:rsidRPr="00221564" w:rsidRDefault="00306DAF" w:rsidP="00306DAF">
            <w:pPr>
              <w:pStyle w:val="BodyTextIndent"/>
              <w:spacing w:before="90" w:after="54" w:line="216" w:lineRule="auto"/>
              <w:rPr>
                <w:sz w:val="23"/>
                <w:szCs w:val="23"/>
              </w:rPr>
            </w:pPr>
          </w:p>
        </w:tc>
        <w:tc>
          <w:tcPr>
            <w:tcW w:w="2838" w:type="dxa"/>
            <w:shd w:val="clear" w:color="auto" w:fill="auto"/>
          </w:tcPr>
          <w:p w14:paraId="708CA431" w14:textId="77777777" w:rsidR="00306DAF" w:rsidRPr="00221564" w:rsidRDefault="00306DAF" w:rsidP="00306DAF">
            <w:pPr>
              <w:pStyle w:val="BodyTextIndent"/>
              <w:spacing w:before="90" w:after="54" w:line="216" w:lineRule="auto"/>
              <w:rPr>
                <w:sz w:val="23"/>
                <w:szCs w:val="23"/>
              </w:rPr>
            </w:pPr>
          </w:p>
        </w:tc>
        <w:tc>
          <w:tcPr>
            <w:tcW w:w="2397" w:type="dxa"/>
            <w:shd w:val="clear" w:color="auto" w:fill="auto"/>
          </w:tcPr>
          <w:p w14:paraId="1E7F8EE7" w14:textId="047DFE2D" w:rsidR="00306DAF" w:rsidRPr="00221564" w:rsidRDefault="00306DAF" w:rsidP="00306DAF">
            <w:pPr>
              <w:pStyle w:val="BodyTextIndent"/>
              <w:spacing w:before="90" w:after="54" w:line="216" w:lineRule="auto"/>
              <w:rPr>
                <w:sz w:val="23"/>
                <w:szCs w:val="23"/>
              </w:rPr>
            </w:pPr>
          </w:p>
        </w:tc>
        <w:tc>
          <w:tcPr>
            <w:tcW w:w="2864" w:type="dxa"/>
          </w:tcPr>
          <w:p w14:paraId="1E99ECDE" w14:textId="77777777" w:rsidR="00306DAF" w:rsidRPr="00221564" w:rsidRDefault="00306DAF" w:rsidP="00306DAF">
            <w:pPr>
              <w:keepNext/>
              <w:tabs>
                <w:tab w:val="left" w:pos="-120"/>
                <w:tab w:val="left" w:pos="610"/>
                <w:tab w:val="left" w:pos="974"/>
                <w:tab w:val="left" w:pos="1522"/>
                <w:tab w:val="left" w:pos="2069"/>
                <w:tab w:val="left" w:pos="2616"/>
              </w:tabs>
              <w:suppressAutoHyphens/>
              <w:spacing w:before="90" w:after="54" w:line="216" w:lineRule="auto"/>
              <w:rPr>
                <w:rFonts w:ascii="Arial" w:hAnsi="Arial" w:cs="Arial"/>
                <w:sz w:val="23"/>
                <w:szCs w:val="23"/>
              </w:rPr>
            </w:pPr>
            <w:r w:rsidRPr="00221564">
              <w:rPr>
                <w:rFonts w:ascii="Arial" w:hAnsi="Arial" w:cs="Arial"/>
                <w:sz w:val="23"/>
                <w:szCs w:val="23"/>
              </w:rPr>
              <w:t>Trash and debris removed from bioretention area and disposed of properly.</w:t>
            </w:r>
          </w:p>
        </w:tc>
      </w:tr>
      <w:tr w:rsidR="00306DAF" w:rsidRPr="00D27A9E" w14:paraId="21F0BA15" w14:textId="77777777" w:rsidTr="008D5B8F">
        <w:tc>
          <w:tcPr>
            <w:tcW w:w="1858" w:type="dxa"/>
          </w:tcPr>
          <w:p w14:paraId="0BEFFE32" w14:textId="77777777" w:rsidR="00306DAF" w:rsidRPr="00221564" w:rsidRDefault="00306DAF" w:rsidP="00306DAF">
            <w:pPr>
              <w:tabs>
                <w:tab w:val="left" w:pos="-120"/>
                <w:tab w:val="left" w:pos="610"/>
                <w:tab w:val="left" w:pos="974"/>
                <w:tab w:val="left" w:pos="1522"/>
                <w:tab w:val="left" w:pos="2069"/>
                <w:tab w:val="left" w:pos="2616"/>
              </w:tabs>
              <w:suppressAutoHyphens/>
              <w:spacing w:before="90" w:after="54" w:line="216" w:lineRule="auto"/>
              <w:rPr>
                <w:rFonts w:ascii="Arial" w:hAnsi="Arial" w:cs="Arial"/>
                <w:sz w:val="23"/>
                <w:szCs w:val="23"/>
              </w:rPr>
            </w:pPr>
            <w:r w:rsidRPr="00221564">
              <w:rPr>
                <w:rFonts w:ascii="Arial" w:hAnsi="Arial" w:cs="Arial"/>
                <w:sz w:val="23"/>
                <w:szCs w:val="23"/>
              </w:rPr>
              <w:t>3. Sediment</w:t>
            </w:r>
          </w:p>
        </w:tc>
        <w:tc>
          <w:tcPr>
            <w:tcW w:w="2653" w:type="dxa"/>
          </w:tcPr>
          <w:p w14:paraId="10F78761" w14:textId="451FA37A" w:rsidR="00306DAF" w:rsidRPr="00221564" w:rsidRDefault="00306DAF" w:rsidP="00306DAF">
            <w:pPr>
              <w:keepNext/>
              <w:tabs>
                <w:tab w:val="left" w:pos="-120"/>
                <w:tab w:val="left" w:pos="610"/>
                <w:tab w:val="left" w:pos="974"/>
                <w:tab w:val="left" w:pos="1522"/>
                <w:tab w:val="left" w:pos="2069"/>
                <w:tab w:val="left" w:pos="2616"/>
              </w:tabs>
              <w:suppressAutoHyphens/>
              <w:spacing w:before="90" w:after="54" w:line="216" w:lineRule="auto"/>
              <w:ind w:left="-30"/>
              <w:rPr>
                <w:rFonts w:ascii="Arial" w:hAnsi="Arial" w:cs="Arial"/>
                <w:sz w:val="23"/>
                <w:szCs w:val="23"/>
              </w:rPr>
            </w:pPr>
            <w:r w:rsidRPr="00221564">
              <w:rPr>
                <w:rFonts w:ascii="Arial" w:hAnsi="Arial" w:cs="Arial"/>
                <w:sz w:val="23"/>
                <w:szCs w:val="23"/>
              </w:rPr>
              <w:t>Evidence of sedimentation in bioretention area</w:t>
            </w:r>
            <w:r w:rsidR="0010015A" w:rsidRPr="00221564">
              <w:rPr>
                <w:rFonts w:ascii="Arial" w:hAnsi="Arial" w:cs="Arial"/>
                <w:sz w:val="23"/>
                <w:szCs w:val="23"/>
              </w:rPr>
              <w:t xml:space="preserve">. </w:t>
            </w:r>
          </w:p>
        </w:tc>
        <w:tc>
          <w:tcPr>
            <w:tcW w:w="1472" w:type="dxa"/>
          </w:tcPr>
          <w:p w14:paraId="03114518" w14:textId="77777777" w:rsidR="00306DAF" w:rsidRPr="00221564" w:rsidRDefault="00306DAF" w:rsidP="00306DAF">
            <w:pPr>
              <w:pStyle w:val="BodyTextIndent"/>
              <w:spacing w:before="90" w:after="54" w:line="216" w:lineRule="auto"/>
              <w:rPr>
                <w:sz w:val="23"/>
                <w:szCs w:val="23"/>
              </w:rPr>
            </w:pPr>
          </w:p>
        </w:tc>
        <w:tc>
          <w:tcPr>
            <w:tcW w:w="2838" w:type="dxa"/>
            <w:shd w:val="clear" w:color="auto" w:fill="auto"/>
          </w:tcPr>
          <w:p w14:paraId="6C1F3696" w14:textId="77777777" w:rsidR="00306DAF" w:rsidRPr="00221564" w:rsidRDefault="00306DAF" w:rsidP="00306DAF">
            <w:pPr>
              <w:pStyle w:val="BodyTextIndent"/>
              <w:spacing w:before="90" w:after="54" w:line="216" w:lineRule="auto"/>
              <w:rPr>
                <w:sz w:val="23"/>
                <w:szCs w:val="23"/>
              </w:rPr>
            </w:pPr>
          </w:p>
        </w:tc>
        <w:tc>
          <w:tcPr>
            <w:tcW w:w="2397" w:type="dxa"/>
            <w:shd w:val="clear" w:color="auto" w:fill="auto"/>
          </w:tcPr>
          <w:p w14:paraId="48946DAE" w14:textId="0E40EF0B" w:rsidR="00306DAF" w:rsidRPr="00221564" w:rsidRDefault="00306DAF" w:rsidP="00306DAF">
            <w:pPr>
              <w:pStyle w:val="BodyTextIndent"/>
              <w:spacing w:before="90" w:after="54" w:line="216" w:lineRule="auto"/>
              <w:rPr>
                <w:sz w:val="23"/>
                <w:szCs w:val="23"/>
              </w:rPr>
            </w:pPr>
          </w:p>
        </w:tc>
        <w:tc>
          <w:tcPr>
            <w:tcW w:w="2864" w:type="dxa"/>
          </w:tcPr>
          <w:p w14:paraId="01407C64" w14:textId="52828AC1" w:rsidR="00306DAF" w:rsidRPr="00221564" w:rsidRDefault="00306DAF" w:rsidP="00306DAF">
            <w:pPr>
              <w:keepNext/>
              <w:tabs>
                <w:tab w:val="left" w:pos="-120"/>
                <w:tab w:val="left" w:pos="610"/>
                <w:tab w:val="left" w:pos="974"/>
                <w:tab w:val="left" w:pos="1522"/>
                <w:tab w:val="left" w:pos="2069"/>
                <w:tab w:val="left" w:pos="2616"/>
              </w:tabs>
              <w:suppressAutoHyphens/>
              <w:spacing w:before="90" w:after="54" w:line="216" w:lineRule="auto"/>
              <w:rPr>
                <w:rFonts w:ascii="Arial" w:hAnsi="Arial" w:cs="Arial"/>
                <w:sz w:val="23"/>
                <w:szCs w:val="23"/>
              </w:rPr>
            </w:pPr>
            <w:r w:rsidRPr="00221564">
              <w:rPr>
                <w:rFonts w:ascii="Arial" w:hAnsi="Arial" w:cs="Arial"/>
                <w:sz w:val="23"/>
                <w:szCs w:val="23"/>
              </w:rPr>
              <w:t>Material removed so that there is no clogging or blockage</w:t>
            </w:r>
            <w:r w:rsidR="000B6F29" w:rsidRPr="00221564">
              <w:rPr>
                <w:rFonts w:ascii="Arial" w:hAnsi="Arial" w:cs="Arial"/>
                <w:sz w:val="23"/>
                <w:szCs w:val="23"/>
              </w:rPr>
              <w:t xml:space="preserve">. </w:t>
            </w:r>
            <w:r w:rsidRPr="00221564">
              <w:rPr>
                <w:rFonts w:ascii="Arial" w:hAnsi="Arial" w:cs="Arial"/>
                <w:sz w:val="23"/>
                <w:szCs w:val="23"/>
              </w:rPr>
              <w:t>Material is disposed of properly.</w:t>
            </w:r>
          </w:p>
        </w:tc>
      </w:tr>
      <w:tr w:rsidR="00306DAF" w:rsidRPr="00D27A9E" w14:paraId="5EF03DC9" w14:textId="77777777" w:rsidTr="008D5B8F">
        <w:tc>
          <w:tcPr>
            <w:tcW w:w="1858" w:type="dxa"/>
          </w:tcPr>
          <w:p w14:paraId="2B1F827C" w14:textId="77777777" w:rsidR="00306DAF" w:rsidRPr="00221564" w:rsidRDefault="00306DAF" w:rsidP="00306DAF">
            <w:pPr>
              <w:tabs>
                <w:tab w:val="left" w:pos="-120"/>
                <w:tab w:val="left" w:pos="610"/>
                <w:tab w:val="left" w:pos="974"/>
                <w:tab w:val="left" w:pos="1522"/>
                <w:tab w:val="left" w:pos="2069"/>
                <w:tab w:val="left" w:pos="2616"/>
              </w:tabs>
              <w:suppressAutoHyphens/>
              <w:spacing w:before="90" w:after="54" w:line="216" w:lineRule="auto"/>
              <w:rPr>
                <w:rFonts w:ascii="Arial" w:hAnsi="Arial" w:cs="Arial"/>
                <w:sz w:val="23"/>
                <w:szCs w:val="23"/>
              </w:rPr>
            </w:pPr>
            <w:r w:rsidRPr="00221564">
              <w:rPr>
                <w:rFonts w:ascii="Arial" w:hAnsi="Arial" w:cs="Arial"/>
                <w:sz w:val="23"/>
                <w:szCs w:val="23"/>
              </w:rPr>
              <w:t>4. Erosion</w:t>
            </w:r>
          </w:p>
        </w:tc>
        <w:tc>
          <w:tcPr>
            <w:tcW w:w="2653" w:type="dxa"/>
          </w:tcPr>
          <w:p w14:paraId="72DD9FA1" w14:textId="77777777" w:rsidR="00306DAF" w:rsidRPr="00221564" w:rsidRDefault="00306DAF" w:rsidP="00306DAF">
            <w:pPr>
              <w:keepNext/>
              <w:tabs>
                <w:tab w:val="left" w:pos="-120"/>
                <w:tab w:val="left" w:pos="610"/>
                <w:tab w:val="left" w:pos="974"/>
                <w:tab w:val="left" w:pos="1522"/>
                <w:tab w:val="left" w:pos="2069"/>
                <w:tab w:val="left" w:pos="2616"/>
              </w:tabs>
              <w:suppressAutoHyphens/>
              <w:spacing w:before="90" w:after="54" w:line="216" w:lineRule="auto"/>
              <w:ind w:left="-30"/>
              <w:rPr>
                <w:rFonts w:ascii="Arial" w:hAnsi="Arial" w:cs="Arial"/>
                <w:sz w:val="23"/>
                <w:szCs w:val="23"/>
              </w:rPr>
            </w:pPr>
            <w:r w:rsidRPr="00221564">
              <w:rPr>
                <w:rFonts w:ascii="Arial" w:hAnsi="Arial" w:cs="Arial"/>
                <w:sz w:val="23"/>
                <w:szCs w:val="23"/>
              </w:rPr>
              <w:t>Channels have formed around inlets, there are areas of bare soil, and/or other evidence of erosion.</w:t>
            </w:r>
          </w:p>
        </w:tc>
        <w:tc>
          <w:tcPr>
            <w:tcW w:w="1472" w:type="dxa"/>
          </w:tcPr>
          <w:p w14:paraId="3B41DE1C" w14:textId="77777777" w:rsidR="00306DAF" w:rsidRPr="00221564" w:rsidRDefault="00306DAF" w:rsidP="00306DAF">
            <w:pPr>
              <w:pStyle w:val="BodyTextIndent"/>
              <w:spacing w:before="90" w:after="54" w:line="216" w:lineRule="auto"/>
              <w:rPr>
                <w:sz w:val="23"/>
                <w:szCs w:val="23"/>
              </w:rPr>
            </w:pPr>
          </w:p>
        </w:tc>
        <w:tc>
          <w:tcPr>
            <w:tcW w:w="2838" w:type="dxa"/>
            <w:shd w:val="clear" w:color="auto" w:fill="auto"/>
          </w:tcPr>
          <w:p w14:paraId="65F1F495" w14:textId="77777777" w:rsidR="00306DAF" w:rsidRPr="00221564" w:rsidRDefault="00306DAF" w:rsidP="00306DAF">
            <w:pPr>
              <w:pStyle w:val="BodyTextIndent"/>
              <w:spacing w:before="90" w:after="54" w:line="216" w:lineRule="auto"/>
              <w:rPr>
                <w:sz w:val="23"/>
                <w:szCs w:val="23"/>
              </w:rPr>
            </w:pPr>
          </w:p>
        </w:tc>
        <w:tc>
          <w:tcPr>
            <w:tcW w:w="2397" w:type="dxa"/>
            <w:shd w:val="clear" w:color="auto" w:fill="auto"/>
          </w:tcPr>
          <w:p w14:paraId="68F2A8B8" w14:textId="54C35DCA" w:rsidR="00306DAF" w:rsidRPr="00221564" w:rsidRDefault="00306DAF" w:rsidP="00306DAF">
            <w:pPr>
              <w:pStyle w:val="BodyTextIndent"/>
              <w:spacing w:before="90" w:after="54" w:line="216" w:lineRule="auto"/>
              <w:rPr>
                <w:sz w:val="23"/>
                <w:szCs w:val="23"/>
              </w:rPr>
            </w:pPr>
          </w:p>
        </w:tc>
        <w:tc>
          <w:tcPr>
            <w:tcW w:w="2864" w:type="dxa"/>
          </w:tcPr>
          <w:p w14:paraId="403F7ECC" w14:textId="5BE43B7C" w:rsidR="00306DAF" w:rsidRPr="00221564" w:rsidRDefault="00306DAF" w:rsidP="00306DAF">
            <w:pPr>
              <w:keepNext/>
              <w:tabs>
                <w:tab w:val="left" w:pos="-120"/>
                <w:tab w:val="left" w:pos="610"/>
                <w:tab w:val="left" w:pos="974"/>
                <w:tab w:val="left" w:pos="1522"/>
                <w:tab w:val="left" w:pos="2069"/>
                <w:tab w:val="left" w:pos="2616"/>
              </w:tabs>
              <w:suppressAutoHyphens/>
              <w:spacing w:before="90" w:after="54" w:line="216" w:lineRule="auto"/>
              <w:rPr>
                <w:rFonts w:ascii="Arial" w:hAnsi="Arial" w:cs="Arial"/>
                <w:sz w:val="23"/>
                <w:szCs w:val="23"/>
              </w:rPr>
            </w:pPr>
            <w:r w:rsidRPr="00221564">
              <w:rPr>
                <w:rFonts w:ascii="Arial" w:hAnsi="Arial" w:cs="Arial"/>
                <w:sz w:val="23"/>
                <w:szCs w:val="23"/>
              </w:rPr>
              <w:t>Obstructions and sediment removed so that water flows freely and disperses over a wide area</w:t>
            </w:r>
            <w:r w:rsidR="00707A8C" w:rsidRPr="00221564">
              <w:rPr>
                <w:rFonts w:ascii="Arial" w:hAnsi="Arial" w:cs="Arial"/>
                <w:sz w:val="23"/>
                <w:szCs w:val="23"/>
              </w:rPr>
              <w:t xml:space="preserve">. </w:t>
            </w:r>
            <w:r w:rsidRPr="00221564">
              <w:rPr>
                <w:rFonts w:ascii="Arial" w:hAnsi="Arial" w:cs="Arial"/>
                <w:sz w:val="23"/>
                <w:szCs w:val="23"/>
              </w:rPr>
              <w:t>Obstructions and sediment are disposed of properly.</w:t>
            </w:r>
          </w:p>
        </w:tc>
      </w:tr>
      <w:tr w:rsidR="00306DAF" w:rsidRPr="00D27A9E" w14:paraId="27EDD141" w14:textId="77777777" w:rsidTr="008D5B8F">
        <w:tc>
          <w:tcPr>
            <w:tcW w:w="1858" w:type="dxa"/>
          </w:tcPr>
          <w:p w14:paraId="417F3484" w14:textId="77777777" w:rsidR="00306DAF" w:rsidRPr="00221564" w:rsidRDefault="00306DAF" w:rsidP="00306DAF">
            <w:pPr>
              <w:tabs>
                <w:tab w:val="left" w:pos="-120"/>
                <w:tab w:val="left" w:pos="610"/>
                <w:tab w:val="left" w:pos="974"/>
                <w:tab w:val="left" w:pos="1522"/>
                <w:tab w:val="left" w:pos="2069"/>
                <w:tab w:val="left" w:pos="2616"/>
              </w:tabs>
              <w:suppressAutoHyphens/>
              <w:spacing w:before="90" w:after="54" w:line="216" w:lineRule="auto"/>
              <w:rPr>
                <w:rFonts w:ascii="Arial" w:hAnsi="Arial" w:cs="Arial"/>
                <w:sz w:val="23"/>
                <w:szCs w:val="23"/>
              </w:rPr>
            </w:pPr>
            <w:r w:rsidRPr="00221564">
              <w:rPr>
                <w:rFonts w:ascii="Arial" w:hAnsi="Arial" w:cs="Arial"/>
                <w:sz w:val="23"/>
                <w:szCs w:val="23"/>
              </w:rPr>
              <w:lastRenderedPageBreak/>
              <w:t>5. Vegetation</w:t>
            </w:r>
          </w:p>
        </w:tc>
        <w:tc>
          <w:tcPr>
            <w:tcW w:w="2653" w:type="dxa"/>
          </w:tcPr>
          <w:p w14:paraId="480E8664" w14:textId="25536671" w:rsidR="00306DAF" w:rsidRPr="00221564" w:rsidRDefault="00306DAF" w:rsidP="00306DAF">
            <w:pPr>
              <w:keepNext/>
              <w:tabs>
                <w:tab w:val="left" w:pos="-120"/>
                <w:tab w:val="left" w:pos="610"/>
                <w:tab w:val="left" w:pos="974"/>
                <w:tab w:val="left" w:pos="1522"/>
                <w:tab w:val="left" w:pos="2069"/>
                <w:tab w:val="left" w:pos="2616"/>
              </w:tabs>
              <w:suppressAutoHyphens/>
              <w:spacing w:before="90" w:after="54" w:line="216" w:lineRule="auto"/>
              <w:ind w:left="-30"/>
              <w:rPr>
                <w:rFonts w:ascii="Arial" w:hAnsi="Arial" w:cs="Arial"/>
                <w:sz w:val="23"/>
                <w:szCs w:val="23"/>
              </w:rPr>
            </w:pPr>
            <w:r w:rsidRPr="00221564">
              <w:rPr>
                <w:rFonts w:ascii="Arial" w:hAnsi="Arial" w:cs="Arial"/>
                <w:sz w:val="23"/>
                <w:szCs w:val="23"/>
              </w:rPr>
              <w:t xml:space="preserve">Vegetation is dead, </w:t>
            </w:r>
            <w:r w:rsidR="0010015A" w:rsidRPr="00221564">
              <w:rPr>
                <w:rFonts w:ascii="Arial" w:hAnsi="Arial" w:cs="Arial"/>
                <w:sz w:val="23"/>
                <w:szCs w:val="23"/>
              </w:rPr>
              <w:t>diseased,</w:t>
            </w:r>
            <w:r w:rsidRPr="00221564">
              <w:rPr>
                <w:rFonts w:ascii="Arial" w:hAnsi="Arial" w:cs="Arial"/>
                <w:sz w:val="23"/>
                <w:szCs w:val="23"/>
              </w:rPr>
              <w:t xml:space="preserve"> and/or overgrown.</w:t>
            </w:r>
          </w:p>
        </w:tc>
        <w:tc>
          <w:tcPr>
            <w:tcW w:w="1472" w:type="dxa"/>
          </w:tcPr>
          <w:p w14:paraId="70468D61" w14:textId="77777777" w:rsidR="00306DAF" w:rsidRPr="00221564" w:rsidRDefault="00306DAF" w:rsidP="00306DAF">
            <w:pPr>
              <w:pStyle w:val="BodyTextIndent"/>
              <w:spacing w:before="90" w:after="54" w:line="216" w:lineRule="auto"/>
              <w:rPr>
                <w:sz w:val="23"/>
                <w:szCs w:val="23"/>
              </w:rPr>
            </w:pPr>
          </w:p>
        </w:tc>
        <w:tc>
          <w:tcPr>
            <w:tcW w:w="2838" w:type="dxa"/>
            <w:shd w:val="clear" w:color="auto" w:fill="auto"/>
          </w:tcPr>
          <w:p w14:paraId="300BEE57" w14:textId="77777777" w:rsidR="00306DAF" w:rsidRPr="00221564" w:rsidRDefault="00306DAF" w:rsidP="00306DAF">
            <w:pPr>
              <w:pStyle w:val="BodyTextIndent"/>
              <w:spacing w:before="90" w:after="54" w:line="216" w:lineRule="auto"/>
              <w:rPr>
                <w:sz w:val="23"/>
                <w:szCs w:val="23"/>
              </w:rPr>
            </w:pPr>
          </w:p>
        </w:tc>
        <w:tc>
          <w:tcPr>
            <w:tcW w:w="2397" w:type="dxa"/>
            <w:shd w:val="clear" w:color="auto" w:fill="auto"/>
          </w:tcPr>
          <w:p w14:paraId="5DAAC762" w14:textId="41AD4A65" w:rsidR="00306DAF" w:rsidRPr="00221564" w:rsidRDefault="00306DAF" w:rsidP="00306DAF">
            <w:pPr>
              <w:pStyle w:val="BodyTextIndent"/>
              <w:spacing w:before="90" w:after="54" w:line="216" w:lineRule="auto"/>
              <w:rPr>
                <w:sz w:val="23"/>
                <w:szCs w:val="23"/>
              </w:rPr>
            </w:pPr>
          </w:p>
        </w:tc>
        <w:tc>
          <w:tcPr>
            <w:tcW w:w="2864" w:type="dxa"/>
          </w:tcPr>
          <w:p w14:paraId="7BAFF242" w14:textId="77777777" w:rsidR="00306DAF" w:rsidRPr="00221564" w:rsidRDefault="00306DAF" w:rsidP="00306DAF">
            <w:pPr>
              <w:keepNext/>
              <w:tabs>
                <w:tab w:val="left" w:pos="-120"/>
                <w:tab w:val="left" w:pos="610"/>
                <w:tab w:val="left" w:pos="974"/>
                <w:tab w:val="left" w:pos="1522"/>
                <w:tab w:val="left" w:pos="2069"/>
                <w:tab w:val="left" w:pos="2616"/>
              </w:tabs>
              <w:suppressAutoHyphens/>
              <w:spacing w:before="90" w:after="54" w:line="216" w:lineRule="auto"/>
              <w:rPr>
                <w:rFonts w:ascii="Arial" w:hAnsi="Arial" w:cs="Arial"/>
                <w:sz w:val="23"/>
                <w:szCs w:val="23"/>
              </w:rPr>
            </w:pPr>
            <w:r w:rsidRPr="00221564">
              <w:rPr>
                <w:rFonts w:ascii="Arial" w:hAnsi="Arial" w:cs="Arial"/>
                <w:sz w:val="23"/>
                <w:szCs w:val="23"/>
              </w:rPr>
              <w:t>Vegetation is healthy and attractive in appearance.</w:t>
            </w:r>
          </w:p>
        </w:tc>
      </w:tr>
      <w:tr w:rsidR="00306DAF" w:rsidRPr="00D27A9E" w14:paraId="45CA5112" w14:textId="77777777" w:rsidTr="008D5B8F">
        <w:tc>
          <w:tcPr>
            <w:tcW w:w="1858" w:type="dxa"/>
          </w:tcPr>
          <w:p w14:paraId="69816714" w14:textId="77777777" w:rsidR="00306DAF" w:rsidRPr="00221564" w:rsidRDefault="00306DAF" w:rsidP="00306DAF">
            <w:pPr>
              <w:keepNext/>
              <w:tabs>
                <w:tab w:val="left" w:pos="-120"/>
                <w:tab w:val="left" w:pos="610"/>
                <w:tab w:val="left" w:pos="974"/>
                <w:tab w:val="left" w:pos="1522"/>
                <w:tab w:val="left" w:pos="2069"/>
                <w:tab w:val="left" w:pos="2616"/>
              </w:tabs>
              <w:suppressAutoHyphens/>
              <w:spacing w:before="90" w:after="54" w:line="216" w:lineRule="auto"/>
              <w:ind w:left="216" w:hanging="216"/>
              <w:rPr>
                <w:rFonts w:ascii="Arial" w:hAnsi="Arial" w:cs="Arial"/>
                <w:sz w:val="23"/>
                <w:szCs w:val="23"/>
              </w:rPr>
            </w:pPr>
            <w:r w:rsidRPr="00221564">
              <w:rPr>
                <w:rFonts w:ascii="Arial" w:hAnsi="Arial" w:cs="Arial"/>
                <w:sz w:val="23"/>
                <w:szCs w:val="23"/>
              </w:rPr>
              <w:t>6. Mulch</w:t>
            </w:r>
          </w:p>
        </w:tc>
        <w:tc>
          <w:tcPr>
            <w:tcW w:w="2653" w:type="dxa"/>
          </w:tcPr>
          <w:p w14:paraId="245C5A83" w14:textId="6B9FCD54" w:rsidR="00306DAF" w:rsidRPr="00221564" w:rsidRDefault="00306DAF" w:rsidP="00306DAF">
            <w:pPr>
              <w:keepNext/>
              <w:tabs>
                <w:tab w:val="left" w:pos="-120"/>
                <w:tab w:val="left" w:pos="610"/>
                <w:tab w:val="left" w:pos="974"/>
                <w:tab w:val="left" w:pos="1522"/>
                <w:tab w:val="left" w:pos="2069"/>
                <w:tab w:val="left" w:pos="2616"/>
              </w:tabs>
              <w:suppressAutoHyphens/>
              <w:spacing w:before="90" w:after="54" w:line="216" w:lineRule="auto"/>
              <w:ind w:left="-30" w:right="-23"/>
              <w:rPr>
                <w:rFonts w:ascii="Arial" w:hAnsi="Arial" w:cs="Arial"/>
                <w:sz w:val="23"/>
                <w:szCs w:val="23"/>
              </w:rPr>
            </w:pPr>
            <w:r w:rsidRPr="00221564">
              <w:rPr>
                <w:rFonts w:ascii="Arial" w:hAnsi="Arial" w:cs="Arial"/>
                <w:sz w:val="23"/>
                <w:szCs w:val="23"/>
              </w:rPr>
              <w:t>Mulch is missing or patchy in appearance</w:t>
            </w:r>
            <w:r w:rsidR="00C70D46" w:rsidRPr="00221564">
              <w:rPr>
                <w:rFonts w:ascii="Arial" w:hAnsi="Arial" w:cs="Arial"/>
                <w:sz w:val="23"/>
                <w:szCs w:val="23"/>
              </w:rPr>
              <w:t xml:space="preserve">. </w:t>
            </w:r>
            <w:r w:rsidRPr="00221564">
              <w:rPr>
                <w:rFonts w:ascii="Arial" w:hAnsi="Arial" w:cs="Arial"/>
                <w:sz w:val="23"/>
                <w:szCs w:val="23"/>
              </w:rPr>
              <w:t>Areas of bare earth are exposed, or mulch layer is less than 3 inches in depth</w:t>
            </w:r>
            <w:r w:rsidR="00C70D46" w:rsidRPr="00221564">
              <w:rPr>
                <w:rFonts w:ascii="Arial" w:hAnsi="Arial" w:cs="Arial"/>
                <w:sz w:val="23"/>
                <w:szCs w:val="23"/>
              </w:rPr>
              <w:t xml:space="preserve">. </w:t>
            </w:r>
          </w:p>
        </w:tc>
        <w:tc>
          <w:tcPr>
            <w:tcW w:w="1472" w:type="dxa"/>
          </w:tcPr>
          <w:p w14:paraId="06090AD1" w14:textId="77777777" w:rsidR="00306DAF" w:rsidRPr="00221564" w:rsidRDefault="00306DAF" w:rsidP="00306DAF">
            <w:pPr>
              <w:tabs>
                <w:tab w:val="left" w:pos="-3636"/>
                <w:tab w:val="left" w:pos="-2906"/>
                <w:tab w:val="left" w:pos="-2542"/>
                <w:tab w:val="left" w:pos="-1994"/>
                <w:tab w:val="left" w:pos="-1447"/>
                <w:tab w:val="left" w:pos="-900"/>
                <w:tab w:val="left" w:pos="-353"/>
                <w:tab w:val="left" w:pos="194"/>
                <w:tab w:val="left" w:pos="742"/>
                <w:tab w:val="left" w:pos="1289"/>
                <w:tab w:val="left" w:pos="1836"/>
                <w:tab w:val="left" w:pos="2383"/>
                <w:tab w:val="left" w:pos="2930"/>
                <w:tab w:val="left" w:pos="3478"/>
                <w:tab w:val="left" w:pos="4025"/>
                <w:tab w:val="left" w:pos="4572"/>
                <w:tab w:val="left" w:pos="5119"/>
                <w:tab w:val="left" w:pos="5666"/>
                <w:tab w:val="left" w:pos="6214"/>
              </w:tabs>
              <w:suppressAutoHyphens/>
              <w:spacing w:before="90" w:after="54" w:line="216" w:lineRule="auto"/>
              <w:rPr>
                <w:rFonts w:ascii="Arial" w:hAnsi="Arial" w:cs="Arial"/>
                <w:sz w:val="23"/>
                <w:szCs w:val="23"/>
              </w:rPr>
            </w:pPr>
          </w:p>
        </w:tc>
        <w:tc>
          <w:tcPr>
            <w:tcW w:w="2838" w:type="dxa"/>
            <w:shd w:val="clear" w:color="auto" w:fill="auto"/>
          </w:tcPr>
          <w:p w14:paraId="63F1789F" w14:textId="77777777" w:rsidR="00306DAF" w:rsidRPr="00221564" w:rsidRDefault="00306DAF" w:rsidP="00306DAF">
            <w:pPr>
              <w:tabs>
                <w:tab w:val="left" w:pos="-3636"/>
                <w:tab w:val="left" w:pos="-2906"/>
                <w:tab w:val="left" w:pos="-2542"/>
                <w:tab w:val="left" w:pos="-1994"/>
                <w:tab w:val="left" w:pos="-1447"/>
                <w:tab w:val="left" w:pos="-900"/>
                <w:tab w:val="left" w:pos="-353"/>
                <w:tab w:val="left" w:pos="194"/>
                <w:tab w:val="left" w:pos="742"/>
                <w:tab w:val="left" w:pos="1289"/>
                <w:tab w:val="left" w:pos="1836"/>
                <w:tab w:val="left" w:pos="2383"/>
                <w:tab w:val="left" w:pos="2930"/>
                <w:tab w:val="left" w:pos="3478"/>
                <w:tab w:val="left" w:pos="4025"/>
                <w:tab w:val="left" w:pos="4572"/>
                <w:tab w:val="left" w:pos="5119"/>
                <w:tab w:val="left" w:pos="5666"/>
                <w:tab w:val="left" w:pos="6214"/>
              </w:tabs>
              <w:suppressAutoHyphens/>
              <w:spacing w:before="90" w:after="54" w:line="216" w:lineRule="auto"/>
              <w:rPr>
                <w:rFonts w:ascii="Arial" w:hAnsi="Arial" w:cs="Arial"/>
                <w:sz w:val="23"/>
                <w:szCs w:val="23"/>
              </w:rPr>
            </w:pPr>
          </w:p>
        </w:tc>
        <w:tc>
          <w:tcPr>
            <w:tcW w:w="2397" w:type="dxa"/>
            <w:shd w:val="clear" w:color="auto" w:fill="auto"/>
          </w:tcPr>
          <w:p w14:paraId="23F0A262" w14:textId="48FE6EE7" w:rsidR="00306DAF" w:rsidRPr="00221564" w:rsidRDefault="00306DAF" w:rsidP="00306DAF">
            <w:pPr>
              <w:tabs>
                <w:tab w:val="left" w:pos="-3636"/>
                <w:tab w:val="left" w:pos="-2906"/>
                <w:tab w:val="left" w:pos="-2542"/>
                <w:tab w:val="left" w:pos="-1994"/>
                <w:tab w:val="left" w:pos="-1447"/>
                <w:tab w:val="left" w:pos="-900"/>
                <w:tab w:val="left" w:pos="-353"/>
                <w:tab w:val="left" w:pos="194"/>
                <w:tab w:val="left" w:pos="742"/>
                <w:tab w:val="left" w:pos="1289"/>
                <w:tab w:val="left" w:pos="1836"/>
                <w:tab w:val="left" w:pos="2383"/>
                <w:tab w:val="left" w:pos="2930"/>
                <w:tab w:val="left" w:pos="3478"/>
                <w:tab w:val="left" w:pos="4025"/>
                <w:tab w:val="left" w:pos="4572"/>
                <w:tab w:val="left" w:pos="5119"/>
                <w:tab w:val="left" w:pos="5666"/>
                <w:tab w:val="left" w:pos="6214"/>
              </w:tabs>
              <w:suppressAutoHyphens/>
              <w:spacing w:before="90" w:after="54" w:line="216" w:lineRule="auto"/>
              <w:rPr>
                <w:rFonts w:ascii="Arial" w:hAnsi="Arial" w:cs="Arial"/>
                <w:sz w:val="23"/>
                <w:szCs w:val="23"/>
              </w:rPr>
            </w:pPr>
          </w:p>
        </w:tc>
        <w:tc>
          <w:tcPr>
            <w:tcW w:w="2864" w:type="dxa"/>
          </w:tcPr>
          <w:p w14:paraId="619254C1" w14:textId="2C04C8FA" w:rsidR="00306DAF" w:rsidRPr="00221564" w:rsidRDefault="00306DAF" w:rsidP="00306DAF">
            <w:pPr>
              <w:keepNext/>
              <w:tabs>
                <w:tab w:val="left" w:pos="-120"/>
                <w:tab w:val="left" w:pos="610"/>
                <w:tab w:val="left" w:pos="974"/>
                <w:tab w:val="left" w:pos="1522"/>
                <w:tab w:val="left" w:pos="2069"/>
                <w:tab w:val="left" w:pos="2616"/>
              </w:tabs>
              <w:suppressAutoHyphens/>
              <w:spacing w:before="90" w:after="54" w:line="216" w:lineRule="auto"/>
              <w:rPr>
                <w:rFonts w:ascii="Arial" w:hAnsi="Arial" w:cs="Arial"/>
                <w:sz w:val="23"/>
                <w:szCs w:val="23"/>
              </w:rPr>
            </w:pPr>
            <w:r w:rsidRPr="00221564">
              <w:rPr>
                <w:rFonts w:ascii="Arial" w:hAnsi="Arial" w:cs="Arial"/>
                <w:sz w:val="23"/>
                <w:szCs w:val="23"/>
              </w:rPr>
              <w:t>All bare earth is covered, except mulch is kept 6 inches away from trunks of trees and shrubs.  Mulch is even in appearance, at a depth of 3 inches</w:t>
            </w:r>
            <w:r w:rsidR="00C70D46" w:rsidRPr="00221564">
              <w:rPr>
                <w:rFonts w:ascii="Arial" w:hAnsi="Arial" w:cs="Arial"/>
                <w:sz w:val="23"/>
                <w:szCs w:val="23"/>
              </w:rPr>
              <w:t xml:space="preserve">. </w:t>
            </w:r>
          </w:p>
        </w:tc>
      </w:tr>
      <w:tr w:rsidR="00306DAF" w:rsidRPr="00D27A9E" w14:paraId="6121CFBF" w14:textId="77777777" w:rsidTr="008D5B8F">
        <w:tc>
          <w:tcPr>
            <w:tcW w:w="1858" w:type="dxa"/>
          </w:tcPr>
          <w:p w14:paraId="7D94FB06" w14:textId="77777777" w:rsidR="00306DAF" w:rsidRPr="00221564" w:rsidRDefault="00306DAF" w:rsidP="00306DAF">
            <w:pPr>
              <w:tabs>
                <w:tab w:val="left" w:pos="-120"/>
                <w:tab w:val="left" w:pos="610"/>
                <w:tab w:val="left" w:pos="974"/>
                <w:tab w:val="left" w:pos="1522"/>
                <w:tab w:val="left" w:pos="2069"/>
                <w:tab w:val="left" w:pos="2616"/>
              </w:tabs>
              <w:suppressAutoHyphens/>
              <w:spacing w:before="90" w:after="54" w:line="216" w:lineRule="auto"/>
              <w:ind w:left="216" w:hanging="216"/>
              <w:rPr>
                <w:rFonts w:ascii="Arial" w:hAnsi="Arial" w:cs="Arial"/>
                <w:sz w:val="23"/>
                <w:szCs w:val="23"/>
              </w:rPr>
            </w:pPr>
            <w:r w:rsidRPr="00221564">
              <w:rPr>
                <w:rFonts w:ascii="Arial" w:hAnsi="Arial" w:cs="Arial"/>
                <w:sz w:val="23"/>
                <w:szCs w:val="23"/>
              </w:rPr>
              <w:t>7. Miscellaneous</w:t>
            </w:r>
          </w:p>
        </w:tc>
        <w:tc>
          <w:tcPr>
            <w:tcW w:w="2653" w:type="dxa"/>
          </w:tcPr>
          <w:p w14:paraId="576F0D10" w14:textId="46156D82" w:rsidR="00306DAF" w:rsidRPr="00221564" w:rsidRDefault="00306DAF" w:rsidP="00306DAF">
            <w:pPr>
              <w:tabs>
                <w:tab w:val="left" w:pos="-120"/>
                <w:tab w:val="left" w:pos="610"/>
                <w:tab w:val="left" w:pos="974"/>
                <w:tab w:val="left" w:pos="1522"/>
                <w:tab w:val="left" w:pos="2069"/>
                <w:tab w:val="left" w:pos="2616"/>
              </w:tabs>
              <w:suppressAutoHyphens/>
              <w:spacing w:before="90" w:after="54" w:line="216" w:lineRule="auto"/>
              <w:ind w:left="-30"/>
              <w:rPr>
                <w:rFonts w:ascii="Arial" w:hAnsi="Arial" w:cs="Arial"/>
                <w:sz w:val="23"/>
                <w:szCs w:val="23"/>
              </w:rPr>
            </w:pPr>
            <w:r w:rsidRPr="00221564">
              <w:rPr>
                <w:rFonts w:ascii="Arial" w:hAnsi="Arial" w:cs="Arial"/>
                <w:sz w:val="23"/>
                <w:szCs w:val="23"/>
              </w:rPr>
              <w:t xml:space="preserve">Any condition not covered above that needs attention </w:t>
            </w:r>
            <w:r w:rsidR="005649C0" w:rsidRPr="00221564">
              <w:rPr>
                <w:rFonts w:ascii="Arial" w:hAnsi="Arial" w:cs="Arial"/>
                <w:sz w:val="23"/>
                <w:szCs w:val="23"/>
              </w:rPr>
              <w:t>for</w:t>
            </w:r>
            <w:r w:rsidRPr="00221564">
              <w:rPr>
                <w:rFonts w:ascii="Arial" w:hAnsi="Arial" w:cs="Arial"/>
                <w:sz w:val="23"/>
                <w:szCs w:val="23"/>
              </w:rPr>
              <w:t xml:space="preserve"> the bioretention area to function as designed.</w:t>
            </w:r>
          </w:p>
        </w:tc>
        <w:tc>
          <w:tcPr>
            <w:tcW w:w="1472" w:type="dxa"/>
          </w:tcPr>
          <w:p w14:paraId="5A5510A1" w14:textId="77777777" w:rsidR="00306DAF" w:rsidRPr="00221564" w:rsidRDefault="00306DAF" w:rsidP="00306DAF">
            <w:pPr>
              <w:pStyle w:val="BodyTextIndent"/>
              <w:spacing w:before="90" w:after="54" w:line="216" w:lineRule="auto"/>
              <w:rPr>
                <w:sz w:val="23"/>
                <w:szCs w:val="23"/>
              </w:rPr>
            </w:pPr>
          </w:p>
        </w:tc>
        <w:tc>
          <w:tcPr>
            <w:tcW w:w="2838" w:type="dxa"/>
            <w:shd w:val="clear" w:color="auto" w:fill="auto"/>
          </w:tcPr>
          <w:p w14:paraId="1C8F856D" w14:textId="77777777" w:rsidR="00306DAF" w:rsidRPr="00221564" w:rsidRDefault="00306DAF" w:rsidP="00306DAF">
            <w:pPr>
              <w:pStyle w:val="BodyTextIndent"/>
              <w:spacing w:before="90" w:after="54" w:line="216" w:lineRule="auto"/>
              <w:rPr>
                <w:sz w:val="23"/>
                <w:szCs w:val="23"/>
              </w:rPr>
            </w:pPr>
          </w:p>
        </w:tc>
        <w:tc>
          <w:tcPr>
            <w:tcW w:w="2397" w:type="dxa"/>
            <w:shd w:val="clear" w:color="auto" w:fill="auto"/>
          </w:tcPr>
          <w:p w14:paraId="0C6BC6F6" w14:textId="058A0FDF" w:rsidR="00306DAF" w:rsidRPr="00221564" w:rsidRDefault="00306DAF" w:rsidP="00306DAF">
            <w:pPr>
              <w:pStyle w:val="BodyTextIndent"/>
              <w:spacing w:before="90" w:after="54" w:line="216" w:lineRule="auto"/>
              <w:rPr>
                <w:sz w:val="23"/>
                <w:szCs w:val="23"/>
              </w:rPr>
            </w:pPr>
          </w:p>
        </w:tc>
        <w:tc>
          <w:tcPr>
            <w:tcW w:w="2864" w:type="dxa"/>
          </w:tcPr>
          <w:p w14:paraId="1DBC7002" w14:textId="77777777" w:rsidR="00306DAF" w:rsidRPr="00221564" w:rsidRDefault="00306DAF" w:rsidP="00306DAF">
            <w:pPr>
              <w:keepNext/>
              <w:tabs>
                <w:tab w:val="left" w:pos="-120"/>
                <w:tab w:val="left" w:pos="610"/>
                <w:tab w:val="left" w:pos="974"/>
                <w:tab w:val="left" w:pos="1522"/>
                <w:tab w:val="left" w:pos="2069"/>
                <w:tab w:val="left" w:pos="2616"/>
              </w:tabs>
              <w:suppressAutoHyphens/>
              <w:spacing w:before="90" w:after="54" w:line="216" w:lineRule="auto"/>
              <w:rPr>
                <w:rFonts w:ascii="Arial" w:hAnsi="Arial" w:cs="Arial"/>
                <w:sz w:val="23"/>
                <w:szCs w:val="23"/>
              </w:rPr>
            </w:pPr>
            <w:r w:rsidRPr="00221564">
              <w:rPr>
                <w:rFonts w:ascii="Arial" w:hAnsi="Arial" w:cs="Arial"/>
                <w:sz w:val="23"/>
                <w:szCs w:val="23"/>
              </w:rPr>
              <w:t>Meet the design specifications.</w:t>
            </w:r>
          </w:p>
        </w:tc>
      </w:tr>
    </w:tbl>
    <w:p w14:paraId="692BB61D" w14:textId="77777777" w:rsidR="00E54FCA" w:rsidRPr="00D27A9E" w:rsidRDefault="00E54FCA"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sz w:val="18"/>
          <w:szCs w:val="18"/>
        </w:rPr>
      </w:pPr>
      <w:r w:rsidRPr="00D27A9E">
        <w:rPr>
          <w:sz w:val="18"/>
          <w:szCs w:val="18"/>
        </w:rPr>
        <w:t>*Overall Facility Score = Worst Score from all Defect Items Noted.</w:t>
      </w:r>
    </w:p>
    <w:p w14:paraId="4CF66DAC" w14:textId="77777777" w:rsidR="00E54FCA" w:rsidRPr="00D27A9E" w:rsidRDefault="00E54FCA"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sz w:val="18"/>
          <w:szCs w:val="18"/>
        </w:rPr>
      </w:pPr>
      <w:r w:rsidRPr="00D27A9E">
        <w:rPr>
          <w:sz w:val="18"/>
          <w:szCs w:val="18"/>
        </w:rPr>
        <w:t>**Scores: 0 = OK, 1 = Monitor, 2 = Routine Maintenance, 3 = Immediate Repair Necessary</w:t>
      </w:r>
    </w:p>
    <w:p w14:paraId="24DA31FB" w14:textId="77777777" w:rsidR="00E54FCA" w:rsidRDefault="00E54FCA"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sz w:val="16"/>
          <w:u w:val="single"/>
        </w:rPr>
      </w:pPr>
    </w:p>
    <w:p w14:paraId="61BC437F" w14:textId="77777777" w:rsidR="00E54FCA" w:rsidRDefault="00E54FCA" w:rsidP="007904D5">
      <w:pPr>
        <w:pStyle w:val="Attachments"/>
        <w:sectPr w:rsidR="00E54FCA" w:rsidSect="00E54FCA">
          <w:headerReference w:type="default" r:id="rId42"/>
          <w:footerReference w:type="default" r:id="rId43"/>
          <w:headerReference w:type="first" r:id="rId44"/>
          <w:footerReference w:type="first" r:id="rId45"/>
          <w:pgSz w:w="15840" w:h="12240" w:orient="landscape" w:code="1"/>
          <w:pgMar w:top="720" w:right="720" w:bottom="720" w:left="1296" w:header="720" w:footer="720" w:gutter="0"/>
          <w:pgNumType w:start="1"/>
          <w:cols w:space="720"/>
          <w:titlePg/>
          <w:docGrid w:linePitch="360"/>
        </w:sectPr>
      </w:pPr>
    </w:p>
    <w:p w14:paraId="0E764CC3" w14:textId="77777777" w:rsidR="0050064C" w:rsidRDefault="0050064C" w:rsidP="0050064C">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sz w:val="12"/>
        </w:rPr>
      </w:pPr>
    </w:p>
    <w:p w14:paraId="6B6B7E59" w14:textId="77777777" w:rsidR="0050064C" w:rsidRDefault="0050064C" w:rsidP="0050064C">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t xml:space="preserve">Property Address: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t xml:space="preserve">Property Lessee: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15DB0E4D" w14:textId="77777777" w:rsidR="0050064C" w:rsidRDefault="0050064C" w:rsidP="0050064C">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p w14:paraId="0FC05E17" w14:textId="77777777" w:rsidR="0050064C" w:rsidRDefault="0050064C" w:rsidP="0050064C">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1440" w:hanging="1440"/>
        <w:rPr>
          <w:rFonts w:cs="Arial"/>
          <w:u w:val="single"/>
        </w:rPr>
      </w:pPr>
      <w:r>
        <w:rPr>
          <w:rFonts w:cs="Arial"/>
        </w:rPr>
        <w:t xml:space="preserve">Treatment Measure No.:  </w:t>
      </w:r>
      <w:r>
        <w:rPr>
          <w:rFonts w:cs="Arial"/>
          <w:u w:val="single"/>
        </w:rPr>
        <w:tab/>
      </w:r>
      <w:r>
        <w:rPr>
          <w:rFonts w:cs="Arial"/>
          <w:u w:val="single"/>
        </w:rPr>
        <w:tab/>
      </w:r>
      <w:r>
        <w:rPr>
          <w:rFonts w:cs="Arial"/>
        </w:rPr>
        <w:t xml:space="preserve">     Date of Inspection:  </w:t>
      </w:r>
      <w:r>
        <w:rPr>
          <w:rFonts w:cs="Arial"/>
          <w:u w:val="single"/>
        </w:rPr>
        <w:tab/>
      </w:r>
      <w:r>
        <w:rPr>
          <w:rFonts w:cs="Arial"/>
          <w:u w:val="single"/>
        </w:rPr>
        <w:tab/>
        <w:t xml:space="preserve">          </w:t>
      </w:r>
      <w:r>
        <w:rPr>
          <w:rFonts w:cs="Arial"/>
        </w:rPr>
        <w:t xml:space="preserve">    Type of Inspection:   </w:t>
      </w:r>
      <w:r>
        <w:rPr>
          <w:rFonts w:cs="Arial"/>
        </w:rPr>
        <w:tab/>
      </w:r>
      <w:r>
        <w:rPr>
          <w:rFonts w:cs="Arial"/>
        </w:rPr>
        <w:t xml:space="preserve"> Monthly                  </w:t>
      </w:r>
      <w:r>
        <w:rPr>
          <w:rFonts w:cs="Arial"/>
        </w:rPr>
        <w:t> Pre-Wet Season</w:t>
      </w:r>
    </w:p>
    <w:p w14:paraId="61E66215" w14:textId="77777777" w:rsidR="0050064C" w:rsidRDefault="0050064C" w:rsidP="0050064C">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 After heavy runoff</w:t>
      </w:r>
      <w:r>
        <w:rPr>
          <w:rFonts w:cs="Arial"/>
          <w:sz w:val="16"/>
        </w:rPr>
        <w:t xml:space="preserve">   </w:t>
      </w:r>
      <w:r>
        <w:rPr>
          <w:rFonts w:cs="Arial"/>
        </w:rPr>
        <w:t> End of Wet Season</w:t>
      </w:r>
    </w:p>
    <w:p w14:paraId="5E4DB5A4" w14:textId="5D13A27A" w:rsidR="0050064C" w:rsidRDefault="0050064C" w:rsidP="0050064C">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t xml:space="preserve">Inspector(s):  </w:t>
      </w:r>
      <w:r>
        <w:rPr>
          <w:rFonts w:cs="Arial"/>
          <w:u w:val="single"/>
        </w:rPr>
        <w:tab/>
      </w:r>
      <w:r>
        <w:rPr>
          <w:rFonts w:cs="Arial"/>
          <w:u w:val="single"/>
        </w:rPr>
        <w:tab/>
      </w:r>
      <w:r>
        <w:rPr>
          <w:rFonts w:cs="Arial"/>
          <w:u w:val="single"/>
        </w:rPr>
        <w:tab/>
      </w:r>
      <w:r>
        <w:rPr>
          <w:rFonts w:cs="Arial"/>
          <w:u w:val="single"/>
        </w:rPr>
        <w:tab/>
      </w:r>
      <w:r>
        <w:rPr>
          <w:rFonts w:cs="Arial"/>
          <w:u w:val="single"/>
        </w:rPr>
        <w:tab/>
      </w:r>
      <w:r w:rsidR="000B6F29">
        <w:rPr>
          <w:rFonts w:cs="Arial"/>
          <w:u w:val="single"/>
        </w:rPr>
        <w:tab/>
      </w:r>
      <w:r w:rsidR="000B6F29">
        <w:rPr>
          <w:rFonts w:cs="Arial"/>
        </w:rPr>
        <w:t xml:space="preserve"> Overall</w:t>
      </w:r>
      <w:r>
        <w:rPr>
          <w:rFonts w:cs="Arial"/>
        </w:rPr>
        <w:t xml:space="preserve"> Facility Score*:</w:t>
      </w:r>
      <w:r>
        <w:rPr>
          <w:rFonts w:cs="Arial"/>
          <w:u w:val="single"/>
        </w:rPr>
        <w:t xml:space="preserve">                             </w:t>
      </w:r>
      <w:r>
        <w:rPr>
          <w:rFonts w:cs="Arial"/>
        </w:rPr>
        <w:t xml:space="preserve">  </w:t>
      </w:r>
      <w:r>
        <w:rPr>
          <w:rFonts w:cs="Arial"/>
        </w:rPr>
        <w:tab/>
      </w:r>
      <w:r>
        <w:rPr>
          <w:rFonts w:cs="Arial"/>
        </w:rPr>
        <w:t> Other:</w:t>
      </w:r>
      <w:r>
        <w:rPr>
          <w:rFonts w:cs="Arial"/>
          <w:u w:val="single"/>
        </w:rPr>
        <w:tab/>
      </w:r>
      <w:r>
        <w:rPr>
          <w:rFonts w:cs="Arial"/>
          <w:u w:val="single"/>
        </w:rPr>
        <w:tab/>
      </w:r>
      <w:r>
        <w:rPr>
          <w:rFonts w:cs="Arial"/>
          <w:u w:val="single"/>
        </w:rPr>
        <w:tab/>
      </w:r>
      <w:r>
        <w:rPr>
          <w:rFonts w:cs="Arial"/>
          <w:u w:val="single"/>
        </w:rPr>
        <w:tab/>
      </w:r>
    </w:p>
    <w:p w14:paraId="663E31A3" w14:textId="77777777" w:rsidR="0050064C" w:rsidRDefault="0050064C" w:rsidP="0050064C">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102"/>
        <w:gridCol w:w="1916"/>
        <w:gridCol w:w="1670"/>
        <w:gridCol w:w="2633"/>
        <w:gridCol w:w="1834"/>
        <w:gridCol w:w="2128"/>
        <w:gridCol w:w="1511"/>
      </w:tblGrid>
      <w:tr w:rsidR="002E3001" w:rsidRPr="00F5446E" w14:paraId="617F0CE0" w14:textId="77777777" w:rsidTr="00070136">
        <w:trPr>
          <w:cantSplit/>
          <w:tblHeader/>
          <w:jc w:val="center"/>
        </w:trPr>
        <w:tc>
          <w:tcPr>
            <w:tcW w:w="2102" w:type="dxa"/>
            <w:shd w:val="clear" w:color="auto" w:fill="000000"/>
            <w:vAlign w:val="center"/>
          </w:tcPr>
          <w:p w14:paraId="7B032AFB" w14:textId="77777777" w:rsidR="00306DAF" w:rsidRPr="00F5446E" w:rsidRDefault="00306DAF" w:rsidP="004968B7">
            <w:pPr>
              <w:pStyle w:val="Tabletext0"/>
              <w:jc w:val="center"/>
              <w:rPr>
                <w:b/>
                <w:color w:val="FFFFFF"/>
                <w:sz w:val="24"/>
                <w:szCs w:val="24"/>
              </w:rPr>
            </w:pPr>
            <w:r w:rsidRPr="00F5446E">
              <w:rPr>
                <w:b/>
                <w:color w:val="FFFFFF"/>
                <w:sz w:val="24"/>
                <w:szCs w:val="24"/>
              </w:rPr>
              <w:t>Defect</w:t>
            </w:r>
          </w:p>
        </w:tc>
        <w:tc>
          <w:tcPr>
            <w:tcW w:w="1916" w:type="dxa"/>
            <w:shd w:val="clear" w:color="auto" w:fill="000000"/>
            <w:vAlign w:val="center"/>
          </w:tcPr>
          <w:p w14:paraId="4394C72F" w14:textId="77777777" w:rsidR="00306DAF" w:rsidRPr="00F5446E" w:rsidRDefault="00306DAF" w:rsidP="004968B7">
            <w:pPr>
              <w:pStyle w:val="Tabletext0"/>
              <w:jc w:val="center"/>
              <w:rPr>
                <w:b/>
                <w:color w:val="FFFFFF"/>
                <w:sz w:val="24"/>
                <w:szCs w:val="24"/>
              </w:rPr>
            </w:pPr>
            <w:r w:rsidRPr="00F5446E">
              <w:rPr>
                <w:b/>
                <w:color w:val="FFFFFF"/>
                <w:sz w:val="24"/>
                <w:szCs w:val="24"/>
              </w:rPr>
              <w:t>Conditions When Maintenance Is Needed</w:t>
            </w:r>
          </w:p>
        </w:tc>
        <w:tc>
          <w:tcPr>
            <w:tcW w:w="1670" w:type="dxa"/>
            <w:shd w:val="clear" w:color="auto" w:fill="000000"/>
            <w:vAlign w:val="center"/>
          </w:tcPr>
          <w:p w14:paraId="3DAA3469" w14:textId="77777777" w:rsidR="00306DAF" w:rsidRPr="00F5446E" w:rsidRDefault="00306DAF" w:rsidP="004968B7">
            <w:pPr>
              <w:pStyle w:val="Tabletext0"/>
              <w:jc w:val="center"/>
              <w:rPr>
                <w:b/>
                <w:color w:val="FFFFFF"/>
                <w:sz w:val="24"/>
                <w:szCs w:val="24"/>
              </w:rPr>
            </w:pPr>
            <w:r w:rsidRPr="00F5446E">
              <w:rPr>
                <w:b/>
                <w:color w:val="FFFFFF"/>
                <w:sz w:val="24"/>
                <w:szCs w:val="24"/>
              </w:rPr>
              <w:t>Maintenance</w:t>
            </w:r>
            <w:r>
              <w:rPr>
                <w:b/>
                <w:color w:val="FFFFFF"/>
                <w:sz w:val="24"/>
                <w:szCs w:val="24"/>
              </w:rPr>
              <w:br/>
            </w:r>
            <w:r w:rsidRPr="00F5446E">
              <w:rPr>
                <w:b/>
                <w:color w:val="FFFFFF"/>
                <w:sz w:val="24"/>
                <w:szCs w:val="24"/>
              </w:rPr>
              <w:t>Score**</w:t>
            </w:r>
          </w:p>
        </w:tc>
        <w:tc>
          <w:tcPr>
            <w:tcW w:w="2633" w:type="dxa"/>
            <w:shd w:val="clear" w:color="auto" w:fill="000000"/>
            <w:vAlign w:val="center"/>
          </w:tcPr>
          <w:p w14:paraId="2885F3A5" w14:textId="77777777" w:rsidR="00306DAF" w:rsidRPr="00F5446E" w:rsidRDefault="00306DAF" w:rsidP="004968B7">
            <w:pPr>
              <w:pStyle w:val="Tabletext0"/>
              <w:jc w:val="center"/>
              <w:rPr>
                <w:b/>
                <w:color w:val="FFFFFF"/>
                <w:sz w:val="24"/>
                <w:szCs w:val="24"/>
              </w:rPr>
            </w:pPr>
            <w:r w:rsidRPr="00F5446E">
              <w:rPr>
                <w:b/>
                <w:color w:val="FFFFFF"/>
                <w:sz w:val="24"/>
                <w:szCs w:val="24"/>
              </w:rPr>
              <w:t xml:space="preserve">Comments </w:t>
            </w:r>
            <w:r w:rsidRPr="00F5446E">
              <w:rPr>
                <w:b/>
                <w:color w:val="FFFFFF"/>
                <w:sz w:val="24"/>
                <w:szCs w:val="24"/>
              </w:rPr>
              <w:br/>
            </w:r>
            <w:r w:rsidRPr="00F5446E">
              <w:rPr>
                <w:b/>
                <w:color w:val="FFFFFF"/>
                <w:sz w:val="20"/>
              </w:rPr>
              <w:t>(Describe maintenance completed and if needed maintenance was not conducted, note when it will be done)</w:t>
            </w:r>
          </w:p>
        </w:tc>
        <w:tc>
          <w:tcPr>
            <w:tcW w:w="1834" w:type="dxa"/>
            <w:shd w:val="clear" w:color="auto" w:fill="000000"/>
            <w:vAlign w:val="center"/>
          </w:tcPr>
          <w:p w14:paraId="45A96DEC" w14:textId="2F91AB6E" w:rsidR="00306DAF" w:rsidRPr="00F5446E" w:rsidRDefault="00306DAF" w:rsidP="004968B7">
            <w:pPr>
              <w:pStyle w:val="Tabletext0"/>
              <w:jc w:val="center"/>
              <w:rPr>
                <w:b/>
                <w:color w:val="FFFFFF"/>
                <w:sz w:val="24"/>
                <w:szCs w:val="24"/>
              </w:rPr>
            </w:pPr>
            <w:r>
              <w:rPr>
                <w:b/>
                <w:color w:val="FFFFFF"/>
                <w:sz w:val="24"/>
                <w:szCs w:val="24"/>
              </w:rPr>
              <w:t>Maintenance Frequency</w:t>
            </w:r>
          </w:p>
        </w:tc>
        <w:tc>
          <w:tcPr>
            <w:tcW w:w="2128" w:type="dxa"/>
            <w:shd w:val="clear" w:color="auto" w:fill="000000"/>
            <w:vAlign w:val="center"/>
          </w:tcPr>
          <w:p w14:paraId="0FEABF0B" w14:textId="77777777" w:rsidR="00306DAF" w:rsidRPr="00F5446E" w:rsidRDefault="00306DAF" w:rsidP="004968B7">
            <w:pPr>
              <w:pStyle w:val="Tabletext0"/>
              <w:jc w:val="center"/>
              <w:rPr>
                <w:b/>
                <w:color w:val="FFFFFF"/>
                <w:sz w:val="24"/>
                <w:szCs w:val="24"/>
              </w:rPr>
            </w:pPr>
            <w:r w:rsidRPr="00F5446E">
              <w:rPr>
                <w:b/>
                <w:color w:val="FFFFFF"/>
                <w:sz w:val="24"/>
                <w:szCs w:val="24"/>
              </w:rPr>
              <w:t>Results Expected When Maintenance Is Performed</w:t>
            </w:r>
          </w:p>
        </w:tc>
        <w:tc>
          <w:tcPr>
            <w:tcW w:w="1511" w:type="dxa"/>
            <w:shd w:val="clear" w:color="auto" w:fill="000000"/>
            <w:vAlign w:val="center"/>
          </w:tcPr>
          <w:p w14:paraId="3BAFC756" w14:textId="77777777" w:rsidR="00306DAF" w:rsidRPr="00F5446E" w:rsidRDefault="00306DAF" w:rsidP="004968B7">
            <w:pPr>
              <w:pStyle w:val="Tabletext0"/>
              <w:jc w:val="center"/>
              <w:rPr>
                <w:b/>
                <w:color w:val="FFFFFF"/>
                <w:sz w:val="24"/>
                <w:szCs w:val="24"/>
              </w:rPr>
            </w:pPr>
            <w:r w:rsidRPr="00F5446E">
              <w:rPr>
                <w:b/>
                <w:color w:val="FFFFFF"/>
                <w:sz w:val="24"/>
                <w:szCs w:val="24"/>
              </w:rPr>
              <w:t>Date Complete / Initial</w:t>
            </w:r>
          </w:p>
        </w:tc>
      </w:tr>
      <w:tr w:rsidR="002E3001" w:rsidRPr="00F5446E" w14:paraId="268C0E1A" w14:textId="77777777" w:rsidTr="00070136">
        <w:trPr>
          <w:cantSplit/>
          <w:jc w:val="center"/>
        </w:trPr>
        <w:tc>
          <w:tcPr>
            <w:tcW w:w="2102" w:type="dxa"/>
          </w:tcPr>
          <w:p w14:paraId="621DD706" w14:textId="77777777" w:rsidR="00306DAF" w:rsidRPr="00631681" w:rsidRDefault="00306DAF" w:rsidP="004968B7">
            <w:pPr>
              <w:pStyle w:val="Tabletext0"/>
              <w:ind w:left="270" w:hanging="270"/>
              <w:rPr>
                <w:sz w:val="22"/>
                <w:szCs w:val="22"/>
              </w:rPr>
            </w:pPr>
            <w:r w:rsidRPr="00631681">
              <w:rPr>
                <w:sz w:val="22"/>
                <w:szCs w:val="22"/>
              </w:rPr>
              <w:t>1. Sediment Accumulation on Vegetation</w:t>
            </w:r>
          </w:p>
        </w:tc>
        <w:tc>
          <w:tcPr>
            <w:tcW w:w="1916" w:type="dxa"/>
          </w:tcPr>
          <w:p w14:paraId="2DCEDF5E" w14:textId="77777777" w:rsidR="00306DAF" w:rsidRPr="00631681" w:rsidRDefault="00306DAF" w:rsidP="004968B7">
            <w:pPr>
              <w:pStyle w:val="Tabletext0"/>
              <w:rPr>
                <w:sz w:val="22"/>
                <w:szCs w:val="22"/>
              </w:rPr>
            </w:pPr>
            <w:r w:rsidRPr="00631681">
              <w:rPr>
                <w:sz w:val="22"/>
                <w:szCs w:val="22"/>
              </w:rPr>
              <w:t>Sediment accumulating near culverts and/or in channels builds up to 75 millimeters (3 inches) at any spot, or it covers vegetation</w:t>
            </w:r>
          </w:p>
        </w:tc>
        <w:tc>
          <w:tcPr>
            <w:tcW w:w="1670" w:type="dxa"/>
          </w:tcPr>
          <w:p w14:paraId="745BD8FC" w14:textId="77777777" w:rsidR="00306DAF" w:rsidRPr="00631681" w:rsidRDefault="00306DAF" w:rsidP="004968B7">
            <w:pPr>
              <w:pStyle w:val="Tabletext0"/>
              <w:rPr>
                <w:sz w:val="22"/>
                <w:szCs w:val="22"/>
              </w:rPr>
            </w:pPr>
          </w:p>
        </w:tc>
        <w:tc>
          <w:tcPr>
            <w:tcW w:w="2633" w:type="dxa"/>
            <w:shd w:val="clear" w:color="auto" w:fill="auto"/>
          </w:tcPr>
          <w:p w14:paraId="0F192846" w14:textId="77777777" w:rsidR="00306DAF" w:rsidRPr="00631681" w:rsidRDefault="00306DAF" w:rsidP="004968B7">
            <w:pPr>
              <w:pStyle w:val="Tabletext0"/>
              <w:rPr>
                <w:sz w:val="22"/>
                <w:szCs w:val="22"/>
              </w:rPr>
            </w:pPr>
          </w:p>
        </w:tc>
        <w:tc>
          <w:tcPr>
            <w:tcW w:w="1834" w:type="dxa"/>
            <w:shd w:val="clear" w:color="auto" w:fill="auto"/>
          </w:tcPr>
          <w:p w14:paraId="02A03276" w14:textId="35D031F4" w:rsidR="00306DAF" w:rsidRPr="00631681" w:rsidRDefault="00306DAF" w:rsidP="004968B7">
            <w:pPr>
              <w:pStyle w:val="Tabletext0"/>
              <w:rPr>
                <w:sz w:val="22"/>
                <w:szCs w:val="22"/>
              </w:rPr>
            </w:pPr>
          </w:p>
        </w:tc>
        <w:tc>
          <w:tcPr>
            <w:tcW w:w="2128" w:type="dxa"/>
          </w:tcPr>
          <w:p w14:paraId="56BC9688" w14:textId="644AE4F6" w:rsidR="00306DAF" w:rsidRPr="00631681" w:rsidRDefault="00306DAF" w:rsidP="004968B7">
            <w:pPr>
              <w:pStyle w:val="Tabletext0"/>
              <w:rPr>
                <w:sz w:val="22"/>
                <w:szCs w:val="22"/>
              </w:rPr>
            </w:pPr>
            <w:r w:rsidRPr="00631681">
              <w:rPr>
                <w:sz w:val="22"/>
                <w:szCs w:val="22"/>
              </w:rPr>
              <w:t>Remove accumulated sediment deposits</w:t>
            </w:r>
            <w:r w:rsidR="000B6F29" w:rsidRPr="00631681">
              <w:rPr>
                <w:sz w:val="22"/>
                <w:szCs w:val="22"/>
              </w:rPr>
              <w:t xml:space="preserve">. </w:t>
            </w:r>
            <w:r w:rsidRPr="00631681">
              <w:rPr>
                <w:sz w:val="22"/>
                <w:szCs w:val="22"/>
              </w:rPr>
              <w:t>When finished, buffer strip should be level from side to side and drain freely toward outlet</w:t>
            </w:r>
            <w:r w:rsidR="000B6F29" w:rsidRPr="00631681">
              <w:rPr>
                <w:sz w:val="22"/>
                <w:szCs w:val="22"/>
              </w:rPr>
              <w:t xml:space="preserve">. </w:t>
            </w:r>
            <w:r w:rsidRPr="00631681">
              <w:rPr>
                <w:sz w:val="22"/>
                <w:szCs w:val="22"/>
              </w:rPr>
              <w:t>There should be no areas of standing water once inflow has ceased</w:t>
            </w:r>
            <w:r w:rsidR="000B6F29" w:rsidRPr="00631681">
              <w:rPr>
                <w:sz w:val="22"/>
                <w:szCs w:val="22"/>
              </w:rPr>
              <w:t xml:space="preserve">. </w:t>
            </w:r>
            <w:r w:rsidRPr="00631681">
              <w:rPr>
                <w:sz w:val="22"/>
                <w:szCs w:val="22"/>
              </w:rPr>
              <w:t>Dispose of sediment properly.</w:t>
            </w:r>
          </w:p>
        </w:tc>
        <w:tc>
          <w:tcPr>
            <w:tcW w:w="1511" w:type="dxa"/>
          </w:tcPr>
          <w:p w14:paraId="1BE7CC0F" w14:textId="77777777" w:rsidR="00306DAF" w:rsidRPr="00F5446E" w:rsidRDefault="00306DAF" w:rsidP="004968B7">
            <w:pPr>
              <w:pStyle w:val="Tabletext0"/>
              <w:rPr>
                <w:sz w:val="23"/>
                <w:szCs w:val="23"/>
              </w:rPr>
            </w:pPr>
          </w:p>
        </w:tc>
      </w:tr>
      <w:tr w:rsidR="002E3001" w:rsidRPr="00F5446E" w14:paraId="6DDC1BB1" w14:textId="77777777" w:rsidTr="00070136">
        <w:trPr>
          <w:cantSplit/>
          <w:jc w:val="center"/>
        </w:trPr>
        <w:tc>
          <w:tcPr>
            <w:tcW w:w="2102" w:type="dxa"/>
          </w:tcPr>
          <w:p w14:paraId="6605CD31" w14:textId="77777777" w:rsidR="00306DAF" w:rsidRPr="00631681" w:rsidRDefault="00306DAF" w:rsidP="004968B7">
            <w:pPr>
              <w:pStyle w:val="Tabletext0"/>
              <w:ind w:left="270" w:hanging="270"/>
              <w:rPr>
                <w:sz w:val="22"/>
                <w:szCs w:val="22"/>
              </w:rPr>
            </w:pPr>
            <w:r w:rsidRPr="00631681">
              <w:rPr>
                <w:sz w:val="22"/>
                <w:szCs w:val="22"/>
              </w:rPr>
              <w:lastRenderedPageBreak/>
              <w:t>2. Standing Water</w:t>
            </w:r>
          </w:p>
        </w:tc>
        <w:tc>
          <w:tcPr>
            <w:tcW w:w="1916" w:type="dxa"/>
          </w:tcPr>
          <w:p w14:paraId="079DB12A" w14:textId="77777777" w:rsidR="00306DAF" w:rsidRPr="00631681" w:rsidRDefault="00306DAF" w:rsidP="004968B7">
            <w:pPr>
              <w:pStyle w:val="Tabletext0"/>
              <w:rPr>
                <w:sz w:val="22"/>
                <w:szCs w:val="22"/>
              </w:rPr>
            </w:pPr>
            <w:r w:rsidRPr="00631681">
              <w:rPr>
                <w:sz w:val="22"/>
                <w:szCs w:val="22"/>
              </w:rPr>
              <w:t>Water stands in the buffer strip between storms and does not drain within five days after rainfall.</w:t>
            </w:r>
          </w:p>
        </w:tc>
        <w:tc>
          <w:tcPr>
            <w:tcW w:w="1670" w:type="dxa"/>
          </w:tcPr>
          <w:p w14:paraId="47A23C00" w14:textId="77777777" w:rsidR="00306DAF" w:rsidRPr="00631681" w:rsidRDefault="00306DAF" w:rsidP="004968B7">
            <w:pPr>
              <w:pStyle w:val="Tabletext0"/>
              <w:rPr>
                <w:sz w:val="22"/>
                <w:szCs w:val="22"/>
              </w:rPr>
            </w:pPr>
          </w:p>
        </w:tc>
        <w:tc>
          <w:tcPr>
            <w:tcW w:w="2633" w:type="dxa"/>
            <w:shd w:val="clear" w:color="auto" w:fill="auto"/>
          </w:tcPr>
          <w:p w14:paraId="2F1AE501" w14:textId="77777777" w:rsidR="00306DAF" w:rsidRPr="00631681" w:rsidRDefault="00306DAF" w:rsidP="004968B7">
            <w:pPr>
              <w:pStyle w:val="Tabletext0"/>
              <w:rPr>
                <w:sz w:val="22"/>
                <w:szCs w:val="22"/>
              </w:rPr>
            </w:pPr>
          </w:p>
        </w:tc>
        <w:tc>
          <w:tcPr>
            <w:tcW w:w="1834" w:type="dxa"/>
            <w:shd w:val="clear" w:color="auto" w:fill="auto"/>
          </w:tcPr>
          <w:p w14:paraId="35E49821" w14:textId="177CF049" w:rsidR="00306DAF" w:rsidRPr="00631681" w:rsidRDefault="00306DAF" w:rsidP="004968B7">
            <w:pPr>
              <w:pStyle w:val="Tabletext0"/>
              <w:rPr>
                <w:sz w:val="22"/>
                <w:szCs w:val="22"/>
              </w:rPr>
            </w:pPr>
          </w:p>
        </w:tc>
        <w:tc>
          <w:tcPr>
            <w:tcW w:w="2128" w:type="dxa"/>
          </w:tcPr>
          <w:p w14:paraId="1DACF272" w14:textId="5E79846C" w:rsidR="00306DAF" w:rsidRPr="00631681" w:rsidRDefault="00306DAF" w:rsidP="004968B7">
            <w:pPr>
              <w:pStyle w:val="Tabletext0"/>
              <w:rPr>
                <w:sz w:val="22"/>
                <w:szCs w:val="22"/>
              </w:rPr>
            </w:pPr>
            <w:r w:rsidRPr="00631681">
              <w:rPr>
                <w:sz w:val="22"/>
                <w:szCs w:val="22"/>
              </w:rPr>
              <w:t>There should be no areas of standing water once inflow has ceased</w:t>
            </w:r>
            <w:r w:rsidR="008129AE" w:rsidRPr="00631681">
              <w:rPr>
                <w:sz w:val="22"/>
                <w:szCs w:val="22"/>
              </w:rPr>
              <w:t xml:space="preserve">. </w:t>
            </w:r>
            <w:r w:rsidRPr="00631681">
              <w:rPr>
                <w:sz w:val="22"/>
                <w:szCs w:val="22"/>
              </w:rPr>
              <w:t xml:space="preserve">Any of the following may apply: sediment or trash blockages removed, improved grade from head to foot of buffer strip, removed clogged check dams, added </w:t>
            </w:r>
            <w:r w:rsidR="008129AE" w:rsidRPr="00631681">
              <w:rPr>
                <w:sz w:val="22"/>
                <w:szCs w:val="22"/>
              </w:rPr>
              <w:t>underdrains,</w:t>
            </w:r>
            <w:r w:rsidRPr="00631681">
              <w:rPr>
                <w:sz w:val="22"/>
                <w:szCs w:val="22"/>
              </w:rPr>
              <w:t xml:space="preserve"> or converted to a wet buffer strip.</w:t>
            </w:r>
          </w:p>
        </w:tc>
        <w:tc>
          <w:tcPr>
            <w:tcW w:w="1511" w:type="dxa"/>
          </w:tcPr>
          <w:p w14:paraId="0EDDCBB2" w14:textId="77777777" w:rsidR="00306DAF" w:rsidRPr="00F5446E" w:rsidRDefault="00306DAF" w:rsidP="004968B7">
            <w:pPr>
              <w:pStyle w:val="Tabletext0"/>
              <w:rPr>
                <w:sz w:val="23"/>
                <w:szCs w:val="23"/>
              </w:rPr>
            </w:pPr>
          </w:p>
        </w:tc>
      </w:tr>
      <w:tr w:rsidR="002E3001" w:rsidRPr="00F5446E" w14:paraId="23C9C4E6" w14:textId="77777777" w:rsidTr="00070136">
        <w:trPr>
          <w:cantSplit/>
          <w:jc w:val="center"/>
        </w:trPr>
        <w:tc>
          <w:tcPr>
            <w:tcW w:w="2102" w:type="dxa"/>
          </w:tcPr>
          <w:p w14:paraId="301F3FB3" w14:textId="77777777" w:rsidR="00306DAF" w:rsidRPr="00631681" w:rsidRDefault="00306DAF" w:rsidP="004968B7">
            <w:pPr>
              <w:pStyle w:val="Tabletext0"/>
              <w:ind w:left="270" w:hanging="270"/>
              <w:rPr>
                <w:sz w:val="22"/>
                <w:szCs w:val="22"/>
              </w:rPr>
            </w:pPr>
            <w:r w:rsidRPr="00631681">
              <w:rPr>
                <w:sz w:val="22"/>
                <w:szCs w:val="22"/>
              </w:rPr>
              <w:t xml:space="preserve">3. Flow spreader </w:t>
            </w:r>
            <w:r w:rsidRPr="00631681">
              <w:rPr>
                <w:sz w:val="22"/>
                <w:szCs w:val="22"/>
              </w:rPr>
              <w:br/>
              <w:t>(if any)</w:t>
            </w:r>
          </w:p>
        </w:tc>
        <w:tc>
          <w:tcPr>
            <w:tcW w:w="1916" w:type="dxa"/>
          </w:tcPr>
          <w:p w14:paraId="39DB8D2B" w14:textId="77777777" w:rsidR="00306DAF" w:rsidRPr="00631681" w:rsidRDefault="00306DAF" w:rsidP="004968B7">
            <w:pPr>
              <w:pStyle w:val="Tabletext0"/>
              <w:rPr>
                <w:sz w:val="22"/>
                <w:szCs w:val="22"/>
              </w:rPr>
            </w:pPr>
            <w:r w:rsidRPr="00631681">
              <w:rPr>
                <w:sz w:val="22"/>
                <w:szCs w:val="22"/>
              </w:rPr>
              <w:t>Flow spreader uneven or clogged such that flows are not uniformly distributed through entire buffer strip width.</w:t>
            </w:r>
          </w:p>
        </w:tc>
        <w:tc>
          <w:tcPr>
            <w:tcW w:w="1670" w:type="dxa"/>
          </w:tcPr>
          <w:p w14:paraId="36C38DFA" w14:textId="77777777" w:rsidR="00306DAF" w:rsidRPr="00631681" w:rsidRDefault="00306DAF" w:rsidP="004968B7">
            <w:pPr>
              <w:pStyle w:val="Tabletext0"/>
              <w:rPr>
                <w:sz w:val="22"/>
                <w:szCs w:val="22"/>
              </w:rPr>
            </w:pPr>
          </w:p>
        </w:tc>
        <w:tc>
          <w:tcPr>
            <w:tcW w:w="2633" w:type="dxa"/>
            <w:shd w:val="clear" w:color="auto" w:fill="auto"/>
          </w:tcPr>
          <w:p w14:paraId="5E0240CD" w14:textId="77777777" w:rsidR="00306DAF" w:rsidRPr="00631681" w:rsidRDefault="00306DAF" w:rsidP="004968B7">
            <w:pPr>
              <w:pStyle w:val="Tabletext0"/>
              <w:rPr>
                <w:sz w:val="22"/>
                <w:szCs w:val="22"/>
              </w:rPr>
            </w:pPr>
          </w:p>
        </w:tc>
        <w:tc>
          <w:tcPr>
            <w:tcW w:w="1834" w:type="dxa"/>
            <w:shd w:val="clear" w:color="auto" w:fill="auto"/>
          </w:tcPr>
          <w:p w14:paraId="072A841E" w14:textId="1957F297" w:rsidR="00306DAF" w:rsidRPr="00631681" w:rsidRDefault="00306DAF" w:rsidP="004968B7">
            <w:pPr>
              <w:pStyle w:val="Tabletext0"/>
              <w:rPr>
                <w:sz w:val="22"/>
                <w:szCs w:val="22"/>
              </w:rPr>
            </w:pPr>
          </w:p>
        </w:tc>
        <w:tc>
          <w:tcPr>
            <w:tcW w:w="2128" w:type="dxa"/>
          </w:tcPr>
          <w:p w14:paraId="051B33A4" w14:textId="77777777" w:rsidR="00306DAF" w:rsidRPr="00631681" w:rsidRDefault="00306DAF" w:rsidP="004968B7">
            <w:pPr>
              <w:pStyle w:val="Tabletext0"/>
              <w:rPr>
                <w:sz w:val="22"/>
                <w:szCs w:val="22"/>
              </w:rPr>
            </w:pPr>
            <w:r w:rsidRPr="00631681">
              <w:rPr>
                <w:sz w:val="22"/>
                <w:szCs w:val="22"/>
              </w:rPr>
              <w:t>Spreader leveled and cleaned so that flows are spread evenly over entire buffer strip width.</w:t>
            </w:r>
          </w:p>
        </w:tc>
        <w:tc>
          <w:tcPr>
            <w:tcW w:w="1511" w:type="dxa"/>
          </w:tcPr>
          <w:p w14:paraId="7F98CBA7" w14:textId="77777777" w:rsidR="00306DAF" w:rsidRPr="00F5446E" w:rsidRDefault="00306DAF" w:rsidP="004968B7">
            <w:pPr>
              <w:pStyle w:val="Tabletext0"/>
              <w:rPr>
                <w:sz w:val="23"/>
                <w:szCs w:val="23"/>
              </w:rPr>
            </w:pPr>
          </w:p>
        </w:tc>
      </w:tr>
      <w:tr w:rsidR="002E3001" w:rsidRPr="00F5446E" w14:paraId="5A6AF202" w14:textId="77777777" w:rsidTr="00070136">
        <w:trPr>
          <w:cantSplit/>
          <w:jc w:val="center"/>
        </w:trPr>
        <w:tc>
          <w:tcPr>
            <w:tcW w:w="2102" w:type="dxa"/>
          </w:tcPr>
          <w:p w14:paraId="0E936F85" w14:textId="77777777" w:rsidR="00306DAF" w:rsidRPr="00631681" w:rsidRDefault="00306DAF" w:rsidP="004968B7">
            <w:pPr>
              <w:pStyle w:val="Tabletext0"/>
              <w:ind w:left="270" w:hanging="270"/>
              <w:rPr>
                <w:sz w:val="22"/>
                <w:szCs w:val="22"/>
              </w:rPr>
            </w:pPr>
            <w:r w:rsidRPr="00631681">
              <w:rPr>
                <w:sz w:val="22"/>
                <w:szCs w:val="22"/>
              </w:rPr>
              <w:lastRenderedPageBreak/>
              <w:t>4. Constant Baseflow</w:t>
            </w:r>
          </w:p>
        </w:tc>
        <w:tc>
          <w:tcPr>
            <w:tcW w:w="1916" w:type="dxa"/>
          </w:tcPr>
          <w:p w14:paraId="4929EB20" w14:textId="77777777" w:rsidR="00306DAF" w:rsidRPr="00631681" w:rsidRDefault="00306DAF" w:rsidP="004968B7">
            <w:pPr>
              <w:pStyle w:val="Tabletext0"/>
              <w:rPr>
                <w:sz w:val="22"/>
                <w:szCs w:val="22"/>
              </w:rPr>
            </w:pPr>
            <w:r w:rsidRPr="00631681">
              <w:rPr>
                <w:sz w:val="22"/>
                <w:szCs w:val="22"/>
              </w:rPr>
              <w:t>When small quantities of water continually flow through the buffer strip, even when it has been dry for weeks, and an eroded, muddy channel has formed in the buffer strip bottom.</w:t>
            </w:r>
          </w:p>
        </w:tc>
        <w:tc>
          <w:tcPr>
            <w:tcW w:w="1670" w:type="dxa"/>
          </w:tcPr>
          <w:p w14:paraId="682E1219" w14:textId="77777777" w:rsidR="00306DAF" w:rsidRPr="00631681" w:rsidRDefault="00306DAF" w:rsidP="004968B7">
            <w:pPr>
              <w:pStyle w:val="Tabletext0"/>
              <w:rPr>
                <w:sz w:val="22"/>
                <w:szCs w:val="22"/>
              </w:rPr>
            </w:pPr>
          </w:p>
        </w:tc>
        <w:tc>
          <w:tcPr>
            <w:tcW w:w="2633" w:type="dxa"/>
            <w:shd w:val="clear" w:color="auto" w:fill="auto"/>
          </w:tcPr>
          <w:p w14:paraId="351247C4" w14:textId="77777777" w:rsidR="00306DAF" w:rsidRPr="00631681" w:rsidRDefault="00306DAF" w:rsidP="004968B7">
            <w:pPr>
              <w:pStyle w:val="Tabletext0"/>
              <w:rPr>
                <w:sz w:val="22"/>
                <w:szCs w:val="22"/>
              </w:rPr>
            </w:pPr>
          </w:p>
        </w:tc>
        <w:tc>
          <w:tcPr>
            <w:tcW w:w="1834" w:type="dxa"/>
            <w:shd w:val="clear" w:color="auto" w:fill="auto"/>
          </w:tcPr>
          <w:p w14:paraId="4A79435D" w14:textId="03141911" w:rsidR="00306DAF" w:rsidRPr="00631681" w:rsidRDefault="00306DAF" w:rsidP="004968B7">
            <w:pPr>
              <w:pStyle w:val="Tabletext0"/>
              <w:rPr>
                <w:sz w:val="22"/>
                <w:szCs w:val="22"/>
              </w:rPr>
            </w:pPr>
          </w:p>
        </w:tc>
        <w:tc>
          <w:tcPr>
            <w:tcW w:w="2128" w:type="dxa"/>
          </w:tcPr>
          <w:p w14:paraId="291A3169" w14:textId="245B6D3D" w:rsidR="00306DAF" w:rsidRPr="00631681" w:rsidRDefault="00306DAF" w:rsidP="004968B7">
            <w:pPr>
              <w:pStyle w:val="Tabletext0"/>
              <w:rPr>
                <w:sz w:val="22"/>
                <w:szCs w:val="22"/>
              </w:rPr>
            </w:pPr>
            <w:r w:rsidRPr="00631681">
              <w:rPr>
                <w:sz w:val="22"/>
                <w:szCs w:val="22"/>
              </w:rPr>
              <w:t>No eroded, muddy channel on the bottom</w:t>
            </w:r>
            <w:r w:rsidR="008129AE" w:rsidRPr="00631681">
              <w:rPr>
                <w:sz w:val="22"/>
                <w:szCs w:val="22"/>
              </w:rPr>
              <w:t xml:space="preserve">. </w:t>
            </w:r>
            <w:r w:rsidRPr="00631681">
              <w:rPr>
                <w:sz w:val="22"/>
                <w:szCs w:val="22"/>
              </w:rPr>
              <w:t>A low-flow pea-gravel drain may be added the length of the buffer strip.</w:t>
            </w:r>
          </w:p>
        </w:tc>
        <w:tc>
          <w:tcPr>
            <w:tcW w:w="1511" w:type="dxa"/>
          </w:tcPr>
          <w:p w14:paraId="6CE64ED3" w14:textId="77777777" w:rsidR="00306DAF" w:rsidRPr="00F5446E" w:rsidRDefault="00306DAF" w:rsidP="004968B7">
            <w:pPr>
              <w:pStyle w:val="Tabletext0"/>
              <w:rPr>
                <w:sz w:val="23"/>
                <w:szCs w:val="23"/>
              </w:rPr>
            </w:pPr>
          </w:p>
        </w:tc>
      </w:tr>
      <w:tr w:rsidR="002E3001" w:rsidRPr="00F5446E" w14:paraId="1D86ED73" w14:textId="77777777" w:rsidTr="00070136">
        <w:trPr>
          <w:cantSplit/>
          <w:jc w:val="center"/>
        </w:trPr>
        <w:tc>
          <w:tcPr>
            <w:tcW w:w="2102" w:type="dxa"/>
          </w:tcPr>
          <w:p w14:paraId="53D30C38" w14:textId="77777777" w:rsidR="00306DAF" w:rsidRPr="00631681" w:rsidRDefault="00306DAF" w:rsidP="004968B7">
            <w:pPr>
              <w:pStyle w:val="Tabletext0"/>
              <w:ind w:left="270" w:hanging="270"/>
              <w:rPr>
                <w:sz w:val="22"/>
                <w:szCs w:val="22"/>
              </w:rPr>
            </w:pPr>
            <w:r w:rsidRPr="00631681">
              <w:rPr>
                <w:sz w:val="22"/>
                <w:szCs w:val="22"/>
              </w:rPr>
              <w:br w:type="page"/>
              <w:t>5. Poor Vegetation Coverage</w:t>
            </w:r>
          </w:p>
        </w:tc>
        <w:tc>
          <w:tcPr>
            <w:tcW w:w="1916" w:type="dxa"/>
          </w:tcPr>
          <w:p w14:paraId="6288A3D9" w14:textId="126D3EC8" w:rsidR="00306DAF" w:rsidRPr="00631681" w:rsidRDefault="00306DAF" w:rsidP="004968B7">
            <w:pPr>
              <w:pStyle w:val="Tabletext0"/>
              <w:rPr>
                <w:sz w:val="22"/>
                <w:szCs w:val="22"/>
              </w:rPr>
            </w:pPr>
            <w:r w:rsidRPr="00631681">
              <w:rPr>
                <w:sz w:val="22"/>
                <w:szCs w:val="22"/>
              </w:rPr>
              <w:t xml:space="preserve">When planted vegetation is </w:t>
            </w:r>
            <w:r w:rsidR="008129AE" w:rsidRPr="00631681">
              <w:rPr>
                <w:sz w:val="22"/>
                <w:szCs w:val="22"/>
              </w:rPr>
              <w:t>sparse, bare,</w:t>
            </w:r>
            <w:r w:rsidRPr="00631681">
              <w:rPr>
                <w:sz w:val="22"/>
                <w:szCs w:val="22"/>
              </w:rPr>
              <w:t xml:space="preserve"> or eroded, patches occur in more than 10% of the buffer strip bottom. </w:t>
            </w:r>
          </w:p>
        </w:tc>
        <w:tc>
          <w:tcPr>
            <w:tcW w:w="1670" w:type="dxa"/>
          </w:tcPr>
          <w:p w14:paraId="2F029E10" w14:textId="77777777" w:rsidR="00306DAF" w:rsidRPr="00631681" w:rsidRDefault="00306DAF" w:rsidP="004968B7">
            <w:pPr>
              <w:pStyle w:val="Tabletext0"/>
              <w:rPr>
                <w:sz w:val="22"/>
                <w:szCs w:val="22"/>
              </w:rPr>
            </w:pPr>
          </w:p>
        </w:tc>
        <w:tc>
          <w:tcPr>
            <w:tcW w:w="2633" w:type="dxa"/>
            <w:shd w:val="clear" w:color="auto" w:fill="auto"/>
          </w:tcPr>
          <w:p w14:paraId="354A6BBE" w14:textId="77777777" w:rsidR="00306DAF" w:rsidRPr="00631681" w:rsidRDefault="00306DAF" w:rsidP="004968B7">
            <w:pPr>
              <w:pStyle w:val="Tabletext0"/>
              <w:rPr>
                <w:sz w:val="22"/>
                <w:szCs w:val="22"/>
              </w:rPr>
            </w:pPr>
          </w:p>
        </w:tc>
        <w:tc>
          <w:tcPr>
            <w:tcW w:w="1834" w:type="dxa"/>
            <w:shd w:val="clear" w:color="auto" w:fill="auto"/>
          </w:tcPr>
          <w:p w14:paraId="1276AAAD" w14:textId="66891DD5" w:rsidR="00306DAF" w:rsidRPr="00631681" w:rsidRDefault="00306DAF" w:rsidP="004968B7">
            <w:pPr>
              <w:pStyle w:val="Tabletext0"/>
              <w:rPr>
                <w:sz w:val="22"/>
                <w:szCs w:val="22"/>
              </w:rPr>
            </w:pPr>
          </w:p>
        </w:tc>
        <w:tc>
          <w:tcPr>
            <w:tcW w:w="2128" w:type="dxa"/>
          </w:tcPr>
          <w:p w14:paraId="6D7E60AC" w14:textId="7528F557" w:rsidR="00306DAF" w:rsidRPr="00631681" w:rsidRDefault="00306DAF" w:rsidP="004968B7">
            <w:pPr>
              <w:pStyle w:val="Tabletext0"/>
              <w:rPr>
                <w:sz w:val="22"/>
                <w:szCs w:val="22"/>
              </w:rPr>
            </w:pPr>
            <w:r w:rsidRPr="00631681">
              <w:rPr>
                <w:sz w:val="22"/>
                <w:szCs w:val="22"/>
              </w:rPr>
              <w:t>Vegetation coverage in more than 90% of the buffer strip bottom</w:t>
            </w:r>
            <w:r w:rsidR="00BE274A" w:rsidRPr="00631681">
              <w:rPr>
                <w:sz w:val="22"/>
                <w:szCs w:val="22"/>
              </w:rPr>
              <w:t xml:space="preserve">. </w:t>
            </w:r>
            <w:r w:rsidRPr="00631681">
              <w:rPr>
                <w:sz w:val="22"/>
                <w:szCs w:val="22"/>
              </w:rPr>
              <w:t>Determine why growth of planted vegetation is poor and correct that condition</w:t>
            </w:r>
            <w:r w:rsidR="00AC09F1" w:rsidRPr="00631681">
              <w:rPr>
                <w:sz w:val="22"/>
                <w:szCs w:val="22"/>
              </w:rPr>
              <w:t xml:space="preserve">. </w:t>
            </w:r>
            <w:r w:rsidRPr="00631681">
              <w:rPr>
                <w:sz w:val="22"/>
                <w:szCs w:val="22"/>
              </w:rPr>
              <w:t>Replant with plugs of vegetation from the upper slope: plant in the buffer strip bottom at 8-inch intervals, or reseed into loosened, fertile soil.</w:t>
            </w:r>
          </w:p>
        </w:tc>
        <w:tc>
          <w:tcPr>
            <w:tcW w:w="1511" w:type="dxa"/>
          </w:tcPr>
          <w:p w14:paraId="244F9EAC" w14:textId="77777777" w:rsidR="00306DAF" w:rsidRPr="00F5446E" w:rsidRDefault="00306DAF" w:rsidP="004968B7">
            <w:pPr>
              <w:pStyle w:val="Tabletext0"/>
              <w:rPr>
                <w:sz w:val="23"/>
                <w:szCs w:val="23"/>
              </w:rPr>
            </w:pPr>
          </w:p>
        </w:tc>
      </w:tr>
      <w:tr w:rsidR="002E3001" w:rsidRPr="00F5446E" w14:paraId="0D230CBF" w14:textId="77777777" w:rsidTr="00070136">
        <w:trPr>
          <w:cantSplit/>
          <w:jc w:val="center"/>
        </w:trPr>
        <w:tc>
          <w:tcPr>
            <w:tcW w:w="2102" w:type="dxa"/>
          </w:tcPr>
          <w:p w14:paraId="5C501AC2" w14:textId="77777777" w:rsidR="00306DAF" w:rsidRPr="00631681" w:rsidRDefault="00306DAF" w:rsidP="004968B7">
            <w:pPr>
              <w:tabs>
                <w:tab w:val="left" w:pos="-120"/>
                <w:tab w:val="left" w:pos="610"/>
                <w:tab w:val="left" w:pos="974"/>
                <w:tab w:val="left" w:pos="1522"/>
                <w:tab w:val="left" w:pos="2069"/>
                <w:tab w:val="left" w:pos="2616"/>
              </w:tabs>
              <w:suppressAutoHyphens/>
              <w:spacing w:before="90" w:after="54" w:line="216" w:lineRule="auto"/>
              <w:rPr>
                <w:rFonts w:ascii="Arial" w:hAnsi="Arial"/>
                <w:sz w:val="22"/>
                <w:szCs w:val="22"/>
              </w:rPr>
            </w:pPr>
            <w:r w:rsidRPr="00631681">
              <w:rPr>
                <w:rFonts w:ascii="Arial" w:hAnsi="Arial"/>
                <w:sz w:val="22"/>
                <w:szCs w:val="22"/>
              </w:rPr>
              <w:lastRenderedPageBreak/>
              <w:t>6. Vegetation</w:t>
            </w:r>
          </w:p>
        </w:tc>
        <w:tc>
          <w:tcPr>
            <w:tcW w:w="1916" w:type="dxa"/>
          </w:tcPr>
          <w:p w14:paraId="081F7758" w14:textId="77777777" w:rsidR="00306DAF" w:rsidRPr="00631681" w:rsidRDefault="00306DAF" w:rsidP="004968B7">
            <w:pPr>
              <w:keepNext/>
              <w:tabs>
                <w:tab w:val="left" w:pos="-120"/>
                <w:tab w:val="left" w:pos="610"/>
                <w:tab w:val="left" w:pos="974"/>
                <w:tab w:val="left" w:pos="1522"/>
                <w:tab w:val="left" w:pos="2069"/>
                <w:tab w:val="left" w:pos="2616"/>
              </w:tabs>
              <w:suppressAutoHyphens/>
              <w:spacing w:before="90" w:after="54" w:line="216" w:lineRule="auto"/>
              <w:ind w:left="-30" w:right="-120"/>
              <w:rPr>
                <w:rFonts w:ascii="Arial" w:hAnsi="Arial"/>
                <w:sz w:val="22"/>
                <w:szCs w:val="22"/>
              </w:rPr>
            </w:pPr>
            <w:r w:rsidRPr="00631681">
              <w:rPr>
                <w:rFonts w:ascii="Arial" w:hAnsi="Arial"/>
                <w:sz w:val="22"/>
                <w:szCs w:val="22"/>
              </w:rPr>
              <w:t>When the planted vegetation becomes excessively tall; when nuisance weeds and other vegetation start to take over.</w:t>
            </w:r>
          </w:p>
        </w:tc>
        <w:tc>
          <w:tcPr>
            <w:tcW w:w="1670" w:type="dxa"/>
          </w:tcPr>
          <w:p w14:paraId="3A322FE7" w14:textId="77777777" w:rsidR="00306DAF" w:rsidRPr="00631681" w:rsidRDefault="00306DAF" w:rsidP="004968B7">
            <w:pPr>
              <w:pStyle w:val="BodyTextIndent"/>
              <w:spacing w:before="90" w:after="54" w:line="216" w:lineRule="auto"/>
              <w:rPr>
                <w:sz w:val="22"/>
                <w:szCs w:val="22"/>
              </w:rPr>
            </w:pPr>
          </w:p>
        </w:tc>
        <w:tc>
          <w:tcPr>
            <w:tcW w:w="2633" w:type="dxa"/>
            <w:shd w:val="clear" w:color="auto" w:fill="auto"/>
          </w:tcPr>
          <w:p w14:paraId="3845BDA4" w14:textId="77777777" w:rsidR="00306DAF" w:rsidRPr="00631681" w:rsidRDefault="00306DAF" w:rsidP="004968B7">
            <w:pPr>
              <w:pStyle w:val="BodyTextIndent"/>
              <w:spacing w:before="90" w:after="54" w:line="216" w:lineRule="auto"/>
              <w:rPr>
                <w:sz w:val="22"/>
                <w:szCs w:val="22"/>
              </w:rPr>
            </w:pPr>
          </w:p>
        </w:tc>
        <w:tc>
          <w:tcPr>
            <w:tcW w:w="1834" w:type="dxa"/>
            <w:shd w:val="clear" w:color="auto" w:fill="auto"/>
          </w:tcPr>
          <w:p w14:paraId="32648EF4" w14:textId="545ABE5C" w:rsidR="00306DAF" w:rsidRPr="00631681" w:rsidRDefault="00306DAF" w:rsidP="004968B7">
            <w:pPr>
              <w:pStyle w:val="BodyTextIndent"/>
              <w:spacing w:before="90" w:after="54" w:line="216" w:lineRule="auto"/>
              <w:rPr>
                <w:sz w:val="22"/>
                <w:szCs w:val="22"/>
              </w:rPr>
            </w:pPr>
          </w:p>
        </w:tc>
        <w:tc>
          <w:tcPr>
            <w:tcW w:w="2128" w:type="dxa"/>
          </w:tcPr>
          <w:p w14:paraId="56CCFEE8" w14:textId="5C9B99C1" w:rsidR="00306DAF" w:rsidRPr="00631681" w:rsidRDefault="00306DAF" w:rsidP="004968B7">
            <w:pPr>
              <w:keepNext/>
              <w:tabs>
                <w:tab w:val="left" w:pos="-120"/>
                <w:tab w:val="left" w:pos="610"/>
                <w:tab w:val="left" w:pos="974"/>
                <w:tab w:val="left" w:pos="1522"/>
                <w:tab w:val="left" w:pos="2069"/>
                <w:tab w:val="left" w:pos="2616"/>
              </w:tabs>
              <w:suppressAutoHyphens/>
              <w:spacing w:before="90" w:after="54" w:line="216" w:lineRule="auto"/>
              <w:rPr>
                <w:rFonts w:ascii="Arial" w:hAnsi="Arial"/>
                <w:sz w:val="22"/>
                <w:szCs w:val="22"/>
              </w:rPr>
            </w:pPr>
            <w:r w:rsidRPr="00631681">
              <w:rPr>
                <w:rFonts w:ascii="Arial" w:hAnsi="Arial"/>
                <w:sz w:val="22"/>
                <w:szCs w:val="22"/>
              </w:rPr>
              <w:t>Vegetation mowed per specifications or maintenance plan, or nuisance vegetation removed so that flow is not impeded</w:t>
            </w:r>
            <w:r w:rsidR="00AC09F1" w:rsidRPr="00631681">
              <w:rPr>
                <w:rFonts w:ascii="Arial" w:hAnsi="Arial"/>
                <w:sz w:val="22"/>
                <w:szCs w:val="22"/>
              </w:rPr>
              <w:t xml:space="preserve">. </w:t>
            </w:r>
            <w:r w:rsidRPr="00631681">
              <w:rPr>
                <w:rFonts w:ascii="Arial" w:hAnsi="Arial"/>
                <w:sz w:val="22"/>
                <w:szCs w:val="22"/>
              </w:rPr>
              <w:t>Vegetation should never be mowed lower than the design flow depth</w:t>
            </w:r>
            <w:r w:rsidR="00AC09F1" w:rsidRPr="00631681">
              <w:rPr>
                <w:rFonts w:ascii="Arial" w:hAnsi="Arial"/>
                <w:sz w:val="22"/>
                <w:szCs w:val="22"/>
              </w:rPr>
              <w:t xml:space="preserve">. </w:t>
            </w:r>
            <w:r w:rsidRPr="00631681">
              <w:rPr>
                <w:rFonts w:ascii="Arial" w:hAnsi="Arial"/>
                <w:sz w:val="22"/>
                <w:szCs w:val="22"/>
              </w:rPr>
              <w:t xml:space="preserve">Remove clippings from the buffer strip and dispose appropriately. </w:t>
            </w:r>
          </w:p>
        </w:tc>
        <w:tc>
          <w:tcPr>
            <w:tcW w:w="1511" w:type="dxa"/>
          </w:tcPr>
          <w:p w14:paraId="115BE313" w14:textId="77777777" w:rsidR="00306DAF" w:rsidRDefault="00306DAF" w:rsidP="004968B7">
            <w:pPr>
              <w:keepNext/>
              <w:tabs>
                <w:tab w:val="left" w:pos="-120"/>
                <w:tab w:val="left" w:pos="610"/>
                <w:tab w:val="left" w:pos="974"/>
                <w:tab w:val="left" w:pos="1522"/>
                <w:tab w:val="left" w:pos="2069"/>
                <w:tab w:val="left" w:pos="2616"/>
              </w:tabs>
              <w:suppressAutoHyphens/>
              <w:spacing w:before="90" w:after="54" w:line="216" w:lineRule="auto"/>
              <w:rPr>
                <w:rFonts w:ascii="Arial" w:hAnsi="Arial"/>
                <w:sz w:val="18"/>
              </w:rPr>
            </w:pPr>
          </w:p>
        </w:tc>
      </w:tr>
      <w:tr w:rsidR="002E3001" w:rsidRPr="00F5446E" w14:paraId="1C01D2C1" w14:textId="77777777" w:rsidTr="00070136">
        <w:trPr>
          <w:cantSplit/>
          <w:jc w:val="center"/>
        </w:trPr>
        <w:tc>
          <w:tcPr>
            <w:tcW w:w="2102" w:type="dxa"/>
          </w:tcPr>
          <w:p w14:paraId="14ACC1BF" w14:textId="77777777" w:rsidR="00306DAF" w:rsidRPr="00631681" w:rsidRDefault="00306DAF" w:rsidP="004968B7">
            <w:pPr>
              <w:tabs>
                <w:tab w:val="left" w:pos="-120"/>
                <w:tab w:val="left" w:pos="610"/>
                <w:tab w:val="left" w:pos="974"/>
                <w:tab w:val="left" w:pos="1522"/>
                <w:tab w:val="left" w:pos="2069"/>
                <w:tab w:val="left" w:pos="2616"/>
              </w:tabs>
              <w:suppressAutoHyphens/>
              <w:spacing w:before="90" w:after="54" w:line="216" w:lineRule="auto"/>
              <w:ind w:left="270" w:hanging="270"/>
              <w:rPr>
                <w:rFonts w:ascii="Arial" w:hAnsi="Arial"/>
                <w:sz w:val="22"/>
                <w:szCs w:val="22"/>
              </w:rPr>
            </w:pPr>
            <w:r w:rsidRPr="00631681">
              <w:rPr>
                <w:rFonts w:ascii="Arial" w:hAnsi="Arial"/>
                <w:sz w:val="22"/>
                <w:szCs w:val="22"/>
              </w:rPr>
              <w:t>7. Excessive Shading</w:t>
            </w:r>
          </w:p>
        </w:tc>
        <w:tc>
          <w:tcPr>
            <w:tcW w:w="1916" w:type="dxa"/>
          </w:tcPr>
          <w:p w14:paraId="4291855E" w14:textId="77777777" w:rsidR="00306DAF" w:rsidRPr="00631681" w:rsidRDefault="00306DAF" w:rsidP="004968B7">
            <w:pPr>
              <w:keepNext/>
              <w:tabs>
                <w:tab w:val="left" w:pos="-120"/>
                <w:tab w:val="left" w:pos="610"/>
                <w:tab w:val="left" w:pos="974"/>
                <w:tab w:val="left" w:pos="1522"/>
                <w:tab w:val="left" w:pos="2069"/>
                <w:tab w:val="left" w:pos="2616"/>
              </w:tabs>
              <w:suppressAutoHyphens/>
              <w:spacing w:before="90" w:after="54" w:line="216" w:lineRule="auto"/>
              <w:ind w:left="-30"/>
              <w:rPr>
                <w:rFonts w:ascii="Arial" w:hAnsi="Arial"/>
                <w:sz w:val="22"/>
                <w:szCs w:val="22"/>
              </w:rPr>
            </w:pPr>
            <w:r w:rsidRPr="00631681">
              <w:rPr>
                <w:rFonts w:ascii="Arial" w:hAnsi="Arial"/>
                <w:sz w:val="22"/>
                <w:szCs w:val="22"/>
              </w:rPr>
              <w:t>Growth of planted vegetation is poor because sunlight does not reach buffer strip.</w:t>
            </w:r>
          </w:p>
        </w:tc>
        <w:tc>
          <w:tcPr>
            <w:tcW w:w="1670" w:type="dxa"/>
          </w:tcPr>
          <w:p w14:paraId="63B63DD7" w14:textId="77777777" w:rsidR="00306DAF" w:rsidRPr="00631681" w:rsidRDefault="00306DAF" w:rsidP="004968B7">
            <w:pPr>
              <w:pStyle w:val="BodyTextIndent"/>
              <w:spacing w:before="90" w:after="54" w:line="216" w:lineRule="auto"/>
              <w:rPr>
                <w:sz w:val="22"/>
                <w:szCs w:val="22"/>
              </w:rPr>
            </w:pPr>
          </w:p>
        </w:tc>
        <w:tc>
          <w:tcPr>
            <w:tcW w:w="2633" w:type="dxa"/>
            <w:shd w:val="clear" w:color="auto" w:fill="auto"/>
          </w:tcPr>
          <w:p w14:paraId="632317F3" w14:textId="77777777" w:rsidR="00306DAF" w:rsidRPr="00631681" w:rsidRDefault="00306DAF" w:rsidP="004968B7">
            <w:pPr>
              <w:pStyle w:val="BodyTextIndent"/>
              <w:spacing w:before="90" w:after="54" w:line="216" w:lineRule="auto"/>
              <w:rPr>
                <w:sz w:val="22"/>
                <w:szCs w:val="22"/>
              </w:rPr>
            </w:pPr>
          </w:p>
        </w:tc>
        <w:tc>
          <w:tcPr>
            <w:tcW w:w="1834" w:type="dxa"/>
            <w:shd w:val="clear" w:color="auto" w:fill="auto"/>
          </w:tcPr>
          <w:p w14:paraId="616F4103" w14:textId="1BB0A7D3" w:rsidR="00306DAF" w:rsidRPr="00631681" w:rsidRDefault="00306DAF" w:rsidP="004968B7">
            <w:pPr>
              <w:pStyle w:val="BodyTextIndent"/>
              <w:spacing w:before="90" w:after="54" w:line="216" w:lineRule="auto"/>
              <w:rPr>
                <w:sz w:val="22"/>
                <w:szCs w:val="22"/>
              </w:rPr>
            </w:pPr>
          </w:p>
        </w:tc>
        <w:tc>
          <w:tcPr>
            <w:tcW w:w="2128" w:type="dxa"/>
          </w:tcPr>
          <w:p w14:paraId="041DFD1D" w14:textId="6CEF4F74" w:rsidR="00306DAF" w:rsidRPr="00631681" w:rsidRDefault="00306DAF" w:rsidP="004968B7">
            <w:pPr>
              <w:keepNext/>
              <w:tabs>
                <w:tab w:val="left" w:pos="-120"/>
                <w:tab w:val="left" w:pos="610"/>
                <w:tab w:val="left" w:pos="974"/>
                <w:tab w:val="left" w:pos="1522"/>
                <w:tab w:val="left" w:pos="2069"/>
                <w:tab w:val="left" w:pos="2616"/>
              </w:tabs>
              <w:suppressAutoHyphens/>
              <w:spacing w:before="90" w:after="54" w:line="216" w:lineRule="auto"/>
              <w:rPr>
                <w:rFonts w:ascii="Arial" w:hAnsi="Arial"/>
                <w:sz w:val="22"/>
                <w:szCs w:val="22"/>
              </w:rPr>
            </w:pPr>
            <w:r w:rsidRPr="00631681">
              <w:rPr>
                <w:rFonts w:ascii="Arial" w:hAnsi="Arial"/>
                <w:sz w:val="22"/>
                <w:szCs w:val="22"/>
              </w:rPr>
              <w:t>Healthy growth of planted vegetation</w:t>
            </w:r>
            <w:r w:rsidR="00AC09F1" w:rsidRPr="00631681">
              <w:rPr>
                <w:rFonts w:ascii="Arial" w:hAnsi="Arial"/>
                <w:sz w:val="22"/>
                <w:szCs w:val="22"/>
              </w:rPr>
              <w:t xml:space="preserve">. </w:t>
            </w:r>
            <w:r w:rsidRPr="00631681">
              <w:rPr>
                <w:rFonts w:ascii="Arial" w:hAnsi="Arial"/>
                <w:sz w:val="22"/>
                <w:szCs w:val="22"/>
              </w:rPr>
              <w:t>If possible, trim back over-hanging limbs and remove brushy vegetation on adjacent slopes.</w:t>
            </w:r>
          </w:p>
        </w:tc>
        <w:tc>
          <w:tcPr>
            <w:tcW w:w="1511" w:type="dxa"/>
          </w:tcPr>
          <w:p w14:paraId="0D840007" w14:textId="77777777" w:rsidR="00306DAF" w:rsidRDefault="00306DAF" w:rsidP="004968B7">
            <w:pPr>
              <w:keepNext/>
              <w:tabs>
                <w:tab w:val="left" w:pos="-120"/>
                <w:tab w:val="left" w:pos="610"/>
                <w:tab w:val="left" w:pos="974"/>
                <w:tab w:val="left" w:pos="1522"/>
                <w:tab w:val="left" w:pos="2069"/>
                <w:tab w:val="left" w:pos="2616"/>
              </w:tabs>
              <w:suppressAutoHyphens/>
              <w:spacing w:before="90" w:after="54" w:line="216" w:lineRule="auto"/>
              <w:rPr>
                <w:rFonts w:ascii="Arial" w:hAnsi="Arial"/>
                <w:sz w:val="18"/>
              </w:rPr>
            </w:pPr>
          </w:p>
        </w:tc>
      </w:tr>
      <w:tr w:rsidR="002E3001" w:rsidRPr="00F5446E" w14:paraId="3B6BC17C" w14:textId="77777777" w:rsidTr="00070136">
        <w:trPr>
          <w:cantSplit/>
          <w:jc w:val="center"/>
        </w:trPr>
        <w:tc>
          <w:tcPr>
            <w:tcW w:w="2102" w:type="dxa"/>
          </w:tcPr>
          <w:p w14:paraId="0CFEF129" w14:textId="77777777" w:rsidR="00306DAF" w:rsidRPr="00631681" w:rsidRDefault="00306DAF" w:rsidP="004968B7">
            <w:pPr>
              <w:tabs>
                <w:tab w:val="left" w:pos="-120"/>
                <w:tab w:val="left" w:pos="610"/>
                <w:tab w:val="left" w:pos="974"/>
                <w:tab w:val="left" w:pos="1522"/>
                <w:tab w:val="left" w:pos="2069"/>
                <w:tab w:val="left" w:pos="2616"/>
              </w:tabs>
              <w:suppressAutoHyphens/>
              <w:spacing w:before="90" w:after="54" w:line="216" w:lineRule="auto"/>
              <w:ind w:left="270" w:hanging="270"/>
              <w:rPr>
                <w:rFonts w:ascii="Arial" w:hAnsi="Arial"/>
                <w:sz w:val="22"/>
                <w:szCs w:val="22"/>
              </w:rPr>
            </w:pPr>
            <w:r w:rsidRPr="00631681">
              <w:rPr>
                <w:rFonts w:ascii="Arial" w:hAnsi="Arial"/>
                <w:sz w:val="22"/>
                <w:szCs w:val="22"/>
              </w:rPr>
              <w:lastRenderedPageBreak/>
              <w:t>8. Inlet/Outlet</w:t>
            </w:r>
          </w:p>
        </w:tc>
        <w:tc>
          <w:tcPr>
            <w:tcW w:w="1916" w:type="dxa"/>
          </w:tcPr>
          <w:p w14:paraId="2B766A78" w14:textId="77777777" w:rsidR="00306DAF" w:rsidRPr="00631681" w:rsidRDefault="00306DAF" w:rsidP="004968B7">
            <w:pPr>
              <w:keepNext/>
              <w:tabs>
                <w:tab w:val="left" w:pos="-120"/>
                <w:tab w:val="left" w:pos="610"/>
                <w:tab w:val="left" w:pos="974"/>
                <w:tab w:val="left" w:pos="1522"/>
                <w:tab w:val="left" w:pos="2069"/>
                <w:tab w:val="left" w:pos="2616"/>
              </w:tabs>
              <w:suppressAutoHyphens/>
              <w:spacing w:before="90" w:after="54" w:line="216" w:lineRule="auto"/>
              <w:ind w:left="-30"/>
              <w:rPr>
                <w:rFonts w:ascii="Arial" w:hAnsi="Arial"/>
                <w:sz w:val="22"/>
                <w:szCs w:val="22"/>
              </w:rPr>
            </w:pPr>
            <w:r w:rsidRPr="00631681">
              <w:rPr>
                <w:rFonts w:ascii="Arial" w:hAnsi="Arial"/>
                <w:sz w:val="22"/>
                <w:szCs w:val="22"/>
              </w:rPr>
              <w:t>Inlet/outlet areas clogged with sediment and/or debris.</w:t>
            </w:r>
          </w:p>
        </w:tc>
        <w:tc>
          <w:tcPr>
            <w:tcW w:w="1670" w:type="dxa"/>
          </w:tcPr>
          <w:p w14:paraId="78DF3663" w14:textId="77777777" w:rsidR="00306DAF" w:rsidRPr="00631681" w:rsidRDefault="00306DAF" w:rsidP="004968B7">
            <w:pPr>
              <w:pStyle w:val="BodyTextIndent"/>
              <w:spacing w:before="90" w:after="54" w:line="216" w:lineRule="auto"/>
              <w:rPr>
                <w:sz w:val="22"/>
                <w:szCs w:val="22"/>
              </w:rPr>
            </w:pPr>
          </w:p>
        </w:tc>
        <w:tc>
          <w:tcPr>
            <w:tcW w:w="2633" w:type="dxa"/>
            <w:shd w:val="clear" w:color="auto" w:fill="auto"/>
          </w:tcPr>
          <w:p w14:paraId="5F1E44DE" w14:textId="77777777" w:rsidR="00306DAF" w:rsidRDefault="00306DAF" w:rsidP="004968B7">
            <w:pPr>
              <w:pStyle w:val="BodyTextIndent"/>
              <w:spacing w:before="90" w:after="54" w:line="216" w:lineRule="auto"/>
              <w:rPr>
                <w:sz w:val="22"/>
                <w:szCs w:val="22"/>
              </w:rPr>
            </w:pPr>
          </w:p>
          <w:p w14:paraId="1A98C58E" w14:textId="77777777" w:rsidR="00306DAF" w:rsidRPr="008D5B8F" w:rsidRDefault="00306DAF" w:rsidP="008D5B8F"/>
          <w:p w14:paraId="2729FDB4" w14:textId="77777777" w:rsidR="00306DAF" w:rsidRPr="008D5B8F" w:rsidRDefault="00306DAF" w:rsidP="008D5B8F"/>
          <w:p w14:paraId="619D97C3" w14:textId="77777777" w:rsidR="00306DAF" w:rsidRPr="008D5B8F" w:rsidRDefault="00306DAF" w:rsidP="008D5B8F"/>
          <w:p w14:paraId="62CA0A69" w14:textId="77777777" w:rsidR="00306DAF" w:rsidRPr="008D5B8F" w:rsidRDefault="00306DAF" w:rsidP="008D5B8F"/>
          <w:p w14:paraId="640F80B3" w14:textId="77777777" w:rsidR="00306DAF" w:rsidRPr="008D5B8F" w:rsidRDefault="00306DAF" w:rsidP="008D5B8F"/>
          <w:p w14:paraId="5E608B98" w14:textId="77777777" w:rsidR="00306DAF" w:rsidRPr="008D5B8F" w:rsidRDefault="00306DAF" w:rsidP="008D5B8F"/>
          <w:p w14:paraId="58A2D67B" w14:textId="77777777" w:rsidR="00306DAF" w:rsidRPr="008D5B8F" w:rsidRDefault="00306DAF" w:rsidP="008D5B8F"/>
          <w:p w14:paraId="13371DAB" w14:textId="77777777" w:rsidR="00306DAF" w:rsidRPr="008D5B8F" w:rsidRDefault="00306DAF" w:rsidP="008D5B8F"/>
          <w:p w14:paraId="107E3D5D" w14:textId="77777777" w:rsidR="00306DAF" w:rsidRPr="008D5B8F" w:rsidRDefault="00306DAF" w:rsidP="008D5B8F"/>
          <w:p w14:paraId="11453634" w14:textId="77777777" w:rsidR="00306DAF" w:rsidRPr="008D5B8F" w:rsidRDefault="00306DAF" w:rsidP="008D5B8F"/>
          <w:p w14:paraId="713EF3BF" w14:textId="77777777" w:rsidR="00306DAF" w:rsidRPr="008D5B8F" w:rsidRDefault="00306DAF" w:rsidP="008D5B8F"/>
          <w:p w14:paraId="53EFEBCC" w14:textId="77777777" w:rsidR="00306DAF" w:rsidRPr="008D5B8F" w:rsidRDefault="00306DAF" w:rsidP="008D5B8F"/>
          <w:p w14:paraId="48FF7AB7" w14:textId="77777777" w:rsidR="00306DAF" w:rsidRPr="008D5B8F" w:rsidRDefault="00306DAF" w:rsidP="008D5B8F"/>
          <w:p w14:paraId="6884DF6A" w14:textId="77777777" w:rsidR="00306DAF" w:rsidRPr="008D5B8F" w:rsidRDefault="00306DAF" w:rsidP="008D5B8F"/>
          <w:p w14:paraId="4459D4A1" w14:textId="77777777" w:rsidR="00306DAF" w:rsidRPr="008D5B8F" w:rsidRDefault="00306DAF" w:rsidP="008D5B8F"/>
          <w:p w14:paraId="1F02B36B" w14:textId="77777777" w:rsidR="00306DAF" w:rsidRPr="008D5B8F" w:rsidRDefault="00306DAF" w:rsidP="008D5B8F"/>
          <w:p w14:paraId="210AAD37" w14:textId="77777777" w:rsidR="00306DAF" w:rsidRDefault="00306DAF" w:rsidP="00306DAF">
            <w:pPr>
              <w:rPr>
                <w:rFonts w:ascii="Arial" w:hAnsi="Arial" w:cs="Arial"/>
                <w:sz w:val="22"/>
                <w:szCs w:val="22"/>
              </w:rPr>
            </w:pPr>
          </w:p>
          <w:p w14:paraId="773B3267" w14:textId="77777777" w:rsidR="00306DAF" w:rsidRPr="008D5B8F" w:rsidRDefault="00306DAF" w:rsidP="00306DAF"/>
          <w:p w14:paraId="7289633A" w14:textId="77777777" w:rsidR="00306DAF" w:rsidRPr="008D5B8F" w:rsidRDefault="00306DAF" w:rsidP="008D5B8F"/>
        </w:tc>
        <w:tc>
          <w:tcPr>
            <w:tcW w:w="1834" w:type="dxa"/>
            <w:shd w:val="clear" w:color="auto" w:fill="auto"/>
          </w:tcPr>
          <w:p w14:paraId="26366808" w14:textId="6C64CFEB" w:rsidR="00306DAF" w:rsidRPr="00631681" w:rsidRDefault="00306DAF" w:rsidP="004968B7">
            <w:pPr>
              <w:pStyle w:val="BodyTextIndent"/>
              <w:spacing w:before="90" w:after="54" w:line="216" w:lineRule="auto"/>
              <w:rPr>
                <w:sz w:val="22"/>
                <w:szCs w:val="22"/>
              </w:rPr>
            </w:pPr>
          </w:p>
        </w:tc>
        <w:tc>
          <w:tcPr>
            <w:tcW w:w="2128" w:type="dxa"/>
          </w:tcPr>
          <w:p w14:paraId="1041BC52" w14:textId="77777777" w:rsidR="00306DAF" w:rsidRPr="00631681" w:rsidRDefault="00306DAF" w:rsidP="004968B7">
            <w:pPr>
              <w:keepNext/>
              <w:tabs>
                <w:tab w:val="left" w:pos="-120"/>
                <w:tab w:val="left" w:pos="610"/>
                <w:tab w:val="left" w:pos="974"/>
                <w:tab w:val="left" w:pos="1522"/>
                <w:tab w:val="left" w:pos="2069"/>
                <w:tab w:val="left" w:pos="2616"/>
              </w:tabs>
              <w:suppressAutoHyphens/>
              <w:spacing w:before="90" w:after="54" w:line="216" w:lineRule="auto"/>
              <w:rPr>
                <w:rFonts w:ascii="Arial" w:hAnsi="Arial"/>
                <w:sz w:val="22"/>
                <w:szCs w:val="22"/>
              </w:rPr>
            </w:pPr>
            <w:r w:rsidRPr="00631681">
              <w:rPr>
                <w:rFonts w:ascii="Arial" w:hAnsi="Arial"/>
                <w:sz w:val="22"/>
                <w:szCs w:val="22"/>
              </w:rPr>
              <w:t>Material removed so that there is no clogging or blockage in the inlet and outlet areas.</w:t>
            </w:r>
          </w:p>
        </w:tc>
        <w:tc>
          <w:tcPr>
            <w:tcW w:w="1511" w:type="dxa"/>
          </w:tcPr>
          <w:p w14:paraId="44E25F38" w14:textId="77777777" w:rsidR="00306DAF" w:rsidRDefault="00306DAF" w:rsidP="004968B7">
            <w:pPr>
              <w:keepNext/>
              <w:tabs>
                <w:tab w:val="left" w:pos="-120"/>
                <w:tab w:val="left" w:pos="610"/>
                <w:tab w:val="left" w:pos="974"/>
                <w:tab w:val="left" w:pos="1522"/>
                <w:tab w:val="left" w:pos="2069"/>
                <w:tab w:val="left" w:pos="2616"/>
              </w:tabs>
              <w:suppressAutoHyphens/>
              <w:spacing w:before="90" w:after="54" w:line="216" w:lineRule="auto"/>
              <w:rPr>
                <w:rFonts w:ascii="Arial" w:hAnsi="Arial"/>
                <w:sz w:val="18"/>
              </w:rPr>
            </w:pPr>
          </w:p>
        </w:tc>
      </w:tr>
      <w:tr w:rsidR="002E3001" w:rsidRPr="00F5446E" w14:paraId="45233AF4" w14:textId="77777777" w:rsidTr="00070136">
        <w:trPr>
          <w:cantSplit/>
          <w:jc w:val="center"/>
        </w:trPr>
        <w:tc>
          <w:tcPr>
            <w:tcW w:w="2102" w:type="dxa"/>
          </w:tcPr>
          <w:p w14:paraId="2FEA793B" w14:textId="77777777" w:rsidR="00306DAF" w:rsidRPr="00631681" w:rsidRDefault="00306DAF" w:rsidP="004968B7">
            <w:pPr>
              <w:tabs>
                <w:tab w:val="left" w:pos="-120"/>
                <w:tab w:val="left" w:pos="610"/>
                <w:tab w:val="left" w:pos="974"/>
                <w:tab w:val="left" w:pos="1522"/>
                <w:tab w:val="left" w:pos="2069"/>
                <w:tab w:val="left" w:pos="2616"/>
              </w:tabs>
              <w:suppressAutoHyphens/>
              <w:spacing w:before="90" w:after="54" w:line="216" w:lineRule="auto"/>
              <w:ind w:left="270" w:hanging="270"/>
              <w:rPr>
                <w:rFonts w:ascii="Arial" w:hAnsi="Arial"/>
                <w:sz w:val="22"/>
                <w:szCs w:val="22"/>
              </w:rPr>
            </w:pPr>
            <w:r w:rsidRPr="00631681">
              <w:rPr>
                <w:rFonts w:ascii="Arial" w:hAnsi="Arial"/>
                <w:sz w:val="22"/>
                <w:szCs w:val="22"/>
              </w:rPr>
              <w:lastRenderedPageBreak/>
              <w:t>9. Trash and Debris Accumulation</w:t>
            </w:r>
          </w:p>
        </w:tc>
        <w:tc>
          <w:tcPr>
            <w:tcW w:w="1916" w:type="dxa"/>
          </w:tcPr>
          <w:p w14:paraId="51399557" w14:textId="77777777" w:rsidR="00306DAF" w:rsidRPr="00631681" w:rsidRDefault="00306DAF" w:rsidP="004968B7">
            <w:pPr>
              <w:keepNext/>
              <w:tabs>
                <w:tab w:val="left" w:pos="-120"/>
                <w:tab w:val="left" w:pos="610"/>
                <w:tab w:val="left" w:pos="974"/>
                <w:tab w:val="left" w:pos="1522"/>
                <w:tab w:val="left" w:pos="2069"/>
                <w:tab w:val="left" w:pos="2616"/>
              </w:tabs>
              <w:suppressAutoHyphens/>
              <w:spacing w:before="90" w:after="54" w:line="216" w:lineRule="auto"/>
              <w:ind w:left="-30"/>
              <w:rPr>
                <w:rFonts w:ascii="Arial" w:hAnsi="Arial"/>
                <w:sz w:val="22"/>
                <w:szCs w:val="22"/>
              </w:rPr>
            </w:pPr>
            <w:r w:rsidRPr="00631681">
              <w:rPr>
                <w:rFonts w:ascii="Arial" w:hAnsi="Arial"/>
                <w:sz w:val="22"/>
                <w:szCs w:val="22"/>
              </w:rPr>
              <w:t>Trash and debris accumulated in the buffer strip.</w:t>
            </w:r>
          </w:p>
        </w:tc>
        <w:tc>
          <w:tcPr>
            <w:tcW w:w="1670" w:type="dxa"/>
          </w:tcPr>
          <w:p w14:paraId="2922FA55" w14:textId="77777777" w:rsidR="00306DAF" w:rsidRPr="00631681" w:rsidRDefault="00306DAF" w:rsidP="004968B7">
            <w:pPr>
              <w:pStyle w:val="BodyTextIndent"/>
              <w:spacing w:before="90" w:after="54" w:line="216" w:lineRule="auto"/>
              <w:rPr>
                <w:sz w:val="22"/>
                <w:szCs w:val="22"/>
              </w:rPr>
            </w:pPr>
          </w:p>
        </w:tc>
        <w:tc>
          <w:tcPr>
            <w:tcW w:w="2633" w:type="dxa"/>
            <w:shd w:val="clear" w:color="auto" w:fill="auto"/>
          </w:tcPr>
          <w:p w14:paraId="41FB8A8D" w14:textId="77777777" w:rsidR="00306DAF" w:rsidRDefault="00306DAF" w:rsidP="004968B7">
            <w:pPr>
              <w:pStyle w:val="BodyTextIndent"/>
              <w:spacing w:before="90" w:after="54" w:line="216" w:lineRule="auto"/>
              <w:rPr>
                <w:sz w:val="22"/>
                <w:szCs w:val="22"/>
              </w:rPr>
            </w:pPr>
          </w:p>
          <w:p w14:paraId="7C4F91DE" w14:textId="77777777" w:rsidR="00306DAF" w:rsidRPr="008D5B8F" w:rsidRDefault="00306DAF" w:rsidP="008D5B8F"/>
          <w:p w14:paraId="5FBCB3F9" w14:textId="77777777" w:rsidR="00306DAF" w:rsidRPr="008D5B8F" w:rsidRDefault="00306DAF" w:rsidP="008D5B8F"/>
          <w:p w14:paraId="7A71F906" w14:textId="77777777" w:rsidR="00306DAF" w:rsidRPr="008D5B8F" w:rsidRDefault="00306DAF" w:rsidP="008D5B8F"/>
          <w:p w14:paraId="0D0282C5" w14:textId="77777777" w:rsidR="00306DAF" w:rsidRPr="008D5B8F" w:rsidRDefault="00306DAF" w:rsidP="008D5B8F"/>
          <w:p w14:paraId="4ECFD305" w14:textId="77777777" w:rsidR="00306DAF" w:rsidRPr="008D5B8F" w:rsidRDefault="00306DAF" w:rsidP="008D5B8F"/>
          <w:p w14:paraId="3190A54A" w14:textId="77777777" w:rsidR="00306DAF" w:rsidRPr="008D5B8F" w:rsidRDefault="00306DAF" w:rsidP="008D5B8F"/>
          <w:p w14:paraId="507E40A3" w14:textId="77777777" w:rsidR="00306DAF" w:rsidRPr="008D5B8F" w:rsidRDefault="00306DAF" w:rsidP="008D5B8F"/>
          <w:p w14:paraId="285BB792" w14:textId="77777777" w:rsidR="00306DAF" w:rsidRPr="008D5B8F" w:rsidRDefault="00306DAF" w:rsidP="008D5B8F"/>
          <w:p w14:paraId="0A9A6C0A" w14:textId="77777777" w:rsidR="00306DAF" w:rsidRPr="008D5B8F" w:rsidRDefault="00306DAF" w:rsidP="008D5B8F"/>
          <w:p w14:paraId="734D9C46" w14:textId="77777777" w:rsidR="00306DAF" w:rsidRPr="008D5B8F" w:rsidRDefault="00306DAF" w:rsidP="008D5B8F"/>
          <w:p w14:paraId="24771EB5" w14:textId="77777777" w:rsidR="00306DAF" w:rsidRPr="008D5B8F" w:rsidRDefault="00306DAF" w:rsidP="008D5B8F"/>
          <w:p w14:paraId="5A65D1BF" w14:textId="77777777" w:rsidR="00306DAF" w:rsidRPr="008D5B8F" w:rsidRDefault="00306DAF" w:rsidP="008D5B8F"/>
          <w:p w14:paraId="362C674D" w14:textId="77777777" w:rsidR="00306DAF" w:rsidRPr="008D5B8F" w:rsidRDefault="00306DAF" w:rsidP="008D5B8F"/>
          <w:p w14:paraId="3C796989" w14:textId="77777777" w:rsidR="00306DAF" w:rsidRDefault="00306DAF" w:rsidP="00306DAF">
            <w:pPr>
              <w:rPr>
                <w:rFonts w:ascii="Arial" w:hAnsi="Arial" w:cs="Arial"/>
                <w:sz w:val="22"/>
                <w:szCs w:val="22"/>
              </w:rPr>
            </w:pPr>
          </w:p>
          <w:p w14:paraId="62E0FD5D" w14:textId="77777777" w:rsidR="00306DAF" w:rsidRPr="008D5B8F" w:rsidRDefault="00306DAF" w:rsidP="008D5B8F"/>
        </w:tc>
        <w:tc>
          <w:tcPr>
            <w:tcW w:w="1834" w:type="dxa"/>
            <w:shd w:val="clear" w:color="auto" w:fill="auto"/>
          </w:tcPr>
          <w:p w14:paraId="3DEA4C8C" w14:textId="39613FFF" w:rsidR="00306DAF" w:rsidRPr="00631681" w:rsidRDefault="00306DAF" w:rsidP="004968B7">
            <w:pPr>
              <w:pStyle w:val="BodyTextIndent"/>
              <w:spacing w:before="90" w:after="54" w:line="216" w:lineRule="auto"/>
              <w:rPr>
                <w:sz w:val="22"/>
                <w:szCs w:val="22"/>
              </w:rPr>
            </w:pPr>
          </w:p>
        </w:tc>
        <w:tc>
          <w:tcPr>
            <w:tcW w:w="2128" w:type="dxa"/>
          </w:tcPr>
          <w:p w14:paraId="60875D24" w14:textId="1B26A904" w:rsidR="00306DAF" w:rsidRPr="00631681" w:rsidRDefault="00306DAF" w:rsidP="004968B7">
            <w:pPr>
              <w:keepNext/>
              <w:tabs>
                <w:tab w:val="left" w:pos="-120"/>
                <w:tab w:val="left" w:pos="610"/>
                <w:tab w:val="left" w:pos="974"/>
                <w:tab w:val="left" w:pos="1522"/>
                <w:tab w:val="left" w:pos="2069"/>
                <w:tab w:val="left" w:pos="2616"/>
              </w:tabs>
              <w:suppressAutoHyphens/>
              <w:spacing w:before="90" w:after="54" w:line="216" w:lineRule="auto"/>
              <w:rPr>
                <w:rFonts w:ascii="Arial" w:hAnsi="Arial"/>
                <w:sz w:val="22"/>
                <w:szCs w:val="22"/>
              </w:rPr>
            </w:pPr>
            <w:r w:rsidRPr="00631681">
              <w:rPr>
                <w:rFonts w:ascii="Arial" w:hAnsi="Arial"/>
                <w:sz w:val="22"/>
                <w:szCs w:val="22"/>
              </w:rPr>
              <w:t>Trash and debris removed from buffer strip</w:t>
            </w:r>
            <w:r w:rsidR="00AC09F1" w:rsidRPr="00631681">
              <w:rPr>
                <w:rFonts w:ascii="Arial" w:hAnsi="Arial"/>
                <w:sz w:val="22"/>
                <w:szCs w:val="22"/>
              </w:rPr>
              <w:t xml:space="preserve">. </w:t>
            </w:r>
            <w:r w:rsidRPr="00631681">
              <w:rPr>
                <w:rFonts w:ascii="Arial" w:hAnsi="Arial"/>
                <w:sz w:val="22"/>
                <w:szCs w:val="22"/>
              </w:rPr>
              <w:t>Dispose of trash and debris properly</w:t>
            </w:r>
            <w:r w:rsidR="00AC09F1" w:rsidRPr="00631681">
              <w:rPr>
                <w:rFonts w:ascii="Arial" w:hAnsi="Arial"/>
                <w:sz w:val="22"/>
                <w:szCs w:val="22"/>
              </w:rPr>
              <w:t xml:space="preserve">. </w:t>
            </w:r>
          </w:p>
        </w:tc>
        <w:tc>
          <w:tcPr>
            <w:tcW w:w="1511" w:type="dxa"/>
          </w:tcPr>
          <w:p w14:paraId="440D1674" w14:textId="77777777" w:rsidR="00306DAF" w:rsidRDefault="00306DAF" w:rsidP="004968B7">
            <w:pPr>
              <w:keepNext/>
              <w:tabs>
                <w:tab w:val="left" w:pos="-120"/>
                <w:tab w:val="left" w:pos="610"/>
                <w:tab w:val="left" w:pos="974"/>
                <w:tab w:val="left" w:pos="1522"/>
                <w:tab w:val="left" w:pos="2069"/>
                <w:tab w:val="left" w:pos="2616"/>
              </w:tabs>
              <w:suppressAutoHyphens/>
              <w:spacing w:before="90" w:after="54" w:line="216" w:lineRule="auto"/>
              <w:rPr>
                <w:rFonts w:ascii="Arial" w:hAnsi="Arial"/>
                <w:sz w:val="18"/>
              </w:rPr>
            </w:pPr>
          </w:p>
        </w:tc>
      </w:tr>
      <w:tr w:rsidR="002E3001" w:rsidRPr="00F5446E" w14:paraId="4ED2AEAA" w14:textId="77777777" w:rsidTr="00070136">
        <w:trPr>
          <w:cantSplit/>
          <w:jc w:val="center"/>
        </w:trPr>
        <w:tc>
          <w:tcPr>
            <w:tcW w:w="2102" w:type="dxa"/>
          </w:tcPr>
          <w:p w14:paraId="7399822C" w14:textId="77777777" w:rsidR="00306DAF" w:rsidRPr="00631681" w:rsidRDefault="00306DAF" w:rsidP="004968B7">
            <w:pPr>
              <w:tabs>
                <w:tab w:val="left" w:pos="-120"/>
                <w:tab w:val="left" w:pos="610"/>
                <w:tab w:val="left" w:pos="974"/>
                <w:tab w:val="left" w:pos="1522"/>
                <w:tab w:val="left" w:pos="2069"/>
                <w:tab w:val="left" w:pos="2616"/>
              </w:tabs>
              <w:suppressAutoHyphens/>
              <w:spacing w:before="90" w:after="54" w:line="216" w:lineRule="auto"/>
              <w:ind w:left="360" w:hanging="360"/>
              <w:rPr>
                <w:rFonts w:ascii="Arial" w:hAnsi="Arial"/>
                <w:sz w:val="22"/>
                <w:szCs w:val="22"/>
              </w:rPr>
            </w:pPr>
            <w:r w:rsidRPr="00631681">
              <w:rPr>
                <w:rFonts w:ascii="Arial" w:hAnsi="Arial"/>
                <w:sz w:val="22"/>
                <w:szCs w:val="22"/>
              </w:rPr>
              <w:lastRenderedPageBreak/>
              <w:t>10. Erosion/ Scouring</w:t>
            </w:r>
          </w:p>
        </w:tc>
        <w:tc>
          <w:tcPr>
            <w:tcW w:w="1916" w:type="dxa"/>
          </w:tcPr>
          <w:p w14:paraId="6323C286" w14:textId="77777777" w:rsidR="00306DAF" w:rsidRPr="00631681" w:rsidRDefault="00306DAF" w:rsidP="004968B7">
            <w:pPr>
              <w:tabs>
                <w:tab w:val="left" w:pos="-120"/>
                <w:tab w:val="left" w:pos="610"/>
                <w:tab w:val="left" w:pos="974"/>
                <w:tab w:val="left" w:pos="1522"/>
                <w:tab w:val="left" w:pos="2069"/>
                <w:tab w:val="left" w:pos="2616"/>
              </w:tabs>
              <w:suppressAutoHyphens/>
              <w:spacing w:before="90" w:after="54" w:line="216" w:lineRule="auto"/>
              <w:ind w:left="-30"/>
              <w:rPr>
                <w:rFonts w:ascii="Arial" w:hAnsi="Arial"/>
                <w:sz w:val="22"/>
                <w:szCs w:val="22"/>
              </w:rPr>
            </w:pPr>
            <w:r w:rsidRPr="00631681">
              <w:rPr>
                <w:rFonts w:ascii="Arial" w:hAnsi="Arial"/>
                <w:sz w:val="22"/>
                <w:szCs w:val="22"/>
              </w:rPr>
              <w:t>Eroded or scoured buffer strip bottom due to flow channelization, or higher flows.</w:t>
            </w:r>
          </w:p>
        </w:tc>
        <w:tc>
          <w:tcPr>
            <w:tcW w:w="1670" w:type="dxa"/>
          </w:tcPr>
          <w:p w14:paraId="6DEA8849" w14:textId="77777777" w:rsidR="00306DAF" w:rsidRPr="00631681" w:rsidRDefault="00306DAF" w:rsidP="004968B7">
            <w:pPr>
              <w:pStyle w:val="BodyTextIndent"/>
              <w:spacing w:before="90" w:after="54" w:line="216" w:lineRule="auto"/>
              <w:rPr>
                <w:sz w:val="22"/>
                <w:szCs w:val="22"/>
              </w:rPr>
            </w:pPr>
          </w:p>
        </w:tc>
        <w:tc>
          <w:tcPr>
            <w:tcW w:w="2633" w:type="dxa"/>
            <w:shd w:val="clear" w:color="auto" w:fill="auto"/>
          </w:tcPr>
          <w:p w14:paraId="3E9A1D42" w14:textId="77777777" w:rsidR="00306DAF" w:rsidRPr="00631681" w:rsidRDefault="00306DAF" w:rsidP="004968B7">
            <w:pPr>
              <w:pStyle w:val="BodyTextIndent"/>
              <w:spacing w:before="90" w:after="54" w:line="216" w:lineRule="auto"/>
              <w:rPr>
                <w:sz w:val="22"/>
                <w:szCs w:val="22"/>
              </w:rPr>
            </w:pPr>
          </w:p>
        </w:tc>
        <w:tc>
          <w:tcPr>
            <w:tcW w:w="1834" w:type="dxa"/>
            <w:shd w:val="clear" w:color="auto" w:fill="auto"/>
          </w:tcPr>
          <w:p w14:paraId="597B5127" w14:textId="6462D534" w:rsidR="00306DAF" w:rsidRPr="00631681" w:rsidRDefault="00306DAF" w:rsidP="004968B7">
            <w:pPr>
              <w:pStyle w:val="BodyTextIndent"/>
              <w:spacing w:before="90" w:after="54" w:line="216" w:lineRule="auto"/>
              <w:rPr>
                <w:sz w:val="22"/>
                <w:szCs w:val="22"/>
              </w:rPr>
            </w:pPr>
          </w:p>
        </w:tc>
        <w:tc>
          <w:tcPr>
            <w:tcW w:w="2128" w:type="dxa"/>
          </w:tcPr>
          <w:p w14:paraId="6AE53017" w14:textId="0DD74BC2" w:rsidR="00306DAF" w:rsidRPr="00631681" w:rsidRDefault="00306DAF" w:rsidP="004968B7">
            <w:pPr>
              <w:tabs>
                <w:tab w:val="left" w:pos="-120"/>
                <w:tab w:val="left" w:pos="610"/>
                <w:tab w:val="left" w:pos="974"/>
                <w:tab w:val="left" w:pos="1522"/>
                <w:tab w:val="left" w:pos="2069"/>
                <w:tab w:val="left" w:pos="2616"/>
              </w:tabs>
              <w:suppressAutoHyphens/>
              <w:spacing w:before="90" w:after="54" w:line="216" w:lineRule="auto"/>
              <w:rPr>
                <w:rFonts w:ascii="Arial" w:hAnsi="Arial"/>
                <w:sz w:val="22"/>
                <w:szCs w:val="22"/>
              </w:rPr>
            </w:pPr>
            <w:r w:rsidRPr="00631681">
              <w:rPr>
                <w:rFonts w:ascii="Arial" w:hAnsi="Arial"/>
                <w:sz w:val="22"/>
                <w:szCs w:val="22"/>
              </w:rPr>
              <w:t>No erosion or scouring in buffer strip bottom</w:t>
            </w:r>
            <w:r w:rsidR="00AC09F1" w:rsidRPr="00631681">
              <w:rPr>
                <w:rFonts w:ascii="Arial" w:hAnsi="Arial"/>
                <w:sz w:val="22"/>
                <w:szCs w:val="22"/>
              </w:rPr>
              <w:t xml:space="preserve">. </w:t>
            </w:r>
            <w:r w:rsidRPr="00631681">
              <w:rPr>
                <w:rFonts w:ascii="Arial" w:hAnsi="Arial"/>
                <w:sz w:val="22"/>
                <w:szCs w:val="22"/>
              </w:rPr>
              <w:t>For ruts or bare areas less than 12 inches wide, repair the damaged area by filling with crushed gravel</w:t>
            </w:r>
            <w:r w:rsidR="00AC09F1" w:rsidRPr="00631681">
              <w:rPr>
                <w:rFonts w:ascii="Arial" w:hAnsi="Arial"/>
                <w:sz w:val="22"/>
                <w:szCs w:val="22"/>
              </w:rPr>
              <w:t xml:space="preserve">. </w:t>
            </w:r>
            <w:r w:rsidRPr="00631681">
              <w:rPr>
                <w:rFonts w:ascii="Arial" w:hAnsi="Arial"/>
                <w:sz w:val="22"/>
                <w:szCs w:val="22"/>
              </w:rPr>
              <w:t xml:space="preserve">If bare areas are large, </w:t>
            </w:r>
            <w:r w:rsidR="00801DD4" w:rsidRPr="00631681">
              <w:rPr>
                <w:rFonts w:ascii="Arial" w:hAnsi="Arial"/>
                <w:sz w:val="22"/>
                <w:szCs w:val="22"/>
              </w:rPr>
              <w:t>greater</w:t>
            </w:r>
            <w:r w:rsidRPr="00631681">
              <w:rPr>
                <w:rFonts w:ascii="Arial" w:hAnsi="Arial"/>
                <w:sz w:val="22"/>
                <w:szCs w:val="22"/>
              </w:rPr>
              <w:t xml:space="preserve"> than 12 inches wide, the buffer strip should be re-graded and re-seeded. For smaller bare areas, overseed when bare spots are evident, or take plugs of grass from the upper slope and plant in the buffer strip bottom at 8-inch intervals.</w:t>
            </w:r>
          </w:p>
        </w:tc>
        <w:tc>
          <w:tcPr>
            <w:tcW w:w="1511" w:type="dxa"/>
          </w:tcPr>
          <w:p w14:paraId="7572C3E9" w14:textId="77777777" w:rsidR="00306DAF" w:rsidRDefault="00306DAF" w:rsidP="004968B7">
            <w:pPr>
              <w:tabs>
                <w:tab w:val="left" w:pos="-120"/>
                <w:tab w:val="left" w:pos="610"/>
                <w:tab w:val="left" w:pos="974"/>
                <w:tab w:val="left" w:pos="1522"/>
                <w:tab w:val="left" w:pos="2069"/>
                <w:tab w:val="left" w:pos="2616"/>
              </w:tabs>
              <w:suppressAutoHyphens/>
              <w:spacing w:before="90" w:after="54" w:line="216" w:lineRule="auto"/>
              <w:rPr>
                <w:rFonts w:ascii="Arial" w:hAnsi="Arial"/>
                <w:sz w:val="18"/>
              </w:rPr>
            </w:pPr>
          </w:p>
        </w:tc>
      </w:tr>
      <w:tr w:rsidR="002E3001" w:rsidRPr="00F5446E" w14:paraId="73F3DF0B" w14:textId="77777777" w:rsidTr="00070136">
        <w:trPr>
          <w:cantSplit/>
          <w:jc w:val="center"/>
        </w:trPr>
        <w:tc>
          <w:tcPr>
            <w:tcW w:w="2102" w:type="dxa"/>
          </w:tcPr>
          <w:p w14:paraId="038394B1" w14:textId="77777777" w:rsidR="00306DAF" w:rsidRPr="00631681" w:rsidRDefault="00306DAF" w:rsidP="004968B7">
            <w:pPr>
              <w:tabs>
                <w:tab w:val="left" w:pos="-120"/>
                <w:tab w:val="left" w:pos="610"/>
                <w:tab w:val="left" w:pos="974"/>
                <w:tab w:val="left" w:pos="1522"/>
                <w:tab w:val="left" w:pos="2069"/>
                <w:tab w:val="left" w:pos="2616"/>
              </w:tabs>
              <w:suppressAutoHyphens/>
              <w:spacing w:before="90" w:after="54" w:line="216" w:lineRule="auto"/>
              <w:ind w:left="216" w:hanging="216"/>
              <w:rPr>
                <w:rFonts w:ascii="Arial" w:hAnsi="Arial"/>
                <w:sz w:val="22"/>
                <w:szCs w:val="22"/>
              </w:rPr>
            </w:pPr>
            <w:r w:rsidRPr="00631681">
              <w:rPr>
                <w:rFonts w:ascii="Arial" w:hAnsi="Arial"/>
                <w:sz w:val="22"/>
                <w:szCs w:val="22"/>
              </w:rPr>
              <w:t>11. Miscellaneous</w:t>
            </w:r>
          </w:p>
        </w:tc>
        <w:tc>
          <w:tcPr>
            <w:tcW w:w="1916" w:type="dxa"/>
          </w:tcPr>
          <w:p w14:paraId="69EBF11D" w14:textId="75353195" w:rsidR="00306DAF" w:rsidRPr="00631681" w:rsidRDefault="00306DAF" w:rsidP="004968B7">
            <w:pPr>
              <w:tabs>
                <w:tab w:val="left" w:pos="-120"/>
                <w:tab w:val="left" w:pos="610"/>
                <w:tab w:val="left" w:pos="974"/>
                <w:tab w:val="left" w:pos="1522"/>
                <w:tab w:val="left" w:pos="2069"/>
                <w:tab w:val="left" w:pos="2616"/>
              </w:tabs>
              <w:suppressAutoHyphens/>
              <w:spacing w:before="90" w:after="54" w:line="216" w:lineRule="auto"/>
              <w:ind w:left="-30"/>
              <w:rPr>
                <w:rFonts w:ascii="Arial" w:hAnsi="Arial"/>
                <w:sz w:val="22"/>
                <w:szCs w:val="22"/>
              </w:rPr>
            </w:pPr>
            <w:r w:rsidRPr="00631681">
              <w:rPr>
                <w:rFonts w:ascii="Arial" w:hAnsi="Arial"/>
                <w:sz w:val="22"/>
                <w:szCs w:val="22"/>
              </w:rPr>
              <w:t xml:space="preserve">Any condition not covered above that needs attention </w:t>
            </w:r>
            <w:r w:rsidR="00801DD4" w:rsidRPr="00631681">
              <w:rPr>
                <w:rFonts w:ascii="Arial" w:hAnsi="Arial"/>
                <w:sz w:val="22"/>
                <w:szCs w:val="22"/>
              </w:rPr>
              <w:t>for</w:t>
            </w:r>
            <w:r w:rsidRPr="00631681">
              <w:rPr>
                <w:rFonts w:ascii="Arial" w:hAnsi="Arial"/>
                <w:sz w:val="22"/>
                <w:szCs w:val="22"/>
              </w:rPr>
              <w:t xml:space="preserve"> the vegetated buffer strip to function as designed.</w:t>
            </w:r>
          </w:p>
        </w:tc>
        <w:tc>
          <w:tcPr>
            <w:tcW w:w="1670" w:type="dxa"/>
          </w:tcPr>
          <w:p w14:paraId="1B8DC2D3" w14:textId="77777777" w:rsidR="00306DAF" w:rsidRPr="00631681" w:rsidRDefault="00306DAF" w:rsidP="004968B7">
            <w:pPr>
              <w:pStyle w:val="BodyTextIndent"/>
              <w:spacing w:before="90" w:after="54" w:line="216" w:lineRule="auto"/>
              <w:rPr>
                <w:sz w:val="22"/>
                <w:szCs w:val="22"/>
              </w:rPr>
            </w:pPr>
          </w:p>
        </w:tc>
        <w:tc>
          <w:tcPr>
            <w:tcW w:w="2633" w:type="dxa"/>
            <w:shd w:val="clear" w:color="auto" w:fill="auto"/>
          </w:tcPr>
          <w:p w14:paraId="742902F1" w14:textId="77777777" w:rsidR="00306DAF" w:rsidRPr="00631681" w:rsidRDefault="00306DAF" w:rsidP="004968B7">
            <w:pPr>
              <w:pStyle w:val="BodyTextIndent"/>
              <w:spacing w:before="90" w:after="54" w:line="216" w:lineRule="auto"/>
              <w:rPr>
                <w:sz w:val="22"/>
                <w:szCs w:val="22"/>
              </w:rPr>
            </w:pPr>
          </w:p>
        </w:tc>
        <w:tc>
          <w:tcPr>
            <w:tcW w:w="1834" w:type="dxa"/>
            <w:shd w:val="clear" w:color="auto" w:fill="auto"/>
          </w:tcPr>
          <w:p w14:paraId="2877D19A" w14:textId="46743BDA" w:rsidR="00306DAF" w:rsidRPr="00631681" w:rsidRDefault="00306DAF" w:rsidP="004968B7">
            <w:pPr>
              <w:pStyle w:val="BodyTextIndent"/>
              <w:spacing w:before="90" w:after="54" w:line="216" w:lineRule="auto"/>
              <w:rPr>
                <w:sz w:val="22"/>
                <w:szCs w:val="22"/>
              </w:rPr>
            </w:pPr>
          </w:p>
        </w:tc>
        <w:tc>
          <w:tcPr>
            <w:tcW w:w="2128" w:type="dxa"/>
          </w:tcPr>
          <w:p w14:paraId="17B0B639" w14:textId="77777777" w:rsidR="00306DAF" w:rsidRPr="00631681" w:rsidRDefault="00306DAF" w:rsidP="004968B7">
            <w:pPr>
              <w:tabs>
                <w:tab w:val="left" w:pos="-120"/>
                <w:tab w:val="left" w:pos="610"/>
                <w:tab w:val="left" w:pos="974"/>
                <w:tab w:val="left" w:pos="1522"/>
                <w:tab w:val="left" w:pos="2069"/>
                <w:tab w:val="left" w:pos="2616"/>
              </w:tabs>
              <w:suppressAutoHyphens/>
              <w:spacing w:before="90" w:after="54" w:line="216" w:lineRule="auto"/>
              <w:rPr>
                <w:rFonts w:ascii="Arial" w:hAnsi="Arial"/>
                <w:sz w:val="22"/>
                <w:szCs w:val="22"/>
              </w:rPr>
            </w:pPr>
            <w:r w:rsidRPr="00631681">
              <w:rPr>
                <w:rFonts w:ascii="Arial" w:hAnsi="Arial"/>
                <w:sz w:val="22"/>
                <w:szCs w:val="22"/>
              </w:rPr>
              <w:t>Meet the design specifications.</w:t>
            </w:r>
          </w:p>
        </w:tc>
        <w:tc>
          <w:tcPr>
            <w:tcW w:w="1511" w:type="dxa"/>
          </w:tcPr>
          <w:p w14:paraId="714B61CD" w14:textId="77777777" w:rsidR="00306DAF" w:rsidRDefault="00306DAF" w:rsidP="004968B7">
            <w:pPr>
              <w:tabs>
                <w:tab w:val="left" w:pos="-120"/>
                <w:tab w:val="left" w:pos="610"/>
                <w:tab w:val="left" w:pos="974"/>
                <w:tab w:val="left" w:pos="1522"/>
                <w:tab w:val="left" w:pos="2069"/>
                <w:tab w:val="left" w:pos="2616"/>
              </w:tabs>
              <w:suppressAutoHyphens/>
              <w:spacing w:before="90" w:after="54" w:line="216" w:lineRule="auto"/>
              <w:rPr>
                <w:rFonts w:ascii="Arial" w:hAnsi="Arial"/>
                <w:sz w:val="18"/>
              </w:rPr>
            </w:pPr>
          </w:p>
        </w:tc>
      </w:tr>
    </w:tbl>
    <w:p w14:paraId="6DC0A6A6" w14:textId="77777777" w:rsidR="0050064C" w:rsidRPr="004020CC" w:rsidRDefault="0050064C" w:rsidP="0050064C">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sz w:val="16"/>
          <w:szCs w:val="16"/>
        </w:rPr>
      </w:pPr>
      <w:r>
        <w:rPr>
          <w:sz w:val="16"/>
          <w:szCs w:val="16"/>
        </w:rPr>
        <w:t>*</w:t>
      </w:r>
      <w:r w:rsidRPr="004020CC">
        <w:rPr>
          <w:sz w:val="16"/>
          <w:szCs w:val="16"/>
        </w:rPr>
        <w:t>Overall Facility Score = Worst Score from all Defect Items Noted.</w:t>
      </w:r>
    </w:p>
    <w:p w14:paraId="12C61FAD" w14:textId="77777777" w:rsidR="0050064C" w:rsidRPr="004020CC" w:rsidRDefault="0050064C" w:rsidP="0050064C">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sz w:val="16"/>
          <w:szCs w:val="16"/>
        </w:rPr>
      </w:pPr>
      <w:r w:rsidRPr="004020CC">
        <w:rPr>
          <w:sz w:val="16"/>
          <w:szCs w:val="16"/>
        </w:rPr>
        <w:t>*</w:t>
      </w:r>
      <w:r>
        <w:rPr>
          <w:sz w:val="16"/>
          <w:szCs w:val="16"/>
        </w:rPr>
        <w:t>*</w:t>
      </w:r>
      <w:r w:rsidRPr="004020CC">
        <w:rPr>
          <w:sz w:val="16"/>
          <w:szCs w:val="16"/>
        </w:rPr>
        <w:t>Scores: 0 = OK, 1 = Monitor, 2 = Routine Maintenance, 3 = Immediate Repair Necessary</w:t>
      </w:r>
    </w:p>
    <w:p w14:paraId="56500476" w14:textId="77777777" w:rsidR="0050064C" w:rsidRDefault="0050064C" w:rsidP="00070136">
      <w:pPr>
        <w:pStyle w:val="Attachments"/>
        <w:ind w:left="0" w:firstLine="0"/>
        <w:sectPr w:rsidR="0050064C" w:rsidSect="00E54FCA">
          <w:headerReference w:type="default" r:id="rId46"/>
          <w:footerReference w:type="default" r:id="rId47"/>
          <w:headerReference w:type="first" r:id="rId48"/>
          <w:footerReference w:type="first" r:id="rId49"/>
          <w:pgSz w:w="15840" w:h="12240" w:orient="landscape" w:code="1"/>
          <w:pgMar w:top="720" w:right="720" w:bottom="720" w:left="1296" w:header="720" w:footer="720" w:gutter="0"/>
          <w:pgNumType w:start="1"/>
          <w:cols w:space="720"/>
          <w:titlePg/>
          <w:docGrid w:linePitch="360"/>
        </w:sectPr>
      </w:pPr>
    </w:p>
    <w:p w14:paraId="56C815E2" w14:textId="77777777" w:rsidR="0050064C" w:rsidRDefault="0050064C" w:rsidP="0050064C">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lastRenderedPageBreak/>
        <w:t xml:space="preserve">Property Address: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t xml:space="preserve">Property Lessee: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54FC51F9" w14:textId="77777777" w:rsidR="0050064C" w:rsidRDefault="0050064C" w:rsidP="0050064C">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p w14:paraId="6EE1933F" w14:textId="77777777" w:rsidR="0050064C" w:rsidRDefault="0050064C" w:rsidP="0050064C">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1440" w:hanging="1440"/>
        <w:rPr>
          <w:rFonts w:cs="Arial"/>
          <w:u w:val="single"/>
        </w:rPr>
      </w:pPr>
      <w:r>
        <w:rPr>
          <w:rFonts w:cs="Arial"/>
        </w:rPr>
        <w:t xml:space="preserve">Treatment Measure No.:  </w:t>
      </w:r>
      <w:r>
        <w:rPr>
          <w:rFonts w:cs="Arial"/>
          <w:u w:val="single"/>
        </w:rPr>
        <w:tab/>
      </w:r>
      <w:r>
        <w:rPr>
          <w:rFonts w:cs="Arial"/>
          <w:u w:val="single"/>
        </w:rPr>
        <w:tab/>
      </w:r>
      <w:r>
        <w:rPr>
          <w:rFonts w:cs="Arial"/>
        </w:rPr>
        <w:t xml:space="preserve">     Date of Inspection:  </w:t>
      </w:r>
      <w:r>
        <w:rPr>
          <w:rFonts w:cs="Arial"/>
          <w:u w:val="single"/>
        </w:rPr>
        <w:tab/>
      </w:r>
      <w:r>
        <w:rPr>
          <w:rFonts w:cs="Arial"/>
          <w:u w:val="single"/>
        </w:rPr>
        <w:tab/>
        <w:t xml:space="preserve">          </w:t>
      </w:r>
      <w:r>
        <w:rPr>
          <w:rFonts w:cs="Arial"/>
        </w:rPr>
        <w:t xml:space="preserve">    Type of Inspection:   </w:t>
      </w:r>
      <w:r>
        <w:rPr>
          <w:rFonts w:cs="Arial"/>
        </w:rPr>
        <w:tab/>
      </w:r>
      <w:r>
        <w:rPr>
          <w:rFonts w:cs="Arial"/>
        </w:rPr>
        <w:t xml:space="preserve"> Monthly                  </w:t>
      </w:r>
      <w:r>
        <w:rPr>
          <w:rFonts w:cs="Arial"/>
        </w:rPr>
        <w:t> Pre-Wet Season</w:t>
      </w:r>
    </w:p>
    <w:p w14:paraId="5EDAD743" w14:textId="77777777" w:rsidR="0050064C" w:rsidRDefault="0050064C" w:rsidP="0050064C">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 After heavy runoff</w:t>
      </w:r>
      <w:r>
        <w:rPr>
          <w:rFonts w:cs="Arial"/>
          <w:sz w:val="16"/>
        </w:rPr>
        <w:t xml:space="preserve">   </w:t>
      </w:r>
      <w:r>
        <w:rPr>
          <w:rFonts w:cs="Arial"/>
        </w:rPr>
        <w:t> End of Wet Season</w:t>
      </w:r>
    </w:p>
    <w:p w14:paraId="0C811D74" w14:textId="746A5290" w:rsidR="0050064C" w:rsidRDefault="0050064C" w:rsidP="0050064C">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t xml:space="preserve">Inspector(s):  </w:t>
      </w:r>
      <w:r>
        <w:rPr>
          <w:rFonts w:cs="Arial"/>
          <w:u w:val="single"/>
        </w:rPr>
        <w:tab/>
      </w:r>
      <w:r>
        <w:rPr>
          <w:rFonts w:cs="Arial"/>
          <w:u w:val="single"/>
        </w:rPr>
        <w:tab/>
      </w:r>
      <w:r>
        <w:rPr>
          <w:rFonts w:cs="Arial"/>
          <w:u w:val="single"/>
        </w:rPr>
        <w:tab/>
      </w:r>
      <w:r>
        <w:rPr>
          <w:rFonts w:cs="Arial"/>
          <w:u w:val="single"/>
        </w:rPr>
        <w:tab/>
      </w:r>
      <w:r>
        <w:rPr>
          <w:rFonts w:cs="Arial"/>
          <w:u w:val="single"/>
        </w:rPr>
        <w:tab/>
      </w:r>
      <w:r w:rsidR="00801DD4">
        <w:rPr>
          <w:rFonts w:cs="Arial"/>
          <w:u w:val="single"/>
        </w:rPr>
        <w:tab/>
      </w:r>
      <w:r w:rsidR="00801DD4">
        <w:rPr>
          <w:rFonts w:cs="Arial"/>
        </w:rPr>
        <w:t xml:space="preserve"> Overall</w:t>
      </w:r>
      <w:r>
        <w:rPr>
          <w:rFonts w:cs="Arial"/>
        </w:rPr>
        <w:t xml:space="preserve"> Facility Score*:</w:t>
      </w:r>
      <w:r>
        <w:rPr>
          <w:rFonts w:cs="Arial"/>
          <w:u w:val="single"/>
        </w:rPr>
        <w:t xml:space="preserve">                             </w:t>
      </w:r>
      <w:r>
        <w:rPr>
          <w:rFonts w:cs="Arial"/>
        </w:rPr>
        <w:t xml:space="preserve">  </w:t>
      </w:r>
      <w:r>
        <w:rPr>
          <w:rFonts w:cs="Arial"/>
        </w:rPr>
        <w:tab/>
      </w:r>
      <w:r>
        <w:rPr>
          <w:rFonts w:cs="Arial"/>
        </w:rPr>
        <w:t> Other:</w:t>
      </w:r>
      <w:r>
        <w:rPr>
          <w:rFonts w:cs="Arial"/>
          <w:u w:val="single"/>
        </w:rPr>
        <w:tab/>
      </w:r>
      <w:r>
        <w:rPr>
          <w:rFonts w:cs="Arial"/>
          <w:u w:val="single"/>
        </w:rPr>
        <w:tab/>
      </w:r>
      <w:r>
        <w:rPr>
          <w:rFonts w:cs="Arial"/>
          <w:u w:val="single"/>
        </w:rPr>
        <w:tab/>
      </w:r>
      <w:r>
        <w:rPr>
          <w:rFonts w:cs="Arial"/>
          <w:u w:val="single"/>
        </w:rPr>
        <w:tab/>
      </w:r>
    </w:p>
    <w:p w14:paraId="5053A522" w14:textId="77777777" w:rsidR="0050064C" w:rsidRDefault="0050064C" w:rsidP="0050064C">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tbl>
      <w:tblPr>
        <w:tblW w:w="13673" w:type="dxa"/>
        <w:tblInd w:w="12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432"/>
        <w:gridCol w:w="360"/>
        <w:gridCol w:w="2476"/>
        <w:gridCol w:w="1710"/>
        <w:gridCol w:w="2656"/>
        <w:gridCol w:w="2204"/>
        <w:gridCol w:w="2835"/>
      </w:tblGrid>
      <w:tr w:rsidR="00306DAF" w14:paraId="1906F2DB" w14:textId="77777777" w:rsidTr="008D5B8F">
        <w:trPr>
          <w:cantSplit/>
          <w:tblHeader/>
        </w:trPr>
        <w:tc>
          <w:tcPr>
            <w:tcW w:w="1432" w:type="dxa"/>
            <w:shd w:val="clear" w:color="auto" w:fill="000000"/>
            <w:vAlign w:val="center"/>
          </w:tcPr>
          <w:p w14:paraId="33F2F9D2" w14:textId="77777777" w:rsidR="00306DAF" w:rsidRPr="004378DF" w:rsidRDefault="00306DAF" w:rsidP="004968B7">
            <w:pPr>
              <w:pStyle w:val="TableText"/>
              <w:jc w:val="center"/>
              <w:rPr>
                <w:b/>
                <w:color w:val="FFFFFF"/>
                <w:sz w:val="24"/>
                <w:szCs w:val="24"/>
              </w:rPr>
            </w:pPr>
            <w:r w:rsidRPr="004378DF">
              <w:rPr>
                <w:b/>
                <w:color w:val="FFFFFF"/>
                <w:sz w:val="24"/>
                <w:szCs w:val="24"/>
              </w:rPr>
              <w:t>Defect</w:t>
            </w:r>
          </w:p>
        </w:tc>
        <w:tc>
          <w:tcPr>
            <w:tcW w:w="2836" w:type="dxa"/>
            <w:gridSpan w:val="2"/>
            <w:shd w:val="clear" w:color="auto" w:fill="000000"/>
            <w:vAlign w:val="center"/>
          </w:tcPr>
          <w:p w14:paraId="0B66B96B" w14:textId="77777777" w:rsidR="00306DAF" w:rsidRPr="004378DF" w:rsidRDefault="00306DAF" w:rsidP="004968B7">
            <w:pPr>
              <w:pStyle w:val="TableText"/>
              <w:jc w:val="center"/>
              <w:rPr>
                <w:b/>
                <w:color w:val="FFFFFF"/>
                <w:sz w:val="24"/>
                <w:szCs w:val="24"/>
              </w:rPr>
            </w:pPr>
            <w:r w:rsidRPr="004378DF">
              <w:rPr>
                <w:b/>
                <w:color w:val="FFFFFF"/>
                <w:sz w:val="24"/>
                <w:szCs w:val="24"/>
              </w:rPr>
              <w:t>Conditions When Maintenance Is Needed</w:t>
            </w:r>
          </w:p>
        </w:tc>
        <w:tc>
          <w:tcPr>
            <w:tcW w:w="1710" w:type="dxa"/>
            <w:shd w:val="clear" w:color="auto" w:fill="000000"/>
            <w:vAlign w:val="center"/>
          </w:tcPr>
          <w:p w14:paraId="7EE40653" w14:textId="77777777" w:rsidR="00306DAF" w:rsidRPr="004378DF" w:rsidRDefault="00306DAF" w:rsidP="004968B7">
            <w:pPr>
              <w:pStyle w:val="TableText"/>
              <w:jc w:val="center"/>
              <w:rPr>
                <w:b/>
                <w:color w:val="FFFFFF"/>
                <w:sz w:val="24"/>
                <w:szCs w:val="24"/>
              </w:rPr>
            </w:pPr>
            <w:r w:rsidRPr="004378DF">
              <w:rPr>
                <w:b/>
                <w:color w:val="FFFFFF"/>
                <w:sz w:val="24"/>
                <w:szCs w:val="24"/>
              </w:rPr>
              <w:t>Maintenance</w:t>
            </w:r>
            <w:r w:rsidRPr="004378DF">
              <w:rPr>
                <w:b/>
                <w:color w:val="FFFFFF"/>
                <w:sz w:val="24"/>
                <w:szCs w:val="24"/>
              </w:rPr>
              <w:br/>
              <w:t>Score**</w:t>
            </w:r>
          </w:p>
        </w:tc>
        <w:tc>
          <w:tcPr>
            <w:tcW w:w="2656" w:type="dxa"/>
            <w:shd w:val="clear" w:color="auto" w:fill="000000"/>
            <w:vAlign w:val="center"/>
          </w:tcPr>
          <w:p w14:paraId="49C5536E" w14:textId="77777777" w:rsidR="00306DAF" w:rsidRPr="004378DF" w:rsidRDefault="00306DAF" w:rsidP="004968B7">
            <w:pPr>
              <w:pStyle w:val="TableText"/>
              <w:jc w:val="center"/>
              <w:rPr>
                <w:b/>
                <w:color w:val="FFFFFF"/>
                <w:sz w:val="24"/>
                <w:szCs w:val="24"/>
              </w:rPr>
            </w:pPr>
            <w:r w:rsidRPr="004378DF">
              <w:rPr>
                <w:b/>
                <w:color w:val="FFFFFF"/>
                <w:sz w:val="24"/>
                <w:szCs w:val="24"/>
              </w:rPr>
              <w:t xml:space="preserve">Comments </w:t>
            </w:r>
            <w:r w:rsidRPr="004378DF">
              <w:rPr>
                <w:b/>
                <w:color w:val="FFFFFF"/>
                <w:sz w:val="24"/>
                <w:szCs w:val="24"/>
              </w:rPr>
              <w:br/>
            </w:r>
            <w:r w:rsidRPr="004378DF">
              <w:rPr>
                <w:b/>
                <w:color w:val="FFFFFF"/>
                <w:sz w:val="20"/>
              </w:rPr>
              <w:t>(Describe maintenance completed and if any needed maintenance was not conducted, note when it will be done.)</w:t>
            </w:r>
          </w:p>
        </w:tc>
        <w:tc>
          <w:tcPr>
            <w:tcW w:w="2204" w:type="dxa"/>
            <w:shd w:val="clear" w:color="auto" w:fill="000000"/>
            <w:vAlign w:val="center"/>
          </w:tcPr>
          <w:p w14:paraId="0CD390CC" w14:textId="514FCF2F" w:rsidR="00306DAF" w:rsidRPr="004378DF" w:rsidRDefault="00306DAF" w:rsidP="004968B7">
            <w:pPr>
              <w:pStyle w:val="TableText"/>
              <w:jc w:val="center"/>
              <w:rPr>
                <w:b/>
                <w:color w:val="FFFFFF"/>
                <w:sz w:val="24"/>
                <w:szCs w:val="24"/>
              </w:rPr>
            </w:pPr>
            <w:r>
              <w:rPr>
                <w:b/>
                <w:color w:val="FFFFFF"/>
                <w:sz w:val="24"/>
                <w:szCs w:val="24"/>
              </w:rPr>
              <w:t>Maintenance Frequency</w:t>
            </w:r>
          </w:p>
        </w:tc>
        <w:tc>
          <w:tcPr>
            <w:tcW w:w="2835" w:type="dxa"/>
            <w:shd w:val="clear" w:color="auto" w:fill="000000"/>
            <w:vAlign w:val="center"/>
          </w:tcPr>
          <w:p w14:paraId="2B66924A" w14:textId="77777777" w:rsidR="00306DAF" w:rsidRPr="004378DF" w:rsidRDefault="00306DAF" w:rsidP="004968B7">
            <w:pPr>
              <w:pStyle w:val="TableText"/>
              <w:jc w:val="center"/>
              <w:rPr>
                <w:b/>
                <w:color w:val="FFFFFF"/>
                <w:sz w:val="24"/>
                <w:szCs w:val="24"/>
              </w:rPr>
            </w:pPr>
            <w:r w:rsidRPr="004378DF">
              <w:rPr>
                <w:b/>
                <w:color w:val="FFFFFF"/>
                <w:sz w:val="24"/>
                <w:szCs w:val="24"/>
              </w:rPr>
              <w:t xml:space="preserve">Results Expected </w:t>
            </w:r>
            <w:r w:rsidRPr="004378DF">
              <w:rPr>
                <w:b/>
                <w:color w:val="FFFFFF"/>
                <w:sz w:val="24"/>
                <w:szCs w:val="24"/>
              </w:rPr>
              <w:br/>
              <w:t xml:space="preserve">When Maintenance </w:t>
            </w:r>
            <w:r w:rsidRPr="004378DF">
              <w:rPr>
                <w:b/>
                <w:color w:val="FFFFFF"/>
                <w:sz w:val="24"/>
                <w:szCs w:val="24"/>
              </w:rPr>
              <w:br/>
              <w:t>Is Performed</w:t>
            </w:r>
          </w:p>
        </w:tc>
      </w:tr>
      <w:tr w:rsidR="00306DAF" w14:paraId="158F8E9C" w14:textId="77777777" w:rsidTr="005232F5">
        <w:trPr>
          <w:cantSplit/>
        </w:trPr>
        <w:tc>
          <w:tcPr>
            <w:tcW w:w="13673" w:type="dxa"/>
            <w:gridSpan w:val="7"/>
          </w:tcPr>
          <w:p w14:paraId="3A9F8A75" w14:textId="51D13C70" w:rsidR="00306DAF" w:rsidRPr="00985AE1" w:rsidRDefault="00306DAF" w:rsidP="004968B7">
            <w:pPr>
              <w:pStyle w:val="TableText"/>
              <w:rPr>
                <w:b/>
              </w:rPr>
            </w:pPr>
            <w:r w:rsidRPr="00985AE1">
              <w:rPr>
                <w:b/>
              </w:rPr>
              <w:t>General</w:t>
            </w:r>
          </w:p>
        </w:tc>
      </w:tr>
      <w:tr w:rsidR="00306DAF" w14:paraId="57F39AF6" w14:textId="77777777" w:rsidTr="008D5B8F">
        <w:trPr>
          <w:cantSplit/>
        </w:trPr>
        <w:tc>
          <w:tcPr>
            <w:tcW w:w="1792" w:type="dxa"/>
            <w:gridSpan w:val="2"/>
          </w:tcPr>
          <w:p w14:paraId="3F5EC3EC" w14:textId="77777777" w:rsidR="00306DAF" w:rsidRPr="00985AE1" w:rsidRDefault="00306DAF" w:rsidP="004968B7">
            <w:pPr>
              <w:pStyle w:val="TableText"/>
            </w:pPr>
            <w:r w:rsidRPr="00985AE1">
              <w:t>Trash &amp; Debris</w:t>
            </w:r>
          </w:p>
        </w:tc>
        <w:tc>
          <w:tcPr>
            <w:tcW w:w="2476" w:type="dxa"/>
          </w:tcPr>
          <w:p w14:paraId="318F18FD" w14:textId="77777777" w:rsidR="00306DAF" w:rsidRPr="00985AE1" w:rsidRDefault="00306DAF" w:rsidP="004968B7">
            <w:pPr>
              <w:pStyle w:val="TableText"/>
            </w:pPr>
            <w:r w:rsidRPr="00985AE1">
              <w:t>Trash and debris accumulated in basin at a minimum of once prior to October 1st, once around Feb 1st, and once May 15th.</w:t>
            </w:r>
          </w:p>
          <w:p w14:paraId="59BE7D19" w14:textId="77777777" w:rsidR="00306DAF" w:rsidRPr="00985AE1" w:rsidRDefault="00306DAF" w:rsidP="004968B7">
            <w:pPr>
              <w:pStyle w:val="TableText"/>
            </w:pPr>
            <w:r w:rsidRPr="00985AE1">
              <w:t>Visual evidence of dumping.</w:t>
            </w:r>
          </w:p>
        </w:tc>
        <w:tc>
          <w:tcPr>
            <w:tcW w:w="1710" w:type="dxa"/>
          </w:tcPr>
          <w:p w14:paraId="7BD20417" w14:textId="77777777" w:rsidR="00306DAF" w:rsidRPr="00985AE1" w:rsidRDefault="00306DAF" w:rsidP="004968B7">
            <w:pPr>
              <w:pStyle w:val="TableText"/>
            </w:pPr>
          </w:p>
        </w:tc>
        <w:tc>
          <w:tcPr>
            <w:tcW w:w="2656" w:type="dxa"/>
          </w:tcPr>
          <w:p w14:paraId="3F187225" w14:textId="77777777" w:rsidR="00306DAF" w:rsidRDefault="00306DAF" w:rsidP="004968B7">
            <w:pPr>
              <w:pStyle w:val="TableText"/>
            </w:pPr>
          </w:p>
          <w:p w14:paraId="505F0BFB" w14:textId="77777777" w:rsidR="00306DAF" w:rsidRPr="00306DAF" w:rsidRDefault="00306DAF" w:rsidP="008D5B8F"/>
          <w:p w14:paraId="78636C77" w14:textId="77777777" w:rsidR="00306DAF" w:rsidRPr="00306DAF" w:rsidRDefault="00306DAF" w:rsidP="008D5B8F"/>
          <w:p w14:paraId="07817AAE" w14:textId="77777777" w:rsidR="00306DAF" w:rsidRPr="00306DAF" w:rsidRDefault="00306DAF" w:rsidP="008D5B8F"/>
          <w:p w14:paraId="3DE2AC83" w14:textId="77777777" w:rsidR="00306DAF" w:rsidRPr="00306DAF" w:rsidRDefault="00306DAF" w:rsidP="008D5B8F"/>
          <w:p w14:paraId="0B15B4AA" w14:textId="77777777" w:rsidR="00306DAF" w:rsidRPr="00306DAF" w:rsidRDefault="00306DAF" w:rsidP="008D5B8F"/>
          <w:p w14:paraId="2870DDE5" w14:textId="77777777" w:rsidR="00306DAF" w:rsidRPr="00306DAF" w:rsidRDefault="00306DAF" w:rsidP="008D5B8F"/>
          <w:p w14:paraId="6D937F8A" w14:textId="77777777" w:rsidR="00306DAF" w:rsidRPr="00306DAF" w:rsidRDefault="00306DAF" w:rsidP="008D5B8F"/>
          <w:p w14:paraId="22AD9995" w14:textId="77777777" w:rsidR="00306DAF" w:rsidRPr="00306DAF" w:rsidRDefault="00306DAF" w:rsidP="008D5B8F"/>
          <w:p w14:paraId="38E12D2D" w14:textId="77777777" w:rsidR="00306DAF" w:rsidRPr="00306DAF" w:rsidRDefault="00306DAF" w:rsidP="008D5B8F"/>
          <w:p w14:paraId="5085F59D" w14:textId="77777777" w:rsidR="00306DAF" w:rsidRPr="00306DAF" w:rsidRDefault="00306DAF" w:rsidP="008D5B8F"/>
          <w:p w14:paraId="488296BC" w14:textId="77777777" w:rsidR="00306DAF" w:rsidRPr="00306DAF" w:rsidRDefault="00306DAF" w:rsidP="008D5B8F"/>
          <w:p w14:paraId="5298B393" w14:textId="77777777" w:rsidR="00306DAF" w:rsidRPr="00306DAF" w:rsidRDefault="00306DAF" w:rsidP="008D5B8F"/>
          <w:p w14:paraId="4755E2A5" w14:textId="77777777" w:rsidR="00306DAF" w:rsidRPr="00306DAF" w:rsidRDefault="00306DAF" w:rsidP="008D5B8F"/>
          <w:p w14:paraId="1230F73F" w14:textId="77777777" w:rsidR="00306DAF" w:rsidRPr="00306DAF" w:rsidRDefault="00306DAF" w:rsidP="008D5B8F"/>
          <w:p w14:paraId="7658A147" w14:textId="77777777" w:rsidR="00306DAF" w:rsidRPr="00306DAF" w:rsidRDefault="00306DAF" w:rsidP="008D5B8F"/>
          <w:p w14:paraId="6D213762" w14:textId="77777777" w:rsidR="00306DAF" w:rsidRPr="00306DAF" w:rsidRDefault="00306DAF" w:rsidP="008D5B8F"/>
          <w:p w14:paraId="4BC42B1A" w14:textId="77777777" w:rsidR="00306DAF" w:rsidRDefault="00306DAF" w:rsidP="00306DAF">
            <w:pPr>
              <w:rPr>
                <w:rFonts w:ascii="Arial" w:hAnsi="Arial" w:cs="Arial"/>
                <w:color w:val="000000"/>
                <w:sz w:val="23"/>
                <w:szCs w:val="23"/>
              </w:rPr>
            </w:pPr>
          </w:p>
          <w:p w14:paraId="78313FB6" w14:textId="77777777" w:rsidR="00306DAF" w:rsidRPr="00306DAF" w:rsidRDefault="00306DAF" w:rsidP="008D5B8F"/>
        </w:tc>
        <w:tc>
          <w:tcPr>
            <w:tcW w:w="2204" w:type="dxa"/>
          </w:tcPr>
          <w:p w14:paraId="42F3E8A8" w14:textId="74DDB337" w:rsidR="00306DAF" w:rsidRPr="00985AE1" w:rsidRDefault="00306DAF" w:rsidP="004968B7">
            <w:pPr>
              <w:pStyle w:val="TableText"/>
            </w:pPr>
          </w:p>
        </w:tc>
        <w:tc>
          <w:tcPr>
            <w:tcW w:w="2835" w:type="dxa"/>
          </w:tcPr>
          <w:p w14:paraId="22314A14" w14:textId="77777777" w:rsidR="00306DAF" w:rsidRPr="00985AE1" w:rsidRDefault="00306DAF" w:rsidP="004968B7">
            <w:pPr>
              <w:pStyle w:val="TableText"/>
            </w:pPr>
            <w:r w:rsidRPr="00985AE1">
              <w:t>Trash and debris cleared from site and disposed of properly.</w:t>
            </w:r>
          </w:p>
        </w:tc>
      </w:tr>
      <w:tr w:rsidR="00306DAF" w14:paraId="41ECFB5D" w14:textId="77777777" w:rsidTr="008D5B8F">
        <w:trPr>
          <w:cantSplit/>
        </w:trPr>
        <w:tc>
          <w:tcPr>
            <w:tcW w:w="1792" w:type="dxa"/>
            <w:gridSpan w:val="2"/>
          </w:tcPr>
          <w:p w14:paraId="378CA3F6" w14:textId="77777777" w:rsidR="00306DAF" w:rsidRPr="00985AE1" w:rsidRDefault="00306DAF" w:rsidP="004968B7">
            <w:pPr>
              <w:pStyle w:val="TableText"/>
            </w:pPr>
            <w:r w:rsidRPr="00985AE1">
              <w:lastRenderedPageBreak/>
              <w:t>Poisonous Vegetation and noxious weeds</w:t>
            </w:r>
          </w:p>
        </w:tc>
        <w:tc>
          <w:tcPr>
            <w:tcW w:w="2476" w:type="dxa"/>
          </w:tcPr>
          <w:p w14:paraId="297AF0FB" w14:textId="77777777" w:rsidR="00306DAF" w:rsidRPr="00985AE1" w:rsidRDefault="00306DAF" w:rsidP="004968B7">
            <w:pPr>
              <w:pStyle w:val="TableText"/>
            </w:pPr>
            <w:r w:rsidRPr="00985AE1">
              <w:t>Poisonous or nuisance vegetation or noxious weeds, e.g., morning glory, English ivy, reed canary grass, Japanese knotweed, purple loosestrife, blackberry, Scotch broom, poison oak, stinging nettles, or devil’s club.</w:t>
            </w:r>
          </w:p>
        </w:tc>
        <w:tc>
          <w:tcPr>
            <w:tcW w:w="1710" w:type="dxa"/>
          </w:tcPr>
          <w:p w14:paraId="6C7B9423" w14:textId="77777777" w:rsidR="00306DAF" w:rsidRPr="00985AE1" w:rsidRDefault="00306DAF" w:rsidP="004968B7">
            <w:pPr>
              <w:pStyle w:val="TableText"/>
            </w:pPr>
          </w:p>
        </w:tc>
        <w:tc>
          <w:tcPr>
            <w:tcW w:w="2656" w:type="dxa"/>
          </w:tcPr>
          <w:p w14:paraId="736C404D" w14:textId="77777777" w:rsidR="00306DAF" w:rsidRDefault="00306DAF" w:rsidP="004968B7">
            <w:pPr>
              <w:pStyle w:val="TableText"/>
            </w:pPr>
          </w:p>
          <w:p w14:paraId="6395480F" w14:textId="77777777" w:rsidR="00306DAF" w:rsidRPr="00306DAF" w:rsidRDefault="00306DAF" w:rsidP="008D5B8F"/>
          <w:p w14:paraId="4FC67617" w14:textId="77777777" w:rsidR="00306DAF" w:rsidRPr="00306DAF" w:rsidRDefault="00306DAF" w:rsidP="008D5B8F"/>
          <w:p w14:paraId="107A2C56" w14:textId="77777777" w:rsidR="00306DAF" w:rsidRPr="00306DAF" w:rsidRDefault="00306DAF" w:rsidP="008D5B8F"/>
          <w:p w14:paraId="352EF961" w14:textId="77777777" w:rsidR="00306DAF" w:rsidRPr="00306DAF" w:rsidRDefault="00306DAF" w:rsidP="008D5B8F"/>
          <w:p w14:paraId="3B7C882A" w14:textId="77777777" w:rsidR="00306DAF" w:rsidRPr="00306DAF" w:rsidRDefault="00306DAF" w:rsidP="008D5B8F"/>
          <w:p w14:paraId="61EBF535" w14:textId="77777777" w:rsidR="00306DAF" w:rsidRPr="00306DAF" w:rsidRDefault="00306DAF" w:rsidP="008D5B8F"/>
          <w:p w14:paraId="695D40F5" w14:textId="77777777" w:rsidR="00306DAF" w:rsidRPr="00306DAF" w:rsidRDefault="00306DAF" w:rsidP="008D5B8F"/>
          <w:p w14:paraId="2CC32096" w14:textId="77777777" w:rsidR="00306DAF" w:rsidRPr="00306DAF" w:rsidRDefault="00306DAF" w:rsidP="008D5B8F"/>
          <w:p w14:paraId="47F3814B" w14:textId="77777777" w:rsidR="00306DAF" w:rsidRPr="00306DAF" w:rsidRDefault="00306DAF" w:rsidP="008D5B8F"/>
          <w:p w14:paraId="0B00B226" w14:textId="77777777" w:rsidR="00306DAF" w:rsidRPr="00306DAF" w:rsidRDefault="00306DAF" w:rsidP="008D5B8F"/>
          <w:p w14:paraId="2149C85D" w14:textId="77777777" w:rsidR="00306DAF" w:rsidRDefault="00306DAF" w:rsidP="00306DAF">
            <w:pPr>
              <w:rPr>
                <w:rFonts w:ascii="Arial" w:hAnsi="Arial" w:cs="Arial"/>
                <w:color w:val="000000"/>
                <w:sz w:val="23"/>
                <w:szCs w:val="23"/>
              </w:rPr>
            </w:pPr>
          </w:p>
          <w:p w14:paraId="33AFA871" w14:textId="77777777" w:rsidR="00306DAF" w:rsidRPr="00306DAF" w:rsidRDefault="00306DAF" w:rsidP="008D5B8F"/>
        </w:tc>
        <w:tc>
          <w:tcPr>
            <w:tcW w:w="2204" w:type="dxa"/>
          </w:tcPr>
          <w:p w14:paraId="5BEF0371" w14:textId="712BAD99" w:rsidR="00306DAF" w:rsidRPr="00985AE1" w:rsidRDefault="00306DAF" w:rsidP="004968B7">
            <w:pPr>
              <w:pStyle w:val="TableText"/>
            </w:pPr>
          </w:p>
        </w:tc>
        <w:tc>
          <w:tcPr>
            <w:tcW w:w="2835" w:type="dxa"/>
          </w:tcPr>
          <w:p w14:paraId="7B63E249" w14:textId="77777777" w:rsidR="00306DAF" w:rsidRPr="00985AE1" w:rsidRDefault="00306DAF" w:rsidP="004968B7">
            <w:pPr>
              <w:pStyle w:val="TableText"/>
            </w:pPr>
            <w:r w:rsidRPr="00985AE1">
              <w:t>Use Integrated Pest Management techniques to control noxious weeds or invasive species.</w:t>
            </w:r>
          </w:p>
        </w:tc>
      </w:tr>
      <w:tr w:rsidR="00306DAF" w14:paraId="40CD2CA8" w14:textId="77777777" w:rsidTr="008D5B8F">
        <w:trPr>
          <w:cantSplit/>
        </w:trPr>
        <w:tc>
          <w:tcPr>
            <w:tcW w:w="1792" w:type="dxa"/>
            <w:gridSpan w:val="2"/>
          </w:tcPr>
          <w:p w14:paraId="3B73E78B" w14:textId="77777777" w:rsidR="00306DAF" w:rsidRPr="00985AE1" w:rsidRDefault="00306DAF" w:rsidP="004968B7">
            <w:pPr>
              <w:pStyle w:val="TableText"/>
            </w:pPr>
            <w:r w:rsidRPr="00985AE1">
              <w:t>Contaminants and Pollution</w:t>
            </w:r>
          </w:p>
        </w:tc>
        <w:tc>
          <w:tcPr>
            <w:tcW w:w="2476" w:type="dxa"/>
          </w:tcPr>
          <w:p w14:paraId="68868148" w14:textId="03D22030" w:rsidR="00306DAF" w:rsidRPr="00985AE1" w:rsidRDefault="00306DAF" w:rsidP="004968B7">
            <w:pPr>
              <w:pStyle w:val="TableText"/>
            </w:pPr>
            <w:r w:rsidRPr="00985AE1">
              <w:t xml:space="preserve">Any evidence of oil, gasoline, </w:t>
            </w:r>
            <w:r w:rsidR="0037453B" w:rsidRPr="00985AE1">
              <w:t>contaminants,</w:t>
            </w:r>
            <w:r w:rsidRPr="00985AE1">
              <w:t xml:space="preserve"> or other pollutants. </w:t>
            </w:r>
          </w:p>
          <w:p w14:paraId="0B1A936E" w14:textId="77777777" w:rsidR="00306DAF" w:rsidRPr="00985AE1" w:rsidRDefault="00306DAF" w:rsidP="004968B7">
            <w:pPr>
              <w:pStyle w:val="TableText"/>
            </w:pPr>
            <w:r w:rsidRPr="00985AE1">
              <w:t>Note signs of hydrocarbon buildup such as floating oil on water surface.</w:t>
            </w:r>
          </w:p>
        </w:tc>
        <w:tc>
          <w:tcPr>
            <w:tcW w:w="1710" w:type="dxa"/>
          </w:tcPr>
          <w:p w14:paraId="1596A87F" w14:textId="77777777" w:rsidR="00306DAF" w:rsidRPr="00985AE1" w:rsidRDefault="00306DAF" w:rsidP="004968B7">
            <w:pPr>
              <w:pStyle w:val="TableText"/>
            </w:pPr>
          </w:p>
        </w:tc>
        <w:tc>
          <w:tcPr>
            <w:tcW w:w="2656" w:type="dxa"/>
          </w:tcPr>
          <w:p w14:paraId="37346C4E" w14:textId="77777777" w:rsidR="00306DAF" w:rsidRPr="00985AE1" w:rsidRDefault="00306DAF" w:rsidP="004968B7">
            <w:pPr>
              <w:pStyle w:val="TableText"/>
            </w:pPr>
          </w:p>
        </w:tc>
        <w:tc>
          <w:tcPr>
            <w:tcW w:w="2204" w:type="dxa"/>
          </w:tcPr>
          <w:p w14:paraId="4FCAD931" w14:textId="5605CA72" w:rsidR="00306DAF" w:rsidRPr="00985AE1" w:rsidRDefault="00306DAF" w:rsidP="004968B7">
            <w:pPr>
              <w:pStyle w:val="TableText"/>
            </w:pPr>
          </w:p>
        </w:tc>
        <w:tc>
          <w:tcPr>
            <w:tcW w:w="2835" w:type="dxa"/>
          </w:tcPr>
          <w:p w14:paraId="33FB0A76" w14:textId="77777777" w:rsidR="00306DAF" w:rsidRPr="00985AE1" w:rsidRDefault="00306DAF" w:rsidP="004968B7">
            <w:pPr>
              <w:pStyle w:val="TableText"/>
            </w:pPr>
            <w:r w:rsidRPr="00985AE1">
              <w:t>No contaminants or pollutants present.</w:t>
            </w:r>
          </w:p>
        </w:tc>
      </w:tr>
      <w:tr w:rsidR="00306DAF" w14:paraId="720A1940" w14:textId="77777777" w:rsidTr="008D5B8F">
        <w:trPr>
          <w:cantSplit/>
        </w:trPr>
        <w:tc>
          <w:tcPr>
            <w:tcW w:w="1792" w:type="dxa"/>
            <w:gridSpan w:val="2"/>
          </w:tcPr>
          <w:p w14:paraId="1A36F011" w14:textId="77777777" w:rsidR="00306DAF" w:rsidRPr="00985AE1" w:rsidRDefault="00306DAF" w:rsidP="004968B7">
            <w:pPr>
              <w:pStyle w:val="TableText"/>
            </w:pPr>
            <w:r w:rsidRPr="00985AE1">
              <w:lastRenderedPageBreak/>
              <w:t>Rodent Holes</w:t>
            </w:r>
          </w:p>
        </w:tc>
        <w:tc>
          <w:tcPr>
            <w:tcW w:w="2476" w:type="dxa"/>
          </w:tcPr>
          <w:p w14:paraId="48A47725" w14:textId="77777777" w:rsidR="00306DAF" w:rsidRPr="00985AE1" w:rsidRDefault="00306DAF" w:rsidP="004968B7">
            <w:pPr>
              <w:pStyle w:val="TableText"/>
            </w:pPr>
            <w:r w:rsidRPr="00985AE1">
              <w:t>If facility acts as a dam or berm, any evidence of rodent holes, or any evidence of water piping through dam or berm via rodent holes.</w:t>
            </w:r>
          </w:p>
        </w:tc>
        <w:tc>
          <w:tcPr>
            <w:tcW w:w="1710" w:type="dxa"/>
          </w:tcPr>
          <w:p w14:paraId="687B9E68" w14:textId="77777777" w:rsidR="00306DAF" w:rsidRPr="00985AE1" w:rsidRDefault="00306DAF" w:rsidP="004968B7">
            <w:pPr>
              <w:pStyle w:val="TableText"/>
            </w:pPr>
          </w:p>
        </w:tc>
        <w:tc>
          <w:tcPr>
            <w:tcW w:w="2656" w:type="dxa"/>
          </w:tcPr>
          <w:p w14:paraId="202F6A17" w14:textId="77777777" w:rsidR="00306DAF" w:rsidRPr="00985AE1" w:rsidRDefault="00306DAF" w:rsidP="004968B7">
            <w:pPr>
              <w:pStyle w:val="TableText"/>
            </w:pPr>
          </w:p>
        </w:tc>
        <w:tc>
          <w:tcPr>
            <w:tcW w:w="2204" w:type="dxa"/>
          </w:tcPr>
          <w:p w14:paraId="6978DF0F" w14:textId="6385D453" w:rsidR="00306DAF" w:rsidRPr="00985AE1" w:rsidRDefault="00306DAF" w:rsidP="004968B7">
            <w:pPr>
              <w:pStyle w:val="TableText"/>
            </w:pPr>
          </w:p>
        </w:tc>
        <w:tc>
          <w:tcPr>
            <w:tcW w:w="2835" w:type="dxa"/>
          </w:tcPr>
          <w:p w14:paraId="5D123623" w14:textId="64367533" w:rsidR="00306DAF" w:rsidRPr="00985AE1" w:rsidRDefault="00306DAF" w:rsidP="004968B7">
            <w:pPr>
              <w:pStyle w:val="TableText"/>
            </w:pPr>
            <w:r w:rsidRPr="00985AE1">
              <w:t>The design specifications are not compromised by holes</w:t>
            </w:r>
            <w:r w:rsidR="0037453B" w:rsidRPr="00985AE1">
              <w:t xml:space="preserve">. </w:t>
            </w:r>
          </w:p>
          <w:p w14:paraId="1EB3C7F1" w14:textId="2C57B452" w:rsidR="00306DAF" w:rsidRPr="00985AE1" w:rsidRDefault="00306DAF" w:rsidP="004968B7">
            <w:pPr>
              <w:pStyle w:val="TableText"/>
            </w:pPr>
            <w:r w:rsidRPr="00985AE1">
              <w:t>Any rodent control activities are in accordance with applicable laws and do not affect any protected species</w:t>
            </w:r>
            <w:r w:rsidR="0037453B" w:rsidRPr="00985AE1">
              <w:t xml:space="preserve">. </w:t>
            </w:r>
          </w:p>
        </w:tc>
      </w:tr>
      <w:tr w:rsidR="00306DAF" w14:paraId="5BBE2604" w14:textId="77777777" w:rsidTr="008D5B8F">
        <w:trPr>
          <w:cantSplit/>
        </w:trPr>
        <w:tc>
          <w:tcPr>
            <w:tcW w:w="1792" w:type="dxa"/>
            <w:gridSpan w:val="2"/>
          </w:tcPr>
          <w:p w14:paraId="0877AF01" w14:textId="77777777" w:rsidR="00306DAF" w:rsidRPr="00985AE1" w:rsidRDefault="00306DAF" w:rsidP="004968B7">
            <w:pPr>
              <w:pStyle w:val="TableText"/>
            </w:pPr>
            <w:r w:rsidRPr="00985AE1">
              <w:lastRenderedPageBreak/>
              <w:t>Insects</w:t>
            </w:r>
          </w:p>
        </w:tc>
        <w:tc>
          <w:tcPr>
            <w:tcW w:w="2476" w:type="dxa"/>
          </w:tcPr>
          <w:p w14:paraId="72816B7D" w14:textId="77777777" w:rsidR="00306DAF" w:rsidRPr="00985AE1" w:rsidRDefault="00306DAF" w:rsidP="004968B7">
            <w:pPr>
              <w:pStyle w:val="TableText"/>
            </w:pPr>
            <w:r w:rsidRPr="00985AE1">
              <w:t>Insects such as wasps and hornets interfere with maintenance activities.</w:t>
            </w:r>
          </w:p>
          <w:p w14:paraId="6A05881A" w14:textId="77777777" w:rsidR="00306DAF" w:rsidRPr="00985AE1" w:rsidRDefault="00306DAF" w:rsidP="004968B7">
            <w:pPr>
              <w:pStyle w:val="TableText"/>
            </w:pPr>
            <w:r w:rsidRPr="00985AE1">
              <w:t xml:space="preserve">Where permitted by CA </w:t>
            </w:r>
            <w:smartTag w:uri="urn:schemas-microsoft-com:office:smarttags" w:element="stockticker">
              <w:r w:rsidRPr="00985AE1">
                <w:t>DFG</w:t>
              </w:r>
            </w:smartTag>
            <w:r w:rsidRPr="00985AE1">
              <w:t>, or other agency regulations, stock regularly with mosquito fish (Gambusia spp.) to enhance natural mosquito and midge control.</w:t>
            </w:r>
          </w:p>
          <w:p w14:paraId="71434AA6" w14:textId="77777777" w:rsidR="00306DAF" w:rsidRPr="00985AE1" w:rsidRDefault="00306DAF" w:rsidP="004968B7">
            <w:pPr>
              <w:pStyle w:val="TableText"/>
            </w:pPr>
            <w:r w:rsidRPr="00985AE1">
              <w:t>Maintain vegetation to assist Gambusia spp. movements to control mosquitoes, as well as to provide access for vector inspectors.</w:t>
            </w:r>
          </w:p>
          <w:p w14:paraId="3D93B026" w14:textId="77777777" w:rsidR="00306DAF" w:rsidRPr="00985AE1" w:rsidRDefault="00306DAF" w:rsidP="004968B7">
            <w:pPr>
              <w:pStyle w:val="TableText"/>
            </w:pPr>
            <w:r w:rsidRPr="00985AE1">
              <w:t>Maintain emergent and perimeter shoreline vegetation as well as site and road access to facilitate vector surveillance and control activities.</w:t>
            </w:r>
          </w:p>
        </w:tc>
        <w:tc>
          <w:tcPr>
            <w:tcW w:w="1710" w:type="dxa"/>
          </w:tcPr>
          <w:p w14:paraId="65D986BB" w14:textId="77777777" w:rsidR="00306DAF" w:rsidRPr="00985AE1" w:rsidRDefault="00306DAF" w:rsidP="004968B7">
            <w:pPr>
              <w:pStyle w:val="TableText"/>
            </w:pPr>
          </w:p>
        </w:tc>
        <w:tc>
          <w:tcPr>
            <w:tcW w:w="2656" w:type="dxa"/>
          </w:tcPr>
          <w:p w14:paraId="224C487E" w14:textId="77777777" w:rsidR="00306DAF" w:rsidRPr="00985AE1" w:rsidRDefault="00306DAF" w:rsidP="004968B7">
            <w:pPr>
              <w:pStyle w:val="TableText"/>
            </w:pPr>
          </w:p>
        </w:tc>
        <w:tc>
          <w:tcPr>
            <w:tcW w:w="2204" w:type="dxa"/>
          </w:tcPr>
          <w:p w14:paraId="6512A779" w14:textId="0B71A825" w:rsidR="00306DAF" w:rsidRPr="00985AE1" w:rsidRDefault="00306DAF" w:rsidP="004968B7">
            <w:pPr>
              <w:pStyle w:val="TableText"/>
            </w:pPr>
          </w:p>
        </w:tc>
        <w:tc>
          <w:tcPr>
            <w:tcW w:w="2835" w:type="dxa"/>
          </w:tcPr>
          <w:p w14:paraId="17AFAA3F" w14:textId="77777777" w:rsidR="00306DAF" w:rsidRPr="00985AE1" w:rsidRDefault="00306DAF" w:rsidP="004968B7">
            <w:pPr>
              <w:pStyle w:val="TableText"/>
            </w:pPr>
            <w:r w:rsidRPr="00985AE1">
              <w:t>Insects do not interfere with maintenance activities.</w:t>
            </w:r>
          </w:p>
          <w:p w14:paraId="4922EBD5" w14:textId="77777777" w:rsidR="00306DAF" w:rsidRPr="00985AE1" w:rsidRDefault="00306DAF" w:rsidP="004968B7">
            <w:pPr>
              <w:pStyle w:val="TableText"/>
            </w:pPr>
            <w:r w:rsidRPr="00985AE1">
              <w:t>No mosquitoes or other vectors present in unusual abundance.</w:t>
            </w:r>
          </w:p>
        </w:tc>
      </w:tr>
      <w:tr w:rsidR="00306DAF" w14:paraId="731B46CC" w14:textId="77777777" w:rsidTr="008D5B8F">
        <w:trPr>
          <w:cantSplit/>
        </w:trPr>
        <w:tc>
          <w:tcPr>
            <w:tcW w:w="1792" w:type="dxa"/>
            <w:gridSpan w:val="2"/>
          </w:tcPr>
          <w:p w14:paraId="28C546EA" w14:textId="77777777" w:rsidR="00306DAF" w:rsidRPr="00985AE1" w:rsidRDefault="00306DAF" w:rsidP="004968B7">
            <w:pPr>
              <w:pStyle w:val="TableText"/>
            </w:pPr>
            <w:r w:rsidRPr="00985AE1">
              <w:lastRenderedPageBreak/>
              <w:t>Vegetation</w:t>
            </w:r>
          </w:p>
        </w:tc>
        <w:tc>
          <w:tcPr>
            <w:tcW w:w="2476" w:type="dxa"/>
          </w:tcPr>
          <w:p w14:paraId="333E4238" w14:textId="2B6EDF5E" w:rsidR="00306DAF" w:rsidRPr="00985AE1" w:rsidRDefault="00306DAF" w:rsidP="004968B7">
            <w:pPr>
              <w:pStyle w:val="TableText"/>
            </w:pPr>
            <w:r w:rsidRPr="00985AE1">
              <w:t xml:space="preserve">Inspect for invasive vegetation, differential settlement, </w:t>
            </w:r>
            <w:r w:rsidR="0037453B" w:rsidRPr="00985AE1">
              <w:t>cracking,</w:t>
            </w:r>
            <w:r w:rsidRPr="00985AE1">
              <w:t xml:space="preserve"> erosion, leakage, or tree growth on the embankment. Correct observed </w:t>
            </w:r>
            <w:r w:rsidR="0037453B" w:rsidRPr="00985AE1">
              <w:t>problems,</w:t>
            </w:r>
            <w:r w:rsidRPr="00985AE1">
              <w:t xml:space="preserve"> as necessary. </w:t>
            </w:r>
          </w:p>
          <w:p w14:paraId="767F358F" w14:textId="77777777" w:rsidR="00306DAF" w:rsidRPr="00985AE1" w:rsidRDefault="00306DAF" w:rsidP="004968B7">
            <w:pPr>
              <w:pStyle w:val="TableText"/>
            </w:pPr>
            <w:r w:rsidRPr="00985AE1">
              <w:t>Mow side slopes and remove grass clippings every other month or as necessary.</w:t>
            </w:r>
          </w:p>
          <w:p w14:paraId="09369947" w14:textId="77777777" w:rsidR="00306DAF" w:rsidRPr="00985AE1" w:rsidRDefault="00306DAF" w:rsidP="004968B7">
            <w:pPr>
              <w:pStyle w:val="TableText"/>
            </w:pPr>
            <w:r w:rsidRPr="00985AE1">
              <w:t xml:space="preserve">Supplement wetland plants if a significant portion have not established (at least 50% of the surface area) on an annual basis. </w:t>
            </w:r>
          </w:p>
          <w:p w14:paraId="0EA2E2AE" w14:textId="77777777" w:rsidR="00306DAF" w:rsidRPr="00985AE1" w:rsidRDefault="00306DAF" w:rsidP="004968B7">
            <w:pPr>
              <w:pStyle w:val="TableText"/>
            </w:pPr>
            <w:r w:rsidRPr="00985AE1">
              <w:t xml:space="preserve">Remove nuisance plant species. </w:t>
            </w:r>
          </w:p>
        </w:tc>
        <w:tc>
          <w:tcPr>
            <w:tcW w:w="1710" w:type="dxa"/>
          </w:tcPr>
          <w:p w14:paraId="19DEF54B" w14:textId="77777777" w:rsidR="00306DAF" w:rsidRPr="00985AE1" w:rsidRDefault="00306DAF" w:rsidP="004968B7">
            <w:pPr>
              <w:pStyle w:val="TableText"/>
            </w:pPr>
          </w:p>
        </w:tc>
        <w:tc>
          <w:tcPr>
            <w:tcW w:w="2656" w:type="dxa"/>
          </w:tcPr>
          <w:p w14:paraId="3A8B420C" w14:textId="77777777" w:rsidR="00306DAF" w:rsidRPr="00985AE1" w:rsidRDefault="00306DAF" w:rsidP="004968B7">
            <w:pPr>
              <w:pStyle w:val="TableText"/>
            </w:pPr>
          </w:p>
        </w:tc>
        <w:tc>
          <w:tcPr>
            <w:tcW w:w="2204" w:type="dxa"/>
          </w:tcPr>
          <w:p w14:paraId="19750E0C" w14:textId="6E93E37E" w:rsidR="00306DAF" w:rsidRPr="00985AE1" w:rsidRDefault="00306DAF" w:rsidP="004968B7">
            <w:pPr>
              <w:pStyle w:val="TableText"/>
            </w:pPr>
          </w:p>
        </w:tc>
        <w:tc>
          <w:tcPr>
            <w:tcW w:w="2835" w:type="dxa"/>
          </w:tcPr>
          <w:p w14:paraId="3AA8A6FF" w14:textId="072E2BB9" w:rsidR="00306DAF" w:rsidRPr="00985AE1" w:rsidRDefault="00306DAF" w:rsidP="004968B7">
            <w:pPr>
              <w:pStyle w:val="TableText"/>
            </w:pPr>
            <w:r w:rsidRPr="00985AE1">
              <w:t xml:space="preserve">Wetland vegetation should be at proper vigor and density, no nuisance or noxious weeds or invasive species should be </w:t>
            </w:r>
            <w:r w:rsidR="0037453B" w:rsidRPr="00985AE1">
              <w:t>visible, and</w:t>
            </w:r>
            <w:r w:rsidRPr="00985AE1">
              <w:t xml:space="preserve"> growth should not hinder physical characteristics or requirements of wetland area.</w:t>
            </w:r>
          </w:p>
        </w:tc>
      </w:tr>
      <w:tr w:rsidR="00306DAF" w14:paraId="052EF945" w14:textId="77777777" w:rsidTr="008D5B8F">
        <w:trPr>
          <w:cantSplit/>
        </w:trPr>
        <w:tc>
          <w:tcPr>
            <w:tcW w:w="1792" w:type="dxa"/>
            <w:gridSpan w:val="2"/>
          </w:tcPr>
          <w:p w14:paraId="7877E8DB" w14:textId="77777777" w:rsidR="00306DAF" w:rsidRPr="00985AE1" w:rsidRDefault="00306DAF" w:rsidP="004968B7">
            <w:pPr>
              <w:pStyle w:val="TableText"/>
            </w:pPr>
            <w:r w:rsidRPr="00985AE1">
              <w:lastRenderedPageBreak/>
              <w:t>Tree/Brush Growth and Hazard Trees</w:t>
            </w:r>
          </w:p>
        </w:tc>
        <w:tc>
          <w:tcPr>
            <w:tcW w:w="2476" w:type="dxa"/>
          </w:tcPr>
          <w:p w14:paraId="2B2D175D" w14:textId="77777777" w:rsidR="00306DAF" w:rsidRPr="00985AE1" w:rsidRDefault="00306DAF" w:rsidP="004968B7">
            <w:pPr>
              <w:pStyle w:val="TableText"/>
            </w:pPr>
            <w:r w:rsidRPr="00985AE1">
              <w:t>Growth does not allow maintenance access or interferes with maintenance activity.</w:t>
            </w:r>
          </w:p>
          <w:p w14:paraId="7BE623B9" w14:textId="77777777" w:rsidR="00306DAF" w:rsidRPr="00985AE1" w:rsidRDefault="00306DAF" w:rsidP="004968B7">
            <w:pPr>
              <w:pStyle w:val="TableText"/>
            </w:pPr>
            <w:r w:rsidRPr="00985AE1">
              <w:t>Vegetation harvesting should occur preferably between June to September (CASCA TC-21)</w:t>
            </w:r>
          </w:p>
          <w:p w14:paraId="46F56159" w14:textId="77777777" w:rsidR="00306DAF" w:rsidRPr="00985AE1" w:rsidRDefault="00306DAF" w:rsidP="004968B7">
            <w:pPr>
              <w:pStyle w:val="TableText"/>
            </w:pPr>
            <w:r w:rsidRPr="00985AE1">
              <w:t>Dead, diseased, or dying trees.</w:t>
            </w:r>
          </w:p>
        </w:tc>
        <w:tc>
          <w:tcPr>
            <w:tcW w:w="1710" w:type="dxa"/>
          </w:tcPr>
          <w:p w14:paraId="4EA477F6" w14:textId="77777777" w:rsidR="00306DAF" w:rsidRPr="00985AE1" w:rsidRDefault="00306DAF" w:rsidP="004968B7">
            <w:pPr>
              <w:pStyle w:val="TableText"/>
            </w:pPr>
          </w:p>
        </w:tc>
        <w:tc>
          <w:tcPr>
            <w:tcW w:w="2656" w:type="dxa"/>
          </w:tcPr>
          <w:p w14:paraId="68F3DDE1" w14:textId="77777777" w:rsidR="00306DAF" w:rsidRPr="00985AE1" w:rsidRDefault="00306DAF" w:rsidP="004968B7">
            <w:pPr>
              <w:pStyle w:val="TableText"/>
            </w:pPr>
          </w:p>
        </w:tc>
        <w:tc>
          <w:tcPr>
            <w:tcW w:w="2204" w:type="dxa"/>
          </w:tcPr>
          <w:p w14:paraId="169AF009" w14:textId="18B8146A" w:rsidR="00306DAF" w:rsidRPr="00985AE1" w:rsidRDefault="00306DAF" w:rsidP="004968B7">
            <w:pPr>
              <w:pStyle w:val="TableText"/>
            </w:pPr>
          </w:p>
        </w:tc>
        <w:tc>
          <w:tcPr>
            <w:tcW w:w="2835" w:type="dxa"/>
          </w:tcPr>
          <w:p w14:paraId="50F750AD" w14:textId="6934C967" w:rsidR="00306DAF" w:rsidRPr="00985AE1" w:rsidRDefault="00306DAF" w:rsidP="004968B7">
            <w:pPr>
              <w:pStyle w:val="TableText"/>
            </w:pPr>
            <w:r w:rsidRPr="00985AE1">
              <w:t>Trees do not hinder maintenance activities</w:t>
            </w:r>
            <w:r w:rsidR="00200C52" w:rsidRPr="00985AE1">
              <w:t xml:space="preserve">. </w:t>
            </w:r>
          </w:p>
          <w:p w14:paraId="3ADEDAA9" w14:textId="7B529DBD" w:rsidR="00306DAF" w:rsidRPr="00985AE1" w:rsidRDefault="00306DAF" w:rsidP="004968B7">
            <w:pPr>
              <w:pStyle w:val="TableText"/>
            </w:pPr>
            <w:r w:rsidRPr="00985AE1">
              <w:t xml:space="preserve">Remove hazard trees as approved by the </w:t>
            </w:r>
            <w:r w:rsidR="00C13395">
              <w:t>Port</w:t>
            </w:r>
            <w:r w:rsidRPr="00985AE1">
              <w:t xml:space="preserve">. </w:t>
            </w:r>
          </w:p>
          <w:p w14:paraId="127748C2" w14:textId="77777777" w:rsidR="00306DAF" w:rsidRPr="00985AE1" w:rsidRDefault="00306DAF" w:rsidP="004968B7">
            <w:pPr>
              <w:pStyle w:val="TableText"/>
            </w:pPr>
            <w:r w:rsidRPr="00985AE1">
              <w:t>(Use a certified Arborist to determine health of tree or removal requirements).</w:t>
            </w:r>
          </w:p>
        </w:tc>
      </w:tr>
      <w:tr w:rsidR="00306DAF" w14:paraId="77BFDC65" w14:textId="77777777" w:rsidTr="008D5B8F">
        <w:trPr>
          <w:cantSplit/>
        </w:trPr>
        <w:tc>
          <w:tcPr>
            <w:tcW w:w="1792" w:type="dxa"/>
            <w:gridSpan w:val="2"/>
          </w:tcPr>
          <w:p w14:paraId="761D87C8" w14:textId="77777777" w:rsidR="00306DAF" w:rsidRPr="00985AE1" w:rsidRDefault="00306DAF" w:rsidP="004968B7">
            <w:pPr>
              <w:pStyle w:val="TableText"/>
            </w:pPr>
            <w:r w:rsidRPr="00985AE1">
              <w:t>Drainage time</w:t>
            </w:r>
          </w:p>
        </w:tc>
        <w:tc>
          <w:tcPr>
            <w:tcW w:w="2476" w:type="dxa"/>
          </w:tcPr>
          <w:p w14:paraId="65EEFAF1" w14:textId="77777777" w:rsidR="00306DAF" w:rsidRPr="00985AE1" w:rsidRDefault="00306DAF" w:rsidP="004968B7">
            <w:pPr>
              <w:pStyle w:val="TableText"/>
            </w:pPr>
            <w:r w:rsidRPr="00985AE1">
              <w:t>Standing water remains in basin more than five days.</w:t>
            </w:r>
          </w:p>
        </w:tc>
        <w:tc>
          <w:tcPr>
            <w:tcW w:w="1710" w:type="dxa"/>
          </w:tcPr>
          <w:p w14:paraId="1C1DCFFC" w14:textId="77777777" w:rsidR="00306DAF" w:rsidRPr="00985AE1" w:rsidRDefault="00306DAF" w:rsidP="004968B7">
            <w:pPr>
              <w:pStyle w:val="TableText"/>
            </w:pPr>
          </w:p>
        </w:tc>
        <w:tc>
          <w:tcPr>
            <w:tcW w:w="2656" w:type="dxa"/>
          </w:tcPr>
          <w:p w14:paraId="04219E07" w14:textId="77777777" w:rsidR="00306DAF" w:rsidRPr="00985AE1" w:rsidRDefault="00306DAF" w:rsidP="004968B7">
            <w:pPr>
              <w:pStyle w:val="TableText"/>
            </w:pPr>
          </w:p>
        </w:tc>
        <w:tc>
          <w:tcPr>
            <w:tcW w:w="2204" w:type="dxa"/>
          </w:tcPr>
          <w:p w14:paraId="3EC0C79F" w14:textId="59E6BE5B" w:rsidR="00306DAF" w:rsidRPr="00985AE1" w:rsidRDefault="00306DAF" w:rsidP="004968B7">
            <w:pPr>
              <w:pStyle w:val="TableText"/>
            </w:pPr>
          </w:p>
        </w:tc>
        <w:tc>
          <w:tcPr>
            <w:tcW w:w="2835" w:type="dxa"/>
          </w:tcPr>
          <w:p w14:paraId="04B6E6C6" w14:textId="4DA1B973" w:rsidR="00306DAF" w:rsidRPr="00985AE1" w:rsidRDefault="00306DAF" w:rsidP="004968B7">
            <w:pPr>
              <w:pStyle w:val="TableText"/>
            </w:pPr>
            <w:r w:rsidRPr="00985AE1">
              <w:t>Correct any circumstances that restrict the flow of water from the system. Restore drainage to design condition</w:t>
            </w:r>
            <w:r w:rsidR="00431CF1" w:rsidRPr="00985AE1">
              <w:t xml:space="preserve">. </w:t>
            </w:r>
            <w:r w:rsidRPr="00985AE1">
              <w:t>If the problem cannot be corrected and problems with standing water recur, then mosquitoes should be controlled with larvicides, applied by a licensed pesticide applicator.</w:t>
            </w:r>
          </w:p>
        </w:tc>
      </w:tr>
      <w:tr w:rsidR="00306DAF" w14:paraId="4544FF7E" w14:textId="77777777" w:rsidTr="008D5B8F">
        <w:trPr>
          <w:cantSplit/>
        </w:trPr>
        <w:tc>
          <w:tcPr>
            <w:tcW w:w="1792" w:type="dxa"/>
            <w:gridSpan w:val="2"/>
          </w:tcPr>
          <w:p w14:paraId="1676FDD0" w14:textId="77777777" w:rsidR="00306DAF" w:rsidRPr="00985AE1" w:rsidRDefault="00306DAF" w:rsidP="004968B7">
            <w:pPr>
              <w:pStyle w:val="TableText"/>
            </w:pPr>
            <w:r w:rsidRPr="00985AE1">
              <w:t>Outfall structure</w:t>
            </w:r>
          </w:p>
        </w:tc>
        <w:tc>
          <w:tcPr>
            <w:tcW w:w="2476" w:type="dxa"/>
          </w:tcPr>
          <w:p w14:paraId="6DF3D66C" w14:textId="77777777" w:rsidR="00306DAF" w:rsidRPr="00985AE1" w:rsidRDefault="00306DAF" w:rsidP="004968B7">
            <w:pPr>
              <w:pStyle w:val="TableText"/>
            </w:pPr>
            <w:r w:rsidRPr="00985AE1">
              <w:t>Debris or silt build-up obstructs an outfall structure.</w:t>
            </w:r>
          </w:p>
        </w:tc>
        <w:tc>
          <w:tcPr>
            <w:tcW w:w="1710" w:type="dxa"/>
          </w:tcPr>
          <w:p w14:paraId="3E75E079" w14:textId="77777777" w:rsidR="00306DAF" w:rsidRPr="00985AE1" w:rsidRDefault="00306DAF" w:rsidP="004968B7">
            <w:pPr>
              <w:pStyle w:val="TableText"/>
            </w:pPr>
          </w:p>
        </w:tc>
        <w:tc>
          <w:tcPr>
            <w:tcW w:w="2656" w:type="dxa"/>
          </w:tcPr>
          <w:p w14:paraId="16FBEE04" w14:textId="77777777" w:rsidR="00306DAF" w:rsidRPr="00985AE1" w:rsidRDefault="00306DAF" w:rsidP="004968B7">
            <w:pPr>
              <w:pStyle w:val="TableText"/>
            </w:pPr>
          </w:p>
        </w:tc>
        <w:tc>
          <w:tcPr>
            <w:tcW w:w="2204" w:type="dxa"/>
          </w:tcPr>
          <w:p w14:paraId="4B3169E2" w14:textId="16C176EC" w:rsidR="00306DAF" w:rsidRPr="00985AE1" w:rsidRDefault="00306DAF" w:rsidP="004968B7">
            <w:pPr>
              <w:pStyle w:val="TableText"/>
            </w:pPr>
          </w:p>
        </w:tc>
        <w:tc>
          <w:tcPr>
            <w:tcW w:w="2835" w:type="dxa"/>
          </w:tcPr>
          <w:p w14:paraId="41B7DA78" w14:textId="77777777" w:rsidR="00306DAF" w:rsidRPr="00985AE1" w:rsidRDefault="00306DAF" w:rsidP="004968B7">
            <w:pPr>
              <w:pStyle w:val="TableText"/>
            </w:pPr>
            <w:r w:rsidRPr="00985AE1">
              <w:t>Remove debris and/or silt build-up and dispose of properly.</w:t>
            </w:r>
          </w:p>
        </w:tc>
      </w:tr>
      <w:tr w:rsidR="00306DAF" w14:paraId="3D2D7D9E" w14:textId="77777777" w:rsidTr="0035069A">
        <w:trPr>
          <w:cantSplit/>
        </w:trPr>
        <w:tc>
          <w:tcPr>
            <w:tcW w:w="13673" w:type="dxa"/>
            <w:gridSpan w:val="7"/>
          </w:tcPr>
          <w:p w14:paraId="030A4CB5" w14:textId="1BF4D07C" w:rsidR="00306DAF" w:rsidRPr="00985AE1" w:rsidRDefault="00306DAF" w:rsidP="004968B7">
            <w:pPr>
              <w:pStyle w:val="TableText"/>
              <w:rPr>
                <w:b/>
              </w:rPr>
            </w:pPr>
            <w:r w:rsidRPr="00985AE1">
              <w:rPr>
                <w:b/>
              </w:rPr>
              <w:lastRenderedPageBreak/>
              <w:t>Side Slopes</w:t>
            </w:r>
          </w:p>
        </w:tc>
      </w:tr>
      <w:tr w:rsidR="00306DAF" w14:paraId="6F6E438A" w14:textId="77777777" w:rsidTr="008D5B8F">
        <w:trPr>
          <w:cantSplit/>
        </w:trPr>
        <w:tc>
          <w:tcPr>
            <w:tcW w:w="1792" w:type="dxa"/>
            <w:gridSpan w:val="2"/>
          </w:tcPr>
          <w:p w14:paraId="1538E348" w14:textId="77777777" w:rsidR="00306DAF" w:rsidRPr="00985AE1" w:rsidRDefault="00306DAF" w:rsidP="004968B7">
            <w:pPr>
              <w:pStyle w:val="TableText"/>
            </w:pPr>
            <w:r w:rsidRPr="00985AE1">
              <w:t>Erosion</w:t>
            </w:r>
          </w:p>
        </w:tc>
        <w:tc>
          <w:tcPr>
            <w:tcW w:w="2476" w:type="dxa"/>
          </w:tcPr>
          <w:p w14:paraId="4273F335" w14:textId="77777777" w:rsidR="00306DAF" w:rsidRPr="00985AE1" w:rsidRDefault="00306DAF" w:rsidP="004968B7">
            <w:pPr>
              <w:pStyle w:val="TableText"/>
            </w:pPr>
            <w:r w:rsidRPr="00985AE1">
              <w:t>Eroded over 2 in. deep where cause of damage is still present or where there is potential for continued erosion.</w:t>
            </w:r>
          </w:p>
          <w:p w14:paraId="75461EFA" w14:textId="77777777" w:rsidR="00306DAF" w:rsidRPr="00985AE1" w:rsidRDefault="00306DAF" w:rsidP="004968B7">
            <w:pPr>
              <w:pStyle w:val="TableText"/>
            </w:pPr>
            <w:r w:rsidRPr="00985AE1">
              <w:t>Any erosion on a compacted berm embankment.</w:t>
            </w:r>
          </w:p>
        </w:tc>
        <w:tc>
          <w:tcPr>
            <w:tcW w:w="1710" w:type="dxa"/>
          </w:tcPr>
          <w:p w14:paraId="1E1F5E26" w14:textId="77777777" w:rsidR="00306DAF" w:rsidRPr="00985AE1" w:rsidRDefault="00306DAF" w:rsidP="004968B7">
            <w:pPr>
              <w:pStyle w:val="TableText"/>
            </w:pPr>
          </w:p>
        </w:tc>
        <w:tc>
          <w:tcPr>
            <w:tcW w:w="2656" w:type="dxa"/>
          </w:tcPr>
          <w:p w14:paraId="655AEDA1" w14:textId="77777777" w:rsidR="00306DAF" w:rsidRPr="00985AE1" w:rsidRDefault="00306DAF" w:rsidP="004968B7">
            <w:pPr>
              <w:pStyle w:val="TableText"/>
            </w:pPr>
          </w:p>
        </w:tc>
        <w:tc>
          <w:tcPr>
            <w:tcW w:w="2204" w:type="dxa"/>
          </w:tcPr>
          <w:p w14:paraId="346B9F10" w14:textId="1BAD607A" w:rsidR="00306DAF" w:rsidRPr="00985AE1" w:rsidRDefault="00306DAF" w:rsidP="004968B7">
            <w:pPr>
              <w:pStyle w:val="TableText"/>
            </w:pPr>
          </w:p>
        </w:tc>
        <w:tc>
          <w:tcPr>
            <w:tcW w:w="2835" w:type="dxa"/>
          </w:tcPr>
          <w:p w14:paraId="1FC1F8B0" w14:textId="0078EE43" w:rsidR="00306DAF" w:rsidRPr="00985AE1" w:rsidRDefault="00306DAF" w:rsidP="004968B7">
            <w:pPr>
              <w:pStyle w:val="TableText"/>
            </w:pPr>
            <w:r w:rsidRPr="00985AE1">
              <w:t>Cause of erosion is managed appropriately</w:t>
            </w:r>
            <w:r w:rsidR="00A85D3A" w:rsidRPr="00985AE1">
              <w:t xml:space="preserve">. </w:t>
            </w:r>
            <w:r w:rsidRPr="00985AE1">
              <w:t>Side slopes or berm are restored to design specifications, as needed</w:t>
            </w:r>
            <w:r w:rsidR="00A85D3A" w:rsidRPr="00985AE1">
              <w:t xml:space="preserve">. </w:t>
            </w:r>
          </w:p>
        </w:tc>
      </w:tr>
      <w:tr w:rsidR="00306DAF" w14:paraId="540915E5" w14:textId="77777777" w:rsidTr="00284ECA">
        <w:trPr>
          <w:cantSplit/>
        </w:trPr>
        <w:tc>
          <w:tcPr>
            <w:tcW w:w="13673" w:type="dxa"/>
            <w:gridSpan w:val="7"/>
          </w:tcPr>
          <w:p w14:paraId="7421E989" w14:textId="074C7F0E" w:rsidR="00306DAF" w:rsidRPr="00985AE1" w:rsidRDefault="00306DAF" w:rsidP="004968B7">
            <w:pPr>
              <w:pStyle w:val="TableText"/>
              <w:rPr>
                <w:b/>
              </w:rPr>
            </w:pPr>
            <w:r w:rsidRPr="00985AE1">
              <w:rPr>
                <w:b/>
              </w:rPr>
              <w:t>Storage Area</w:t>
            </w:r>
          </w:p>
        </w:tc>
      </w:tr>
      <w:tr w:rsidR="00306DAF" w14:paraId="2A8C1769" w14:textId="77777777" w:rsidTr="008D5B8F">
        <w:trPr>
          <w:cantSplit/>
        </w:trPr>
        <w:tc>
          <w:tcPr>
            <w:tcW w:w="1792" w:type="dxa"/>
            <w:gridSpan w:val="2"/>
          </w:tcPr>
          <w:p w14:paraId="7B99C608" w14:textId="77777777" w:rsidR="00306DAF" w:rsidRPr="00985AE1" w:rsidRDefault="00306DAF" w:rsidP="004968B7">
            <w:pPr>
              <w:pStyle w:val="TableText"/>
            </w:pPr>
            <w:r w:rsidRPr="00985AE1">
              <w:t>Sediment</w:t>
            </w:r>
          </w:p>
        </w:tc>
        <w:tc>
          <w:tcPr>
            <w:tcW w:w="2476" w:type="dxa"/>
          </w:tcPr>
          <w:p w14:paraId="554F2AEC" w14:textId="77777777" w:rsidR="00306DAF" w:rsidRPr="00985AE1" w:rsidRDefault="00306DAF" w:rsidP="004968B7">
            <w:pPr>
              <w:pStyle w:val="TableText"/>
            </w:pPr>
            <w:r w:rsidRPr="00985AE1">
              <w:t xml:space="preserve">Monitor for sediment accumulation in the facility and forebay. </w:t>
            </w:r>
          </w:p>
          <w:p w14:paraId="592E900D" w14:textId="77777777" w:rsidR="00306DAF" w:rsidRPr="00985AE1" w:rsidRDefault="00306DAF" w:rsidP="004968B7">
            <w:pPr>
              <w:pStyle w:val="TableText"/>
            </w:pPr>
            <w:r w:rsidRPr="00985AE1">
              <w:t>Remove accumulated sediment in the forebay and regrade about every 5-7 years or when the accumulated sediment volume exceeds 10 percent of the basin volume. Sediment removal may not be required in the main pool area for as long as 20 years.</w:t>
            </w:r>
          </w:p>
        </w:tc>
        <w:tc>
          <w:tcPr>
            <w:tcW w:w="1710" w:type="dxa"/>
          </w:tcPr>
          <w:p w14:paraId="6A592746" w14:textId="77777777" w:rsidR="00306DAF" w:rsidRPr="00985AE1" w:rsidRDefault="00306DAF" w:rsidP="004968B7">
            <w:pPr>
              <w:pStyle w:val="TableText"/>
            </w:pPr>
          </w:p>
        </w:tc>
        <w:tc>
          <w:tcPr>
            <w:tcW w:w="2656" w:type="dxa"/>
          </w:tcPr>
          <w:p w14:paraId="52B9FB51" w14:textId="77777777" w:rsidR="00306DAF" w:rsidRPr="00985AE1" w:rsidRDefault="00306DAF" w:rsidP="004968B7">
            <w:pPr>
              <w:pStyle w:val="TableText"/>
            </w:pPr>
          </w:p>
        </w:tc>
        <w:tc>
          <w:tcPr>
            <w:tcW w:w="2204" w:type="dxa"/>
          </w:tcPr>
          <w:p w14:paraId="79449F7D" w14:textId="0E544A7B" w:rsidR="00306DAF" w:rsidRPr="00985AE1" w:rsidRDefault="00306DAF" w:rsidP="004968B7">
            <w:pPr>
              <w:pStyle w:val="TableText"/>
            </w:pPr>
          </w:p>
        </w:tc>
        <w:tc>
          <w:tcPr>
            <w:tcW w:w="2835" w:type="dxa"/>
          </w:tcPr>
          <w:p w14:paraId="58A7704D" w14:textId="0C451DAB" w:rsidR="00306DAF" w:rsidRPr="00985AE1" w:rsidRDefault="00306DAF" w:rsidP="004968B7">
            <w:pPr>
              <w:pStyle w:val="TableText"/>
            </w:pPr>
            <w:r w:rsidRPr="00985AE1">
              <w:t>Sediment cleaned out to designed basin shape and depth; basin reseeded if necessary to control erosion</w:t>
            </w:r>
            <w:r w:rsidR="00A85D3A" w:rsidRPr="00985AE1">
              <w:t xml:space="preserve">. </w:t>
            </w:r>
            <w:r w:rsidRPr="00985AE1">
              <w:t>Sediment disposed of properly.</w:t>
            </w:r>
          </w:p>
        </w:tc>
      </w:tr>
      <w:tr w:rsidR="00306DAF" w14:paraId="428DFEF9" w14:textId="77777777" w:rsidTr="008D5B8F">
        <w:trPr>
          <w:cantSplit/>
        </w:trPr>
        <w:tc>
          <w:tcPr>
            <w:tcW w:w="1792" w:type="dxa"/>
            <w:gridSpan w:val="2"/>
          </w:tcPr>
          <w:p w14:paraId="5B6ADE06" w14:textId="77777777" w:rsidR="00306DAF" w:rsidRPr="00985AE1" w:rsidRDefault="00306DAF" w:rsidP="004968B7">
            <w:pPr>
              <w:pStyle w:val="TableText"/>
            </w:pPr>
            <w:r w:rsidRPr="00985AE1">
              <w:lastRenderedPageBreak/>
              <w:t xml:space="preserve">Liner </w:t>
            </w:r>
            <w:r w:rsidRPr="00985AE1">
              <w:br/>
              <w:t>(If Applicable)</w:t>
            </w:r>
          </w:p>
        </w:tc>
        <w:tc>
          <w:tcPr>
            <w:tcW w:w="2476" w:type="dxa"/>
          </w:tcPr>
          <w:p w14:paraId="2DD485F1" w14:textId="77777777" w:rsidR="00306DAF" w:rsidRPr="00985AE1" w:rsidRDefault="00306DAF" w:rsidP="004968B7">
            <w:pPr>
              <w:pStyle w:val="TableText"/>
            </w:pPr>
            <w:r w:rsidRPr="00985AE1">
              <w:t>Liner is visible and has more than three 1/4-inch holes in it.</w:t>
            </w:r>
          </w:p>
        </w:tc>
        <w:tc>
          <w:tcPr>
            <w:tcW w:w="1710" w:type="dxa"/>
          </w:tcPr>
          <w:p w14:paraId="4D232865" w14:textId="77777777" w:rsidR="00306DAF" w:rsidRPr="00985AE1" w:rsidRDefault="00306DAF" w:rsidP="004968B7">
            <w:pPr>
              <w:pStyle w:val="TableText"/>
            </w:pPr>
          </w:p>
        </w:tc>
        <w:tc>
          <w:tcPr>
            <w:tcW w:w="2656" w:type="dxa"/>
          </w:tcPr>
          <w:p w14:paraId="783B19A8" w14:textId="77777777" w:rsidR="00306DAF" w:rsidRPr="00985AE1" w:rsidRDefault="00306DAF" w:rsidP="004968B7">
            <w:pPr>
              <w:pStyle w:val="TableText"/>
            </w:pPr>
          </w:p>
        </w:tc>
        <w:tc>
          <w:tcPr>
            <w:tcW w:w="2204" w:type="dxa"/>
          </w:tcPr>
          <w:p w14:paraId="58D18D39" w14:textId="5CCE7A6A" w:rsidR="00306DAF" w:rsidRPr="00985AE1" w:rsidRDefault="00306DAF" w:rsidP="004968B7">
            <w:pPr>
              <w:pStyle w:val="TableText"/>
            </w:pPr>
          </w:p>
        </w:tc>
        <w:tc>
          <w:tcPr>
            <w:tcW w:w="2835" w:type="dxa"/>
          </w:tcPr>
          <w:p w14:paraId="7A239813" w14:textId="142AF98D" w:rsidR="00306DAF" w:rsidRPr="00985AE1" w:rsidRDefault="00306DAF" w:rsidP="004968B7">
            <w:pPr>
              <w:pStyle w:val="TableText"/>
            </w:pPr>
            <w:r w:rsidRPr="00985AE1">
              <w:t>Liner repaired or replaced</w:t>
            </w:r>
            <w:r w:rsidR="003D0BE3" w:rsidRPr="00985AE1">
              <w:t xml:space="preserve">. </w:t>
            </w:r>
            <w:r w:rsidRPr="00985AE1">
              <w:t>Liner is fully covered.</w:t>
            </w:r>
          </w:p>
        </w:tc>
      </w:tr>
      <w:tr w:rsidR="00306DAF" w14:paraId="0598B068" w14:textId="77777777" w:rsidTr="00810F8C">
        <w:tblPrEx>
          <w:tblCellMar>
            <w:left w:w="122" w:type="dxa"/>
            <w:right w:w="122" w:type="dxa"/>
          </w:tblCellMar>
        </w:tblPrEx>
        <w:trPr>
          <w:cantSplit/>
        </w:trPr>
        <w:tc>
          <w:tcPr>
            <w:tcW w:w="13673" w:type="dxa"/>
            <w:gridSpan w:val="7"/>
          </w:tcPr>
          <w:p w14:paraId="5C7B69DA" w14:textId="6CE06B0D" w:rsidR="00306DAF" w:rsidRPr="00985AE1" w:rsidRDefault="00306DAF" w:rsidP="004968B7">
            <w:pPr>
              <w:pStyle w:val="TableText"/>
              <w:rPr>
                <w:b/>
              </w:rPr>
            </w:pPr>
            <w:r w:rsidRPr="00985AE1">
              <w:rPr>
                <w:b/>
              </w:rPr>
              <w:br w:type="page"/>
              <w:t>Emergency Overflow/Spillway and Berms</w:t>
            </w:r>
          </w:p>
        </w:tc>
      </w:tr>
      <w:tr w:rsidR="00306DAF" w14:paraId="2273C055" w14:textId="77777777" w:rsidTr="008D5B8F">
        <w:trPr>
          <w:cantSplit/>
        </w:trPr>
        <w:tc>
          <w:tcPr>
            <w:tcW w:w="1792" w:type="dxa"/>
            <w:gridSpan w:val="2"/>
          </w:tcPr>
          <w:p w14:paraId="4DB441F3" w14:textId="77777777" w:rsidR="00306DAF" w:rsidRPr="00985AE1" w:rsidRDefault="00306DAF" w:rsidP="004968B7">
            <w:pPr>
              <w:pStyle w:val="TableText"/>
            </w:pPr>
            <w:r w:rsidRPr="00985AE1">
              <w:t>Settlement</w:t>
            </w:r>
          </w:p>
        </w:tc>
        <w:tc>
          <w:tcPr>
            <w:tcW w:w="2476" w:type="dxa"/>
          </w:tcPr>
          <w:p w14:paraId="1752DBA6" w14:textId="77777777" w:rsidR="00306DAF" w:rsidRPr="00985AE1" w:rsidRDefault="00306DAF" w:rsidP="004968B7">
            <w:pPr>
              <w:pStyle w:val="TableText"/>
            </w:pPr>
            <w:r w:rsidRPr="00985AE1">
              <w:t xml:space="preserve">Berm settlement 4 inches lower than the design elevation. </w:t>
            </w:r>
          </w:p>
        </w:tc>
        <w:tc>
          <w:tcPr>
            <w:tcW w:w="1710" w:type="dxa"/>
          </w:tcPr>
          <w:p w14:paraId="60C13702" w14:textId="77777777" w:rsidR="00306DAF" w:rsidRPr="00985AE1" w:rsidRDefault="00306DAF" w:rsidP="004968B7">
            <w:pPr>
              <w:pStyle w:val="TableText"/>
            </w:pPr>
          </w:p>
        </w:tc>
        <w:tc>
          <w:tcPr>
            <w:tcW w:w="2656" w:type="dxa"/>
          </w:tcPr>
          <w:p w14:paraId="0794FD72" w14:textId="77777777" w:rsidR="00306DAF" w:rsidRPr="00985AE1" w:rsidRDefault="00306DAF" w:rsidP="004968B7">
            <w:pPr>
              <w:pStyle w:val="TableText"/>
            </w:pPr>
          </w:p>
        </w:tc>
        <w:tc>
          <w:tcPr>
            <w:tcW w:w="2204" w:type="dxa"/>
          </w:tcPr>
          <w:p w14:paraId="6F684168" w14:textId="622A308A" w:rsidR="00306DAF" w:rsidRPr="00985AE1" w:rsidRDefault="00306DAF" w:rsidP="004968B7">
            <w:pPr>
              <w:pStyle w:val="TableText"/>
            </w:pPr>
          </w:p>
        </w:tc>
        <w:tc>
          <w:tcPr>
            <w:tcW w:w="2835" w:type="dxa"/>
          </w:tcPr>
          <w:p w14:paraId="0DA23263" w14:textId="77777777" w:rsidR="00306DAF" w:rsidRPr="00985AE1" w:rsidRDefault="00306DAF" w:rsidP="004968B7">
            <w:pPr>
              <w:pStyle w:val="TableText"/>
            </w:pPr>
            <w:r w:rsidRPr="00985AE1">
              <w:t>Dike is built back to the design elevation.</w:t>
            </w:r>
          </w:p>
        </w:tc>
      </w:tr>
      <w:tr w:rsidR="00306DAF" w14:paraId="21D5FEF4" w14:textId="77777777" w:rsidTr="008D5B8F">
        <w:tblPrEx>
          <w:tblCellMar>
            <w:left w:w="122" w:type="dxa"/>
            <w:right w:w="122" w:type="dxa"/>
          </w:tblCellMar>
        </w:tblPrEx>
        <w:trPr>
          <w:cantSplit/>
        </w:trPr>
        <w:tc>
          <w:tcPr>
            <w:tcW w:w="1792" w:type="dxa"/>
            <w:gridSpan w:val="2"/>
          </w:tcPr>
          <w:p w14:paraId="4DA6317A" w14:textId="77777777" w:rsidR="00306DAF" w:rsidRPr="00985AE1" w:rsidRDefault="00306DAF" w:rsidP="004968B7">
            <w:pPr>
              <w:pStyle w:val="TableText"/>
            </w:pPr>
            <w:r w:rsidRPr="00985AE1">
              <w:t>Tree Growth</w:t>
            </w:r>
          </w:p>
        </w:tc>
        <w:tc>
          <w:tcPr>
            <w:tcW w:w="2476" w:type="dxa"/>
          </w:tcPr>
          <w:p w14:paraId="7BC502CA" w14:textId="53B27582" w:rsidR="00306DAF" w:rsidRPr="00985AE1" w:rsidRDefault="00306DAF" w:rsidP="004968B7">
            <w:pPr>
              <w:pStyle w:val="TableText"/>
            </w:pPr>
            <w:r w:rsidRPr="00985AE1">
              <w:t>Tree growth on berms or emergency spillway &gt;4 ft in height or covering more than 10% of spillway</w:t>
            </w:r>
            <w:r w:rsidR="0049417E" w:rsidRPr="00985AE1">
              <w:t xml:space="preserve">. </w:t>
            </w:r>
          </w:p>
        </w:tc>
        <w:tc>
          <w:tcPr>
            <w:tcW w:w="1710" w:type="dxa"/>
          </w:tcPr>
          <w:p w14:paraId="5008E7AF" w14:textId="77777777" w:rsidR="00306DAF" w:rsidRPr="00985AE1" w:rsidRDefault="00306DAF" w:rsidP="004968B7">
            <w:pPr>
              <w:pStyle w:val="TableText"/>
            </w:pPr>
          </w:p>
        </w:tc>
        <w:tc>
          <w:tcPr>
            <w:tcW w:w="2656" w:type="dxa"/>
          </w:tcPr>
          <w:p w14:paraId="1F10CA36" w14:textId="77777777" w:rsidR="00306DAF" w:rsidRPr="00985AE1" w:rsidRDefault="00306DAF" w:rsidP="004968B7">
            <w:pPr>
              <w:pStyle w:val="TableText"/>
            </w:pPr>
          </w:p>
        </w:tc>
        <w:tc>
          <w:tcPr>
            <w:tcW w:w="2204" w:type="dxa"/>
          </w:tcPr>
          <w:p w14:paraId="00ACF86C" w14:textId="454910A8" w:rsidR="00306DAF" w:rsidRPr="00985AE1" w:rsidRDefault="00306DAF" w:rsidP="004968B7">
            <w:pPr>
              <w:pStyle w:val="TableText"/>
            </w:pPr>
          </w:p>
        </w:tc>
        <w:tc>
          <w:tcPr>
            <w:tcW w:w="2835" w:type="dxa"/>
          </w:tcPr>
          <w:p w14:paraId="06C30488" w14:textId="0C5EE99E" w:rsidR="00306DAF" w:rsidRPr="00985AE1" w:rsidRDefault="00306DAF" w:rsidP="004968B7">
            <w:pPr>
              <w:pStyle w:val="TableText"/>
            </w:pPr>
            <w:r w:rsidRPr="00985AE1">
              <w:t>Trees should be removed</w:t>
            </w:r>
            <w:r w:rsidR="006E218E" w:rsidRPr="00985AE1">
              <w:t xml:space="preserve">. </w:t>
            </w:r>
            <w:r w:rsidRPr="00985AE1">
              <w:t>If root system is small (base less than 4 inches) the root system may be left in place</w:t>
            </w:r>
            <w:r w:rsidR="003D0BE3" w:rsidRPr="00985AE1">
              <w:t>. Otherwise,</w:t>
            </w:r>
            <w:r w:rsidRPr="00985AE1">
              <w:t xml:space="preserve"> the roots should be removed and the berm restored</w:t>
            </w:r>
            <w:r w:rsidR="000D0A14" w:rsidRPr="00985AE1">
              <w:t xml:space="preserve">. </w:t>
            </w:r>
          </w:p>
          <w:p w14:paraId="029178DA" w14:textId="77777777" w:rsidR="00306DAF" w:rsidRPr="00985AE1" w:rsidRDefault="00306DAF" w:rsidP="004968B7">
            <w:pPr>
              <w:pStyle w:val="TableText"/>
            </w:pPr>
            <w:r w:rsidRPr="00985AE1">
              <w:t xml:space="preserve">A civil engineer should be consulted for proper berm/spillway restoration. </w:t>
            </w:r>
          </w:p>
        </w:tc>
      </w:tr>
      <w:tr w:rsidR="00306DAF" w14:paraId="65B3E172" w14:textId="77777777" w:rsidTr="008D5B8F">
        <w:tblPrEx>
          <w:tblCellMar>
            <w:left w:w="122" w:type="dxa"/>
            <w:right w:w="122" w:type="dxa"/>
          </w:tblCellMar>
        </w:tblPrEx>
        <w:trPr>
          <w:cantSplit/>
        </w:trPr>
        <w:tc>
          <w:tcPr>
            <w:tcW w:w="1792" w:type="dxa"/>
            <w:gridSpan w:val="2"/>
          </w:tcPr>
          <w:p w14:paraId="29A297DF" w14:textId="77777777" w:rsidR="00306DAF" w:rsidRPr="00985AE1" w:rsidRDefault="00306DAF" w:rsidP="004968B7">
            <w:pPr>
              <w:pStyle w:val="TableText"/>
            </w:pPr>
            <w:r w:rsidRPr="00985AE1">
              <w:t>Emergency Overflow/ Spillway</w:t>
            </w:r>
          </w:p>
        </w:tc>
        <w:tc>
          <w:tcPr>
            <w:tcW w:w="2476" w:type="dxa"/>
          </w:tcPr>
          <w:p w14:paraId="5DA901D7" w14:textId="77777777" w:rsidR="00306DAF" w:rsidRPr="00985AE1" w:rsidRDefault="00306DAF" w:rsidP="004968B7">
            <w:pPr>
              <w:pStyle w:val="TableText"/>
            </w:pPr>
            <w:r w:rsidRPr="00985AE1">
              <w:t>Rock is missing and soil is exposed at top of spillway or outside slope.</w:t>
            </w:r>
          </w:p>
        </w:tc>
        <w:tc>
          <w:tcPr>
            <w:tcW w:w="1710" w:type="dxa"/>
          </w:tcPr>
          <w:p w14:paraId="37B883AA" w14:textId="77777777" w:rsidR="00306DAF" w:rsidRPr="00985AE1" w:rsidRDefault="00306DAF" w:rsidP="004968B7">
            <w:pPr>
              <w:pStyle w:val="TableText"/>
            </w:pPr>
          </w:p>
        </w:tc>
        <w:tc>
          <w:tcPr>
            <w:tcW w:w="2656" w:type="dxa"/>
          </w:tcPr>
          <w:p w14:paraId="19CF6B03" w14:textId="77777777" w:rsidR="00306DAF" w:rsidRPr="00985AE1" w:rsidRDefault="00306DAF" w:rsidP="004968B7">
            <w:pPr>
              <w:pStyle w:val="TableText"/>
            </w:pPr>
          </w:p>
        </w:tc>
        <w:tc>
          <w:tcPr>
            <w:tcW w:w="2204" w:type="dxa"/>
          </w:tcPr>
          <w:p w14:paraId="3C9FD7CA" w14:textId="7942FC21" w:rsidR="00306DAF" w:rsidRPr="00985AE1" w:rsidRDefault="00306DAF" w:rsidP="004968B7">
            <w:pPr>
              <w:pStyle w:val="TableText"/>
            </w:pPr>
          </w:p>
        </w:tc>
        <w:tc>
          <w:tcPr>
            <w:tcW w:w="2835" w:type="dxa"/>
          </w:tcPr>
          <w:p w14:paraId="5B2641B7" w14:textId="77777777" w:rsidR="00306DAF" w:rsidRPr="00985AE1" w:rsidRDefault="00306DAF" w:rsidP="004968B7">
            <w:pPr>
              <w:pStyle w:val="TableText"/>
            </w:pPr>
            <w:r w:rsidRPr="00985AE1">
              <w:t>Rocks and pad depth are restored to design standards.</w:t>
            </w:r>
          </w:p>
        </w:tc>
      </w:tr>
      <w:tr w:rsidR="00306DAF" w14:paraId="6E333AFD" w14:textId="77777777" w:rsidTr="00C67F14">
        <w:tblPrEx>
          <w:tblCellMar>
            <w:left w:w="122" w:type="dxa"/>
            <w:right w:w="122" w:type="dxa"/>
          </w:tblCellMar>
        </w:tblPrEx>
        <w:trPr>
          <w:cantSplit/>
        </w:trPr>
        <w:tc>
          <w:tcPr>
            <w:tcW w:w="13673" w:type="dxa"/>
            <w:gridSpan w:val="7"/>
          </w:tcPr>
          <w:p w14:paraId="40DCB5B2" w14:textId="5C348010" w:rsidR="00306DAF" w:rsidRPr="00985AE1" w:rsidRDefault="00306DAF" w:rsidP="004968B7">
            <w:pPr>
              <w:pStyle w:val="TableText"/>
              <w:rPr>
                <w:b/>
              </w:rPr>
            </w:pPr>
            <w:r w:rsidRPr="00985AE1">
              <w:rPr>
                <w:b/>
              </w:rPr>
              <w:t>Debris Barriers (</w:t>
            </w:r>
            <w:r w:rsidRPr="00985AE1">
              <w:rPr>
                <w:b/>
                <w:i/>
              </w:rPr>
              <w:t>e.g.</w:t>
            </w:r>
            <w:r w:rsidRPr="00985AE1">
              <w:rPr>
                <w:b/>
              </w:rPr>
              <w:t>, Trash Racks)</w:t>
            </w:r>
          </w:p>
        </w:tc>
      </w:tr>
      <w:tr w:rsidR="00306DAF" w14:paraId="470A516B" w14:textId="77777777" w:rsidTr="008D5B8F">
        <w:tblPrEx>
          <w:tblCellMar>
            <w:left w:w="108" w:type="dxa"/>
            <w:right w:w="108" w:type="dxa"/>
          </w:tblCellMar>
        </w:tblPrEx>
        <w:trPr>
          <w:cantSplit/>
        </w:trPr>
        <w:tc>
          <w:tcPr>
            <w:tcW w:w="1792" w:type="dxa"/>
            <w:gridSpan w:val="2"/>
          </w:tcPr>
          <w:p w14:paraId="3E6AE722" w14:textId="77777777" w:rsidR="00306DAF" w:rsidRPr="00985AE1" w:rsidRDefault="00306DAF" w:rsidP="004968B7">
            <w:pPr>
              <w:pStyle w:val="TableText"/>
            </w:pPr>
            <w:r w:rsidRPr="00985AE1">
              <w:t>Trash and Debris</w:t>
            </w:r>
          </w:p>
        </w:tc>
        <w:tc>
          <w:tcPr>
            <w:tcW w:w="2476" w:type="dxa"/>
          </w:tcPr>
          <w:p w14:paraId="2631DA7F" w14:textId="77777777" w:rsidR="00306DAF" w:rsidRPr="00985AE1" w:rsidRDefault="00306DAF" w:rsidP="004968B7">
            <w:pPr>
              <w:pStyle w:val="TableText"/>
            </w:pPr>
            <w:r w:rsidRPr="00985AE1">
              <w:t>Trash or debris is plugging openings in the barrier.</w:t>
            </w:r>
          </w:p>
        </w:tc>
        <w:tc>
          <w:tcPr>
            <w:tcW w:w="1710" w:type="dxa"/>
          </w:tcPr>
          <w:p w14:paraId="6197F720" w14:textId="77777777" w:rsidR="00306DAF" w:rsidRPr="00985AE1" w:rsidRDefault="00306DAF" w:rsidP="004968B7">
            <w:pPr>
              <w:pStyle w:val="TableText"/>
            </w:pPr>
          </w:p>
        </w:tc>
        <w:tc>
          <w:tcPr>
            <w:tcW w:w="2656" w:type="dxa"/>
          </w:tcPr>
          <w:p w14:paraId="6BF09FD5" w14:textId="77777777" w:rsidR="00306DAF" w:rsidRPr="00985AE1" w:rsidRDefault="00306DAF" w:rsidP="004968B7">
            <w:pPr>
              <w:pStyle w:val="TableText"/>
            </w:pPr>
          </w:p>
        </w:tc>
        <w:tc>
          <w:tcPr>
            <w:tcW w:w="2204" w:type="dxa"/>
          </w:tcPr>
          <w:p w14:paraId="1DF08149" w14:textId="51D4CE06" w:rsidR="00306DAF" w:rsidRPr="00985AE1" w:rsidRDefault="00306DAF" w:rsidP="004968B7">
            <w:pPr>
              <w:pStyle w:val="TableText"/>
            </w:pPr>
          </w:p>
        </w:tc>
        <w:tc>
          <w:tcPr>
            <w:tcW w:w="2835" w:type="dxa"/>
          </w:tcPr>
          <w:p w14:paraId="2E9C8E42" w14:textId="77777777" w:rsidR="00306DAF" w:rsidRPr="00985AE1" w:rsidRDefault="00306DAF" w:rsidP="004968B7">
            <w:pPr>
              <w:pStyle w:val="TableText"/>
            </w:pPr>
            <w:r w:rsidRPr="00985AE1">
              <w:t>Trash or debris is removed and disposed of properly.</w:t>
            </w:r>
          </w:p>
        </w:tc>
      </w:tr>
      <w:tr w:rsidR="00306DAF" w14:paraId="383852FE" w14:textId="77777777" w:rsidTr="008D5B8F">
        <w:tblPrEx>
          <w:tblCellMar>
            <w:left w:w="108" w:type="dxa"/>
            <w:right w:w="108" w:type="dxa"/>
          </w:tblCellMar>
        </w:tblPrEx>
        <w:trPr>
          <w:cantSplit/>
        </w:trPr>
        <w:tc>
          <w:tcPr>
            <w:tcW w:w="1792" w:type="dxa"/>
            <w:gridSpan w:val="2"/>
          </w:tcPr>
          <w:p w14:paraId="71E24EBC" w14:textId="77777777" w:rsidR="00306DAF" w:rsidRPr="00985AE1" w:rsidRDefault="00306DAF" w:rsidP="004968B7">
            <w:pPr>
              <w:pStyle w:val="TableText"/>
            </w:pPr>
            <w:r w:rsidRPr="00985AE1">
              <w:lastRenderedPageBreak/>
              <w:t>Damaged/ Missing Bars</w:t>
            </w:r>
          </w:p>
        </w:tc>
        <w:tc>
          <w:tcPr>
            <w:tcW w:w="2476" w:type="dxa"/>
          </w:tcPr>
          <w:p w14:paraId="11F36C79" w14:textId="77777777" w:rsidR="00306DAF" w:rsidRPr="00985AE1" w:rsidRDefault="00306DAF" w:rsidP="004968B7">
            <w:pPr>
              <w:pStyle w:val="TableText"/>
            </w:pPr>
            <w:r w:rsidRPr="00985AE1">
              <w:t>Bars are missing, loose, bent out of shape, or deteriorating due to excessive rust.</w:t>
            </w:r>
          </w:p>
        </w:tc>
        <w:tc>
          <w:tcPr>
            <w:tcW w:w="1710" w:type="dxa"/>
          </w:tcPr>
          <w:p w14:paraId="42952045" w14:textId="77777777" w:rsidR="00306DAF" w:rsidRPr="00985AE1" w:rsidRDefault="00306DAF" w:rsidP="004968B7">
            <w:pPr>
              <w:pStyle w:val="TableText"/>
            </w:pPr>
          </w:p>
        </w:tc>
        <w:tc>
          <w:tcPr>
            <w:tcW w:w="2656" w:type="dxa"/>
          </w:tcPr>
          <w:p w14:paraId="5CCA2405" w14:textId="77777777" w:rsidR="00306DAF" w:rsidRPr="00985AE1" w:rsidRDefault="00306DAF" w:rsidP="004968B7">
            <w:pPr>
              <w:pStyle w:val="TableText"/>
            </w:pPr>
          </w:p>
        </w:tc>
        <w:tc>
          <w:tcPr>
            <w:tcW w:w="2204" w:type="dxa"/>
          </w:tcPr>
          <w:p w14:paraId="6E03C763" w14:textId="78EDFB2F" w:rsidR="00306DAF" w:rsidRPr="00985AE1" w:rsidRDefault="00306DAF" w:rsidP="004968B7">
            <w:pPr>
              <w:pStyle w:val="TableText"/>
            </w:pPr>
          </w:p>
        </w:tc>
        <w:tc>
          <w:tcPr>
            <w:tcW w:w="2835" w:type="dxa"/>
          </w:tcPr>
          <w:p w14:paraId="22051661" w14:textId="77777777" w:rsidR="00306DAF" w:rsidRPr="00985AE1" w:rsidRDefault="00306DAF" w:rsidP="004968B7">
            <w:pPr>
              <w:pStyle w:val="TableText"/>
            </w:pPr>
            <w:r w:rsidRPr="00985AE1">
              <w:t>Bars are repaired or replaced to allow proper functioning of trash rack.</w:t>
            </w:r>
          </w:p>
        </w:tc>
      </w:tr>
      <w:tr w:rsidR="00306DAF" w14:paraId="745BBD29" w14:textId="77777777" w:rsidTr="008D5B8F">
        <w:tblPrEx>
          <w:tblCellMar>
            <w:left w:w="108" w:type="dxa"/>
            <w:right w:w="108" w:type="dxa"/>
          </w:tblCellMar>
        </w:tblPrEx>
        <w:trPr>
          <w:cantSplit/>
        </w:trPr>
        <w:tc>
          <w:tcPr>
            <w:tcW w:w="1792" w:type="dxa"/>
            <w:gridSpan w:val="2"/>
          </w:tcPr>
          <w:p w14:paraId="63D4A640" w14:textId="77777777" w:rsidR="00306DAF" w:rsidRPr="00985AE1" w:rsidRDefault="00306DAF" w:rsidP="004968B7">
            <w:pPr>
              <w:pStyle w:val="TableText"/>
            </w:pPr>
            <w:r w:rsidRPr="00985AE1">
              <w:t>Inlet/Outlet Pipe</w:t>
            </w:r>
          </w:p>
        </w:tc>
        <w:tc>
          <w:tcPr>
            <w:tcW w:w="2476" w:type="dxa"/>
          </w:tcPr>
          <w:p w14:paraId="6FFAC621" w14:textId="77777777" w:rsidR="00306DAF" w:rsidRPr="00985AE1" w:rsidRDefault="00306DAF" w:rsidP="004968B7">
            <w:pPr>
              <w:pStyle w:val="TableText"/>
            </w:pPr>
            <w:r w:rsidRPr="00985AE1">
              <w:t>Debris barrier is missing or not attached to pipe.</w:t>
            </w:r>
          </w:p>
        </w:tc>
        <w:tc>
          <w:tcPr>
            <w:tcW w:w="1710" w:type="dxa"/>
          </w:tcPr>
          <w:p w14:paraId="028FDAE0" w14:textId="77777777" w:rsidR="00306DAF" w:rsidRPr="00985AE1" w:rsidRDefault="00306DAF" w:rsidP="004968B7">
            <w:pPr>
              <w:pStyle w:val="TableText"/>
            </w:pPr>
          </w:p>
        </w:tc>
        <w:tc>
          <w:tcPr>
            <w:tcW w:w="2656" w:type="dxa"/>
          </w:tcPr>
          <w:p w14:paraId="09AACFAE" w14:textId="77777777" w:rsidR="00306DAF" w:rsidRPr="00985AE1" w:rsidRDefault="00306DAF" w:rsidP="004968B7">
            <w:pPr>
              <w:pStyle w:val="TableText"/>
            </w:pPr>
          </w:p>
        </w:tc>
        <w:tc>
          <w:tcPr>
            <w:tcW w:w="2204" w:type="dxa"/>
          </w:tcPr>
          <w:p w14:paraId="63CC72A7" w14:textId="659E6C3A" w:rsidR="00306DAF" w:rsidRPr="00985AE1" w:rsidRDefault="00306DAF" w:rsidP="004968B7">
            <w:pPr>
              <w:pStyle w:val="TableText"/>
            </w:pPr>
          </w:p>
        </w:tc>
        <w:tc>
          <w:tcPr>
            <w:tcW w:w="2835" w:type="dxa"/>
          </w:tcPr>
          <w:p w14:paraId="3557621D" w14:textId="77777777" w:rsidR="00306DAF" w:rsidRPr="00985AE1" w:rsidRDefault="00306DAF" w:rsidP="004968B7">
            <w:pPr>
              <w:pStyle w:val="TableText"/>
            </w:pPr>
            <w:r w:rsidRPr="00985AE1">
              <w:t>Debris barrier is repaired or replaced to allow proper functioning of trash rack.</w:t>
            </w:r>
          </w:p>
        </w:tc>
      </w:tr>
      <w:tr w:rsidR="00306DAF" w14:paraId="6194EC84" w14:textId="77777777" w:rsidTr="00E72F6D">
        <w:tblPrEx>
          <w:tblCellMar>
            <w:left w:w="122" w:type="dxa"/>
            <w:right w:w="122" w:type="dxa"/>
          </w:tblCellMar>
        </w:tblPrEx>
        <w:trPr>
          <w:cantSplit/>
        </w:trPr>
        <w:tc>
          <w:tcPr>
            <w:tcW w:w="13673" w:type="dxa"/>
            <w:gridSpan w:val="7"/>
          </w:tcPr>
          <w:p w14:paraId="7E74CACC" w14:textId="170D1A6E" w:rsidR="00306DAF" w:rsidRPr="00985AE1" w:rsidRDefault="00306DAF" w:rsidP="004968B7">
            <w:pPr>
              <w:pStyle w:val="TableText"/>
              <w:rPr>
                <w:b/>
              </w:rPr>
            </w:pPr>
            <w:r w:rsidRPr="00985AE1">
              <w:rPr>
                <w:b/>
              </w:rPr>
              <w:t>Fencing and Gates</w:t>
            </w:r>
          </w:p>
        </w:tc>
      </w:tr>
      <w:tr w:rsidR="00306DAF" w14:paraId="1DAE80CB" w14:textId="77777777" w:rsidTr="008D5B8F">
        <w:tblPrEx>
          <w:tblCellMar>
            <w:left w:w="122" w:type="dxa"/>
            <w:right w:w="122" w:type="dxa"/>
          </w:tblCellMar>
        </w:tblPrEx>
        <w:trPr>
          <w:cantSplit/>
        </w:trPr>
        <w:tc>
          <w:tcPr>
            <w:tcW w:w="1792" w:type="dxa"/>
            <w:gridSpan w:val="2"/>
          </w:tcPr>
          <w:p w14:paraId="29428043" w14:textId="77777777" w:rsidR="00306DAF" w:rsidRPr="00985AE1" w:rsidRDefault="00306DAF" w:rsidP="004968B7">
            <w:pPr>
              <w:pStyle w:val="TableText"/>
            </w:pPr>
            <w:r w:rsidRPr="00985AE1">
              <w:t>Missing or broken parts</w:t>
            </w:r>
          </w:p>
        </w:tc>
        <w:tc>
          <w:tcPr>
            <w:tcW w:w="2476" w:type="dxa"/>
          </w:tcPr>
          <w:p w14:paraId="773F4AED" w14:textId="77777777" w:rsidR="00306DAF" w:rsidRPr="00985AE1" w:rsidRDefault="00306DAF" w:rsidP="004968B7">
            <w:pPr>
              <w:pStyle w:val="TableText"/>
            </w:pPr>
            <w:r w:rsidRPr="00985AE1">
              <w:t>Any defect in or damage to the fence or gate that permits easy entry to a facility.</w:t>
            </w:r>
          </w:p>
        </w:tc>
        <w:tc>
          <w:tcPr>
            <w:tcW w:w="1710" w:type="dxa"/>
          </w:tcPr>
          <w:p w14:paraId="522A55F7" w14:textId="77777777" w:rsidR="00306DAF" w:rsidRPr="00985AE1" w:rsidRDefault="00306DAF" w:rsidP="004968B7">
            <w:pPr>
              <w:pStyle w:val="TableText"/>
            </w:pPr>
          </w:p>
        </w:tc>
        <w:tc>
          <w:tcPr>
            <w:tcW w:w="2656" w:type="dxa"/>
          </w:tcPr>
          <w:p w14:paraId="68339DDB" w14:textId="77777777" w:rsidR="00306DAF" w:rsidRPr="00985AE1" w:rsidRDefault="00306DAF" w:rsidP="004968B7">
            <w:pPr>
              <w:pStyle w:val="TableText"/>
            </w:pPr>
          </w:p>
        </w:tc>
        <w:tc>
          <w:tcPr>
            <w:tcW w:w="2204" w:type="dxa"/>
          </w:tcPr>
          <w:p w14:paraId="3D30C5EA" w14:textId="15B552BB" w:rsidR="00306DAF" w:rsidRPr="00985AE1" w:rsidRDefault="00306DAF" w:rsidP="004968B7">
            <w:pPr>
              <w:pStyle w:val="TableText"/>
            </w:pPr>
          </w:p>
        </w:tc>
        <w:tc>
          <w:tcPr>
            <w:tcW w:w="2835" w:type="dxa"/>
          </w:tcPr>
          <w:p w14:paraId="13256C0A" w14:textId="77777777" w:rsidR="00306DAF" w:rsidRPr="00985AE1" w:rsidRDefault="00306DAF" w:rsidP="004968B7">
            <w:pPr>
              <w:pStyle w:val="TableText"/>
            </w:pPr>
            <w:r w:rsidRPr="00985AE1">
              <w:t>Fencing and gate are restored to design specifications.</w:t>
            </w:r>
          </w:p>
        </w:tc>
      </w:tr>
      <w:tr w:rsidR="00306DAF" w14:paraId="4CCFC66E" w14:textId="77777777" w:rsidTr="008D5B8F">
        <w:tblPrEx>
          <w:tblCellMar>
            <w:left w:w="122" w:type="dxa"/>
            <w:right w:w="122" w:type="dxa"/>
          </w:tblCellMar>
        </w:tblPrEx>
        <w:trPr>
          <w:cantSplit/>
        </w:trPr>
        <w:tc>
          <w:tcPr>
            <w:tcW w:w="1792" w:type="dxa"/>
            <w:gridSpan w:val="2"/>
          </w:tcPr>
          <w:p w14:paraId="4A8FB853" w14:textId="77777777" w:rsidR="00306DAF" w:rsidRPr="00985AE1" w:rsidRDefault="00306DAF" w:rsidP="004968B7">
            <w:pPr>
              <w:pStyle w:val="TableText"/>
            </w:pPr>
            <w:r w:rsidRPr="00985AE1">
              <w:t>Deteriorating Paint or Protective Coating</w:t>
            </w:r>
          </w:p>
        </w:tc>
        <w:tc>
          <w:tcPr>
            <w:tcW w:w="2476" w:type="dxa"/>
          </w:tcPr>
          <w:p w14:paraId="069F140F" w14:textId="77777777" w:rsidR="00306DAF" w:rsidRPr="00985AE1" w:rsidRDefault="00306DAF" w:rsidP="004968B7">
            <w:pPr>
              <w:pStyle w:val="TableText"/>
            </w:pPr>
            <w:r w:rsidRPr="00985AE1">
              <w:t>Part or parts that have a rusting or scaling condition that has affected structural adequacy.</w:t>
            </w:r>
          </w:p>
        </w:tc>
        <w:tc>
          <w:tcPr>
            <w:tcW w:w="1710" w:type="dxa"/>
          </w:tcPr>
          <w:p w14:paraId="1FD13701" w14:textId="77777777" w:rsidR="00306DAF" w:rsidRPr="00985AE1" w:rsidRDefault="00306DAF" w:rsidP="004968B7">
            <w:pPr>
              <w:pStyle w:val="TableText"/>
            </w:pPr>
          </w:p>
        </w:tc>
        <w:tc>
          <w:tcPr>
            <w:tcW w:w="2656" w:type="dxa"/>
          </w:tcPr>
          <w:p w14:paraId="21CB7788" w14:textId="77777777" w:rsidR="00306DAF" w:rsidRPr="00985AE1" w:rsidRDefault="00306DAF" w:rsidP="004968B7">
            <w:pPr>
              <w:pStyle w:val="TableText"/>
            </w:pPr>
          </w:p>
        </w:tc>
        <w:tc>
          <w:tcPr>
            <w:tcW w:w="2204" w:type="dxa"/>
          </w:tcPr>
          <w:p w14:paraId="3837D3A4" w14:textId="5B5332AA" w:rsidR="00306DAF" w:rsidRPr="00985AE1" w:rsidRDefault="00306DAF" w:rsidP="004968B7">
            <w:pPr>
              <w:pStyle w:val="TableText"/>
            </w:pPr>
          </w:p>
        </w:tc>
        <w:tc>
          <w:tcPr>
            <w:tcW w:w="2835" w:type="dxa"/>
          </w:tcPr>
          <w:p w14:paraId="50BF0FD9" w14:textId="77777777" w:rsidR="00306DAF" w:rsidRPr="00985AE1" w:rsidRDefault="00306DAF" w:rsidP="004968B7">
            <w:pPr>
              <w:pStyle w:val="TableText"/>
            </w:pPr>
            <w:r w:rsidRPr="00985AE1">
              <w:t>Paint or protective coating is sufficient to protect structural adequacy of fence or gate.</w:t>
            </w:r>
          </w:p>
        </w:tc>
      </w:tr>
      <w:tr w:rsidR="00306DAF" w14:paraId="40DE1D52" w14:textId="77777777" w:rsidTr="008D5B8F">
        <w:tblPrEx>
          <w:tblCellMar>
            <w:left w:w="122" w:type="dxa"/>
            <w:right w:w="122" w:type="dxa"/>
          </w:tblCellMar>
        </w:tblPrEx>
        <w:trPr>
          <w:cantSplit/>
        </w:trPr>
        <w:tc>
          <w:tcPr>
            <w:tcW w:w="5978" w:type="dxa"/>
            <w:gridSpan w:val="4"/>
          </w:tcPr>
          <w:p w14:paraId="110A8313" w14:textId="77777777" w:rsidR="00306DAF" w:rsidRPr="00985AE1" w:rsidRDefault="00306DAF" w:rsidP="004968B7">
            <w:pPr>
              <w:pStyle w:val="TableText"/>
            </w:pPr>
            <w:r w:rsidRPr="00985AE1">
              <w:rPr>
                <w:b/>
              </w:rPr>
              <w:t>Flow Duration Control Outlet</w:t>
            </w:r>
            <w:r w:rsidRPr="00985AE1">
              <w:t xml:space="preserve"> (if included in design to meet Hydromodification Management Standard) </w:t>
            </w:r>
            <w:r w:rsidRPr="00985AE1">
              <w:br/>
            </w:r>
            <w:r w:rsidRPr="00FB3835">
              <w:t>[[==</w:t>
            </w:r>
            <w:r w:rsidRPr="008D5B8F">
              <w:t>refer to any attachments with additional provisions</w:t>
            </w:r>
            <w:r w:rsidRPr="00FB3835">
              <w:t>==]]</w:t>
            </w:r>
          </w:p>
        </w:tc>
        <w:tc>
          <w:tcPr>
            <w:tcW w:w="7695" w:type="dxa"/>
            <w:gridSpan w:val="3"/>
          </w:tcPr>
          <w:p w14:paraId="59FC588E" w14:textId="42FD78A7" w:rsidR="00306DAF" w:rsidRPr="00985AE1" w:rsidRDefault="00306DAF" w:rsidP="004968B7">
            <w:pPr>
              <w:pStyle w:val="TableText"/>
            </w:pPr>
          </w:p>
        </w:tc>
      </w:tr>
      <w:tr w:rsidR="00306DAF" w14:paraId="08041BED" w14:textId="77777777" w:rsidTr="008D5B8F">
        <w:tblPrEx>
          <w:tblCellMar>
            <w:left w:w="122" w:type="dxa"/>
            <w:right w:w="122" w:type="dxa"/>
          </w:tblCellMar>
        </w:tblPrEx>
        <w:trPr>
          <w:cantSplit/>
        </w:trPr>
        <w:tc>
          <w:tcPr>
            <w:tcW w:w="1792" w:type="dxa"/>
            <w:gridSpan w:val="2"/>
          </w:tcPr>
          <w:p w14:paraId="2417B58C" w14:textId="2A108F7F" w:rsidR="00306DAF" w:rsidRPr="00985AE1" w:rsidRDefault="00306DAF" w:rsidP="004968B7">
            <w:pPr>
              <w:pStyle w:val="TableText"/>
            </w:pPr>
            <w:r w:rsidRPr="00985AE1">
              <w:lastRenderedPageBreak/>
              <w:t xml:space="preserve">Risers, </w:t>
            </w:r>
            <w:r w:rsidR="000D0A14" w:rsidRPr="00985AE1">
              <w:t>orifices,</w:t>
            </w:r>
            <w:r w:rsidRPr="00985AE1">
              <w:t xml:space="preserve"> and screens</w:t>
            </w:r>
          </w:p>
        </w:tc>
        <w:tc>
          <w:tcPr>
            <w:tcW w:w="2476" w:type="dxa"/>
          </w:tcPr>
          <w:p w14:paraId="3C9C7EC5" w14:textId="77777777" w:rsidR="00306DAF" w:rsidRPr="00985AE1" w:rsidRDefault="00306DAF" w:rsidP="004968B7">
            <w:pPr>
              <w:pStyle w:val="TableText"/>
            </w:pPr>
            <w:r w:rsidRPr="00985AE1">
              <w:t>Any debris or clogging</w:t>
            </w:r>
          </w:p>
        </w:tc>
        <w:tc>
          <w:tcPr>
            <w:tcW w:w="1710" w:type="dxa"/>
          </w:tcPr>
          <w:p w14:paraId="5AB82D46" w14:textId="77777777" w:rsidR="00306DAF" w:rsidRPr="00985AE1" w:rsidRDefault="00306DAF" w:rsidP="004968B7">
            <w:pPr>
              <w:pStyle w:val="TableText"/>
            </w:pPr>
          </w:p>
        </w:tc>
        <w:tc>
          <w:tcPr>
            <w:tcW w:w="2656" w:type="dxa"/>
          </w:tcPr>
          <w:p w14:paraId="4E26D670" w14:textId="77777777" w:rsidR="00306DAF" w:rsidRPr="00985AE1" w:rsidRDefault="00306DAF" w:rsidP="004968B7">
            <w:pPr>
              <w:pStyle w:val="TableText"/>
            </w:pPr>
          </w:p>
        </w:tc>
        <w:tc>
          <w:tcPr>
            <w:tcW w:w="2204" w:type="dxa"/>
          </w:tcPr>
          <w:p w14:paraId="66ADAADF" w14:textId="280475C5" w:rsidR="00306DAF" w:rsidRPr="00985AE1" w:rsidRDefault="00306DAF" w:rsidP="004968B7">
            <w:pPr>
              <w:pStyle w:val="TableText"/>
            </w:pPr>
          </w:p>
        </w:tc>
        <w:tc>
          <w:tcPr>
            <w:tcW w:w="2835" w:type="dxa"/>
          </w:tcPr>
          <w:p w14:paraId="2F81220D" w14:textId="77777777" w:rsidR="00306DAF" w:rsidRPr="00985AE1" w:rsidRDefault="00306DAF" w:rsidP="004968B7">
            <w:pPr>
              <w:pStyle w:val="TableText"/>
            </w:pPr>
            <w:r w:rsidRPr="00985AE1">
              <w:t>Restore unobstructed flow through discharge structure; to meet original design; dispose of debris properly.</w:t>
            </w:r>
          </w:p>
        </w:tc>
      </w:tr>
      <w:tr w:rsidR="00306DAF" w14:paraId="1BF06777" w14:textId="77777777" w:rsidTr="00B04ECF">
        <w:tblPrEx>
          <w:tblCellMar>
            <w:left w:w="122" w:type="dxa"/>
            <w:right w:w="122" w:type="dxa"/>
          </w:tblCellMar>
        </w:tblPrEx>
        <w:trPr>
          <w:cantSplit/>
        </w:trPr>
        <w:tc>
          <w:tcPr>
            <w:tcW w:w="13673" w:type="dxa"/>
            <w:gridSpan w:val="7"/>
          </w:tcPr>
          <w:p w14:paraId="20B0065A" w14:textId="50D5649C" w:rsidR="00306DAF" w:rsidRPr="00985AE1" w:rsidRDefault="00306DAF" w:rsidP="004968B7">
            <w:pPr>
              <w:pStyle w:val="TableText"/>
              <w:keepNext/>
              <w:rPr>
                <w:b/>
              </w:rPr>
            </w:pPr>
            <w:r w:rsidRPr="00985AE1">
              <w:rPr>
                <w:b/>
              </w:rPr>
              <w:t>Miscellaneous</w:t>
            </w:r>
          </w:p>
        </w:tc>
      </w:tr>
      <w:tr w:rsidR="00306DAF" w14:paraId="51055DE6" w14:textId="77777777" w:rsidTr="008D5B8F">
        <w:tblPrEx>
          <w:tblCellMar>
            <w:left w:w="122" w:type="dxa"/>
            <w:right w:w="122" w:type="dxa"/>
          </w:tblCellMar>
        </w:tblPrEx>
        <w:trPr>
          <w:cantSplit/>
        </w:trPr>
        <w:tc>
          <w:tcPr>
            <w:tcW w:w="1792" w:type="dxa"/>
            <w:gridSpan w:val="2"/>
          </w:tcPr>
          <w:p w14:paraId="70BDFF9E" w14:textId="77777777" w:rsidR="00306DAF" w:rsidRPr="00985AE1" w:rsidRDefault="00306DAF" w:rsidP="004968B7">
            <w:pPr>
              <w:pStyle w:val="TableText"/>
            </w:pPr>
            <w:r w:rsidRPr="00985AE1">
              <w:t>Miscellaneous</w:t>
            </w:r>
          </w:p>
        </w:tc>
        <w:tc>
          <w:tcPr>
            <w:tcW w:w="2476" w:type="dxa"/>
          </w:tcPr>
          <w:p w14:paraId="440443DD" w14:textId="77777777" w:rsidR="00306DAF" w:rsidRPr="00985AE1" w:rsidRDefault="00306DAF" w:rsidP="004968B7">
            <w:pPr>
              <w:pStyle w:val="TableText"/>
            </w:pPr>
            <w:r w:rsidRPr="00985AE1">
              <w:t>Any condition not covered above that needs attention to restore extended detention basin to design conditions.</w:t>
            </w:r>
          </w:p>
        </w:tc>
        <w:tc>
          <w:tcPr>
            <w:tcW w:w="1710" w:type="dxa"/>
          </w:tcPr>
          <w:p w14:paraId="72AC4BAD" w14:textId="77777777" w:rsidR="00306DAF" w:rsidRPr="00985AE1" w:rsidRDefault="00306DAF" w:rsidP="004968B7">
            <w:pPr>
              <w:pStyle w:val="TableText"/>
            </w:pPr>
          </w:p>
        </w:tc>
        <w:tc>
          <w:tcPr>
            <w:tcW w:w="2656" w:type="dxa"/>
          </w:tcPr>
          <w:p w14:paraId="18F69114" w14:textId="77777777" w:rsidR="00306DAF" w:rsidRPr="00985AE1" w:rsidRDefault="00306DAF" w:rsidP="004968B7">
            <w:pPr>
              <w:pStyle w:val="TableText"/>
            </w:pPr>
          </w:p>
        </w:tc>
        <w:tc>
          <w:tcPr>
            <w:tcW w:w="2204" w:type="dxa"/>
          </w:tcPr>
          <w:p w14:paraId="56E0163F" w14:textId="466482B1" w:rsidR="00306DAF" w:rsidRPr="00985AE1" w:rsidRDefault="00306DAF" w:rsidP="004968B7">
            <w:pPr>
              <w:pStyle w:val="TableText"/>
            </w:pPr>
          </w:p>
        </w:tc>
        <w:tc>
          <w:tcPr>
            <w:tcW w:w="2835" w:type="dxa"/>
          </w:tcPr>
          <w:p w14:paraId="6DC24607" w14:textId="77777777" w:rsidR="00306DAF" w:rsidRPr="00985AE1" w:rsidRDefault="00306DAF" w:rsidP="004968B7">
            <w:pPr>
              <w:pStyle w:val="TableText"/>
            </w:pPr>
            <w:r w:rsidRPr="00985AE1">
              <w:t>Meets the design specifications.</w:t>
            </w:r>
          </w:p>
        </w:tc>
      </w:tr>
    </w:tbl>
    <w:p w14:paraId="55F014FF" w14:textId="77777777" w:rsidR="0050064C" w:rsidRPr="004378DF" w:rsidRDefault="0050064C" w:rsidP="0050064C">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sz w:val="18"/>
          <w:szCs w:val="18"/>
        </w:rPr>
      </w:pPr>
      <w:r w:rsidRPr="004378DF">
        <w:rPr>
          <w:sz w:val="18"/>
          <w:szCs w:val="18"/>
        </w:rPr>
        <w:t>*Overall Facility Score = Worst Score from all Defect Items Noted.</w:t>
      </w:r>
    </w:p>
    <w:p w14:paraId="76626FAC" w14:textId="77777777" w:rsidR="0050064C" w:rsidRPr="004378DF" w:rsidRDefault="0050064C" w:rsidP="0050064C">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sz w:val="18"/>
          <w:szCs w:val="18"/>
        </w:rPr>
      </w:pPr>
      <w:r w:rsidRPr="004378DF">
        <w:rPr>
          <w:sz w:val="18"/>
          <w:szCs w:val="18"/>
        </w:rPr>
        <w:t>**Scores: 0 = OK, 1 = Monitor, 2 = Routine Maintenance, 3 = Immediate Repair Necessary</w:t>
      </w:r>
    </w:p>
    <w:p w14:paraId="39630F0C" w14:textId="77777777" w:rsidR="0050064C" w:rsidRDefault="0050064C" w:rsidP="0050064C">
      <w:pPr>
        <w:rPr>
          <w:sz w:val="4"/>
        </w:rPr>
      </w:pPr>
    </w:p>
    <w:p w14:paraId="2845190D" w14:textId="77777777" w:rsidR="0050064C" w:rsidRDefault="0050064C" w:rsidP="007904D5">
      <w:pPr>
        <w:pStyle w:val="Attachments"/>
      </w:pPr>
    </w:p>
    <w:p w14:paraId="7DDECB74" w14:textId="77777777" w:rsidR="004E1A0C" w:rsidRDefault="004E1A0C" w:rsidP="007904D5">
      <w:pPr>
        <w:pStyle w:val="Attachments"/>
        <w:sectPr w:rsidR="004E1A0C" w:rsidSect="00E54FCA">
          <w:headerReference w:type="default" r:id="rId50"/>
          <w:footerReference w:type="default" r:id="rId51"/>
          <w:headerReference w:type="first" r:id="rId52"/>
          <w:footerReference w:type="first" r:id="rId53"/>
          <w:pgSz w:w="15840" w:h="12240" w:orient="landscape" w:code="1"/>
          <w:pgMar w:top="720" w:right="720" w:bottom="720" w:left="1296" w:header="720" w:footer="720" w:gutter="0"/>
          <w:pgNumType w:start="1"/>
          <w:cols w:space="720"/>
          <w:titlePg/>
          <w:docGrid w:linePitch="360"/>
        </w:sectPr>
      </w:pPr>
    </w:p>
    <w:p w14:paraId="67302922" w14:textId="77777777" w:rsidR="004968B7" w:rsidRDefault="004968B7" w:rsidP="004968B7">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lastRenderedPageBreak/>
        <w:t xml:space="preserve">Property Address: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t xml:space="preserve">Property Lessee: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3DA6F144" w14:textId="77777777" w:rsidR="004968B7" w:rsidRDefault="004968B7" w:rsidP="004968B7">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p w14:paraId="48829778" w14:textId="77777777" w:rsidR="004968B7" w:rsidRDefault="004968B7" w:rsidP="004968B7">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1440" w:hanging="1440"/>
        <w:rPr>
          <w:rFonts w:cs="Arial"/>
          <w:u w:val="single"/>
        </w:rPr>
      </w:pPr>
      <w:r>
        <w:rPr>
          <w:rFonts w:cs="Arial"/>
        </w:rPr>
        <w:t xml:space="preserve">Treatment Measure No.:  </w:t>
      </w:r>
      <w:r>
        <w:rPr>
          <w:rFonts w:cs="Arial"/>
          <w:u w:val="single"/>
        </w:rPr>
        <w:tab/>
      </w:r>
      <w:r>
        <w:rPr>
          <w:rFonts w:cs="Arial"/>
          <w:u w:val="single"/>
        </w:rPr>
        <w:tab/>
      </w:r>
      <w:r>
        <w:rPr>
          <w:rFonts w:cs="Arial"/>
        </w:rPr>
        <w:t xml:space="preserve">     Date of Inspection:  </w:t>
      </w:r>
      <w:r>
        <w:rPr>
          <w:rFonts w:cs="Arial"/>
          <w:u w:val="single"/>
        </w:rPr>
        <w:tab/>
      </w:r>
      <w:r>
        <w:rPr>
          <w:rFonts w:cs="Arial"/>
          <w:u w:val="single"/>
        </w:rPr>
        <w:tab/>
        <w:t xml:space="preserve">          </w:t>
      </w:r>
      <w:r>
        <w:rPr>
          <w:rFonts w:cs="Arial"/>
        </w:rPr>
        <w:t xml:space="preserve">    Type of Inspection:   </w:t>
      </w:r>
      <w:r>
        <w:rPr>
          <w:rFonts w:cs="Arial"/>
        </w:rPr>
        <w:tab/>
      </w:r>
      <w:r>
        <w:rPr>
          <w:rFonts w:cs="Arial"/>
        </w:rPr>
        <w:t xml:space="preserve"> Monthly                  </w:t>
      </w:r>
      <w:r>
        <w:rPr>
          <w:rFonts w:cs="Arial"/>
        </w:rPr>
        <w:t> Pre-Wet Season</w:t>
      </w:r>
    </w:p>
    <w:p w14:paraId="54F9A14C" w14:textId="77777777" w:rsidR="004968B7" w:rsidRDefault="004968B7" w:rsidP="004968B7">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 After heavy runoff</w:t>
      </w:r>
      <w:r>
        <w:rPr>
          <w:rFonts w:cs="Arial"/>
          <w:sz w:val="16"/>
        </w:rPr>
        <w:t xml:space="preserve">   </w:t>
      </w:r>
      <w:r>
        <w:rPr>
          <w:rFonts w:cs="Arial"/>
        </w:rPr>
        <w:t> End of Wet Season</w:t>
      </w:r>
    </w:p>
    <w:p w14:paraId="07ADBE20" w14:textId="3C933AE4" w:rsidR="004968B7" w:rsidRDefault="004968B7" w:rsidP="004968B7">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t xml:space="preserve">Inspector(s):  </w:t>
      </w:r>
      <w:r>
        <w:rPr>
          <w:rFonts w:cs="Arial"/>
          <w:u w:val="single"/>
        </w:rPr>
        <w:tab/>
      </w:r>
      <w:r>
        <w:rPr>
          <w:rFonts w:cs="Arial"/>
          <w:u w:val="single"/>
        </w:rPr>
        <w:tab/>
      </w:r>
      <w:r>
        <w:rPr>
          <w:rFonts w:cs="Arial"/>
          <w:u w:val="single"/>
        </w:rPr>
        <w:tab/>
      </w:r>
      <w:r>
        <w:rPr>
          <w:rFonts w:cs="Arial"/>
          <w:u w:val="single"/>
        </w:rPr>
        <w:tab/>
      </w:r>
      <w:r>
        <w:rPr>
          <w:rFonts w:cs="Arial"/>
          <w:u w:val="single"/>
        </w:rPr>
        <w:tab/>
      </w:r>
      <w:r w:rsidR="000D0A14">
        <w:rPr>
          <w:rFonts w:cs="Arial"/>
          <w:u w:val="single"/>
        </w:rPr>
        <w:tab/>
      </w:r>
      <w:r w:rsidR="000D0A14">
        <w:rPr>
          <w:rFonts w:cs="Arial"/>
        </w:rPr>
        <w:t xml:space="preserve"> Overall</w:t>
      </w:r>
      <w:r>
        <w:rPr>
          <w:rFonts w:cs="Arial"/>
        </w:rPr>
        <w:t xml:space="preserve"> Facility Score*:</w:t>
      </w:r>
      <w:r>
        <w:rPr>
          <w:rFonts w:cs="Arial"/>
          <w:u w:val="single"/>
        </w:rPr>
        <w:t xml:space="preserve">                             </w:t>
      </w:r>
      <w:r>
        <w:rPr>
          <w:rFonts w:cs="Arial"/>
        </w:rPr>
        <w:t xml:space="preserve">  </w:t>
      </w:r>
      <w:r>
        <w:rPr>
          <w:rFonts w:cs="Arial"/>
        </w:rPr>
        <w:tab/>
      </w:r>
      <w:r>
        <w:rPr>
          <w:rFonts w:cs="Arial"/>
        </w:rPr>
        <w:t> Other:</w:t>
      </w:r>
      <w:r>
        <w:rPr>
          <w:rFonts w:cs="Arial"/>
          <w:u w:val="single"/>
        </w:rPr>
        <w:tab/>
      </w:r>
      <w:r>
        <w:rPr>
          <w:rFonts w:cs="Arial"/>
          <w:u w:val="single"/>
        </w:rPr>
        <w:tab/>
      </w:r>
      <w:r>
        <w:rPr>
          <w:rFonts w:cs="Arial"/>
          <w:u w:val="single"/>
        </w:rPr>
        <w:tab/>
      </w:r>
      <w:r>
        <w:rPr>
          <w:rFonts w:cs="Arial"/>
          <w:u w:val="single"/>
        </w:rPr>
        <w:tab/>
      </w:r>
    </w:p>
    <w:p w14:paraId="2F63791D" w14:textId="77777777" w:rsidR="004968B7" w:rsidRDefault="004968B7" w:rsidP="004968B7">
      <w:pPr>
        <w:pStyle w:val="BodyText1"/>
        <w:keepLines w:val="0"/>
        <w:tabs>
          <w:tab w:val="left" w:pos="4680"/>
          <w:tab w:val="left" w:pos="8820"/>
        </w:tabs>
        <w:spacing w:after="80"/>
        <w:rPr>
          <w:rFonts w:ascii="Arial" w:hAnsi="Arial"/>
          <w:sz w:val="12"/>
        </w:rPr>
      </w:pPr>
    </w:p>
    <w:tbl>
      <w:tblPr>
        <w:tblW w:w="13673" w:type="dxa"/>
        <w:tblInd w:w="12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911"/>
        <w:gridCol w:w="3420"/>
        <w:gridCol w:w="1637"/>
        <w:gridCol w:w="2413"/>
        <w:gridCol w:w="1710"/>
        <w:gridCol w:w="2582"/>
      </w:tblGrid>
      <w:tr w:rsidR="001E18BD" w:rsidRPr="00BB61A2" w14:paraId="40610AD8" w14:textId="77777777" w:rsidTr="008D5B8F">
        <w:trPr>
          <w:cantSplit/>
          <w:tblHeader/>
        </w:trPr>
        <w:tc>
          <w:tcPr>
            <w:tcW w:w="1911" w:type="dxa"/>
            <w:shd w:val="clear" w:color="auto" w:fill="000000"/>
            <w:vAlign w:val="center"/>
          </w:tcPr>
          <w:p w14:paraId="162A1CD0" w14:textId="77777777" w:rsidR="001E18BD" w:rsidRPr="00BB61A2" w:rsidRDefault="001E18BD" w:rsidP="004968B7">
            <w:pPr>
              <w:pStyle w:val="TableText"/>
              <w:jc w:val="center"/>
              <w:rPr>
                <w:b/>
                <w:color w:val="FFFFFF"/>
                <w:sz w:val="24"/>
                <w:szCs w:val="24"/>
              </w:rPr>
            </w:pPr>
            <w:r w:rsidRPr="00BB61A2">
              <w:rPr>
                <w:b/>
                <w:color w:val="FFFFFF"/>
                <w:sz w:val="24"/>
                <w:szCs w:val="24"/>
              </w:rPr>
              <w:t>Defect</w:t>
            </w:r>
          </w:p>
        </w:tc>
        <w:tc>
          <w:tcPr>
            <w:tcW w:w="3420" w:type="dxa"/>
            <w:shd w:val="clear" w:color="auto" w:fill="000000"/>
            <w:vAlign w:val="center"/>
          </w:tcPr>
          <w:p w14:paraId="68A011C8" w14:textId="77777777" w:rsidR="001E18BD" w:rsidRPr="00BB61A2" w:rsidRDefault="001E18BD" w:rsidP="004968B7">
            <w:pPr>
              <w:pStyle w:val="TableText"/>
              <w:jc w:val="center"/>
              <w:rPr>
                <w:b/>
                <w:color w:val="FFFFFF"/>
                <w:sz w:val="24"/>
                <w:szCs w:val="24"/>
              </w:rPr>
            </w:pPr>
            <w:r w:rsidRPr="00BB61A2">
              <w:rPr>
                <w:b/>
                <w:color w:val="FFFFFF"/>
                <w:sz w:val="24"/>
                <w:szCs w:val="24"/>
              </w:rPr>
              <w:t>Conditions When Maintenance Is Needed</w:t>
            </w:r>
          </w:p>
        </w:tc>
        <w:tc>
          <w:tcPr>
            <w:tcW w:w="1637" w:type="dxa"/>
            <w:shd w:val="clear" w:color="auto" w:fill="000000"/>
            <w:vAlign w:val="center"/>
          </w:tcPr>
          <w:p w14:paraId="5FD704AA" w14:textId="77777777" w:rsidR="001E18BD" w:rsidRPr="00BB61A2" w:rsidRDefault="001E18BD" w:rsidP="004968B7">
            <w:pPr>
              <w:pStyle w:val="TableText"/>
              <w:jc w:val="center"/>
              <w:rPr>
                <w:b/>
                <w:color w:val="FFFFFF"/>
                <w:sz w:val="24"/>
                <w:szCs w:val="24"/>
              </w:rPr>
            </w:pPr>
            <w:r w:rsidRPr="00BB61A2">
              <w:rPr>
                <w:b/>
                <w:color w:val="FFFFFF"/>
                <w:sz w:val="24"/>
                <w:szCs w:val="24"/>
              </w:rPr>
              <w:t>Maintenance</w:t>
            </w:r>
          </w:p>
          <w:p w14:paraId="56DAD3E2" w14:textId="77777777" w:rsidR="001E18BD" w:rsidRPr="00BB61A2" w:rsidRDefault="001E18BD" w:rsidP="004968B7">
            <w:pPr>
              <w:pStyle w:val="TableText"/>
              <w:jc w:val="center"/>
              <w:rPr>
                <w:b/>
                <w:color w:val="FFFFFF"/>
                <w:sz w:val="24"/>
                <w:szCs w:val="24"/>
              </w:rPr>
            </w:pPr>
            <w:r w:rsidRPr="00BB61A2">
              <w:rPr>
                <w:b/>
                <w:color w:val="FFFFFF"/>
                <w:sz w:val="24"/>
                <w:szCs w:val="24"/>
              </w:rPr>
              <w:t>Score**</w:t>
            </w:r>
          </w:p>
        </w:tc>
        <w:tc>
          <w:tcPr>
            <w:tcW w:w="2413" w:type="dxa"/>
            <w:shd w:val="clear" w:color="auto" w:fill="000000"/>
            <w:vAlign w:val="center"/>
          </w:tcPr>
          <w:p w14:paraId="073C6EB0" w14:textId="77777777" w:rsidR="001E18BD" w:rsidRPr="00BB61A2" w:rsidRDefault="001E18BD" w:rsidP="004968B7">
            <w:pPr>
              <w:pStyle w:val="TableText"/>
              <w:jc w:val="center"/>
              <w:rPr>
                <w:b/>
                <w:color w:val="FFFFFF"/>
                <w:sz w:val="24"/>
                <w:szCs w:val="24"/>
              </w:rPr>
            </w:pPr>
            <w:r w:rsidRPr="00BB61A2">
              <w:rPr>
                <w:b/>
                <w:color w:val="FFFFFF"/>
                <w:sz w:val="24"/>
                <w:szCs w:val="24"/>
              </w:rPr>
              <w:t xml:space="preserve">Comments </w:t>
            </w:r>
            <w:r w:rsidRPr="00BB61A2">
              <w:rPr>
                <w:b/>
                <w:color w:val="FFFFFF"/>
                <w:sz w:val="24"/>
                <w:szCs w:val="24"/>
              </w:rPr>
              <w:br/>
            </w:r>
            <w:r w:rsidRPr="00BB61A2">
              <w:rPr>
                <w:b/>
                <w:color w:val="FFFFFF"/>
                <w:sz w:val="20"/>
              </w:rPr>
              <w:t xml:space="preserve">(Describe maintenance completed </w:t>
            </w:r>
            <w:r>
              <w:rPr>
                <w:b/>
                <w:color w:val="FFFFFF"/>
                <w:sz w:val="20"/>
              </w:rPr>
              <w:br/>
            </w:r>
            <w:r w:rsidRPr="00BB61A2">
              <w:rPr>
                <w:b/>
                <w:color w:val="FFFFFF"/>
                <w:sz w:val="20"/>
              </w:rPr>
              <w:t>and if any needed maintenance was not conducted, note when it will be done.)</w:t>
            </w:r>
          </w:p>
        </w:tc>
        <w:tc>
          <w:tcPr>
            <w:tcW w:w="1710" w:type="dxa"/>
            <w:shd w:val="clear" w:color="auto" w:fill="000000"/>
            <w:vAlign w:val="center"/>
          </w:tcPr>
          <w:p w14:paraId="23FF750C" w14:textId="01A4D348" w:rsidR="001E18BD" w:rsidRPr="00BB61A2" w:rsidRDefault="001E18BD" w:rsidP="004968B7">
            <w:pPr>
              <w:pStyle w:val="TableText"/>
              <w:jc w:val="center"/>
              <w:rPr>
                <w:b/>
                <w:color w:val="FFFFFF"/>
                <w:sz w:val="24"/>
                <w:szCs w:val="24"/>
              </w:rPr>
            </w:pPr>
            <w:r>
              <w:rPr>
                <w:b/>
                <w:color w:val="FFFFFF"/>
                <w:sz w:val="24"/>
                <w:szCs w:val="24"/>
              </w:rPr>
              <w:t>Maintenance Frequency</w:t>
            </w:r>
          </w:p>
        </w:tc>
        <w:tc>
          <w:tcPr>
            <w:tcW w:w="2582" w:type="dxa"/>
            <w:shd w:val="clear" w:color="auto" w:fill="000000"/>
            <w:vAlign w:val="center"/>
          </w:tcPr>
          <w:p w14:paraId="1A3A0F13" w14:textId="77777777" w:rsidR="001E18BD" w:rsidRPr="00BB61A2" w:rsidRDefault="001E18BD" w:rsidP="004968B7">
            <w:pPr>
              <w:pStyle w:val="TableText"/>
              <w:jc w:val="center"/>
              <w:rPr>
                <w:b/>
                <w:color w:val="FFFFFF"/>
                <w:sz w:val="24"/>
                <w:szCs w:val="24"/>
              </w:rPr>
            </w:pPr>
            <w:r w:rsidRPr="00BB61A2">
              <w:rPr>
                <w:b/>
                <w:color w:val="FFFFFF"/>
                <w:sz w:val="24"/>
                <w:szCs w:val="24"/>
              </w:rPr>
              <w:t>Results Expected When Maintenance Is Performed</w:t>
            </w:r>
          </w:p>
        </w:tc>
      </w:tr>
      <w:tr w:rsidR="001E18BD" w:rsidRPr="00BB61A2" w14:paraId="54FBF64E" w14:textId="77777777" w:rsidTr="00305B38">
        <w:trPr>
          <w:cantSplit/>
        </w:trPr>
        <w:tc>
          <w:tcPr>
            <w:tcW w:w="13673" w:type="dxa"/>
            <w:gridSpan w:val="6"/>
          </w:tcPr>
          <w:p w14:paraId="65E9CA1F" w14:textId="1517CA11" w:rsidR="001E18BD" w:rsidRPr="00BB61A2" w:rsidRDefault="001E18BD" w:rsidP="004968B7">
            <w:pPr>
              <w:pStyle w:val="TableText"/>
              <w:rPr>
                <w:b/>
              </w:rPr>
            </w:pPr>
            <w:r w:rsidRPr="00BB61A2">
              <w:rPr>
                <w:b/>
              </w:rPr>
              <w:t>General</w:t>
            </w:r>
          </w:p>
        </w:tc>
      </w:tr>
      <w:tr w:rsidR="001E18BD" w:rsidRPr="00BB61A2" w14:paraId="3E64D3C7" w14:textId="77777777" w:rsidTr="008D5B8F">
        <w:trPr>
          <w:cantSplit/>
        </w:trPr>
        <w:tc>
          <w:tcPr>
            <w:tcW w:w="1911" w:type="dxa"/>
          </w:tcPr>
          <w:p w14:paraId="6124EF84" w14:textId="77777777" w:rsidR="001E18BD" w:rsidRPr="00BB61A2" w:rsidRDefault="001E18BD" w:rsidP="004968B7">
            <w:pPr>
              <w:pStyle w:val="TableText"/>
            </w:pPr>
            <w:r w:rsidRPr="00BB61A2">
              <w:t>Trash &amp; Debris</w:t>
            </w:r>
          </w:p>
        </w:tc>
        <w:tc>
          <w:tcPr>
            <w:tcW w:w="3420" w:type="dxa"/>
          </w:tcPr>
          <w:p w14:paraId="61058B58" w14:textId="77777777" w:rsidR="001E18BD" w:rsidRPr="00BB61A2" w:rsidRDefault="001E18BD" w:rsidP="004968B7">
            <w:pPr>
              <w:pStyle w:val="TableText"/>
            </w:pPr>
            <w:r w:rsidRPr="00BB61A2">
              <w:t>Trash and debris accumulated in basin.</w:t>
            </w:r>
          </w:p>
          <w:p w14:paraId="2CBF9A7E" w14:textId="77777777" w:rsidR="001E18BD" w:rsidRPr="00BB61A2" w:rsidRDefault="001E18BD" w:rsidP="004968B7">
            <w:pPr>
              <w:pStyle w:val="TableText"/>
            </w:pPr>
            <w:r w:rsidRPr="00BB61A2">
              <w:t>Visual evidence of dumping.</w:t>
            </w:r>
          </w:p>
        </w:tc>
        <w:tc>
          <w:tcPr>
            <w:tcW w:w="1637" w:type="dxa"/>
          </w:tcPr>
          <w:p w14:paraId="4D96A05A" w14:textId="77777777" w:rsidR="001E18BD" w:rsidRPr="00BB61A2" w:rsidRDefault="001E18BD" w:rsidP="004968B7">
            <w:pPr>
              <w:pStyle w:val="TableText"/>
            </w:pPr>
          </w:p>
        </w:tc>
        <w:tc>
          <w:tcPr>
            <w:tcW w:w="2413" w:type="dxa"/>
          </w:tcPr>
          <w:p w14:paraId="05555100" w14:textId="77777777" w:rsidR="001E18BD" w:rsidRPr="00BB61A2" w:rsidRDefault="001E18BD" w:rsidP="004968B7">
            <w:pPr>
              <w:pStyle w:val="TableText"/>
            </w:pPr>
          </w:p>
        </w:tc>
        <w:tc>
          <w:tcPr>
            <w:tcW w:w="1710" w:type="dxa"/>
          </w:tcPr>
          <w:p w14:paraId="26926899" w14:textId="00B0450A" w:rsidR="001E18BD" w:rsidRPr="00BB61A2" w:rsidRDefault="001E18BD" w:rsidP="004968B7">
            <w:pPr>
              <w:pStyle w:val="TableText"/>
            </w:pPr>
          </w:p>
        </w:tc>
        <w:tc>
          <w:tcPr>
            <w:tcW w:w="2582" w:type="dxa"/>
          </w:tcPr>
          <w:p w14:paraId="59C38F7F" w14:textId="77777777" w:rsidR="001E18BD" w:rsidRPr="00BB61A2" w:rsidRDefault="001E18BD" w:rsidP="004968B7">
            <w:pPr>
              <w:pStyle w:val="TableText"/>
            </w:pPr>
            <w:r w:rsidRPr="00BB61A2">
              <w:t>Trash and debris cleared from site and disposed of properly.</w:t>
            </w:r>
          </w:p>
        </w:tc>
      </w:tr>
      <w:tr w:rsidR="001E18BD" w:rsidRPr="00BB61A2" w14:paraId="5D4CF230" w14:textId="77777777" w:rsidTr="008D5B8F">
        <w:trPr>
          <w:cantSplit/>
        </w:trPr>
        <w:tc>
          <w:tcPr>
            <w:tcW w:w="1911" w:type="dxa"/>
          </w:tcPr>
          <w:p w14:paraId="3D1D4E90" w14:textId="77777777" w:rsidR="001E18BD" w:rsidRPr="00BB61A2" w:rsidRDefault="001E18BD" w:rsidP="004968B7">
            <w:pPr>
              <w:pStyle w:val="TableText"/>
            </w:pPr>
            <w:r w:rsidRPr="00BB61A2">
              <w:t>Poisonous Vegetation and noxious weeds</w:t>
            </w:r>
          </w:p>
        </w:tc>
        <w:tc>
          <w:tcPr>
            <w:tcW w:w="3420" w:type="dxa"/>
          </w:tcPr>
          <w:p w14:paraId="285BB8EA" w14:textId="77777777" w:rsidR="001E18BD" w:rsidRPr="00BB61A2" w:rsidRDefault="001E18BD" w:rsidP="004968B7">
            <w:pPr>
              <w:pStyle w:val="TableText"/>
            </w:pPr>
            <w:r w:rsidRPr="00BB61A2">
              <w:t>Poisonous or nuisance vegetation or noxious weeds, e.g., morning glory, English ivy, reed canary grass, Japanese knotweed, purple loosestrife, blackberry, Scotch broom, poison oak, stinging nettles, or devil’s club.</w:t>
            </w:r>
          </w:p>
        </w:tc>
        <w:tc>
          <w:tcPr>
            <w:tcW w:w="1637" w:type="dxa"/>
          </w:tcPr>
          <w:p w14:paraId="61D1B13D" w14:textId="77777777" w:rsidR="001E18BD" w:rsidRPr="00BB61A2" w:rsidRDefault="001E18BD" w:rsidP="004968B7">
            <w:pPr>
              <w:pStyle w:val="TableText"/>
            </w:pPr>
          </w:p>
        </w:tc>
        <w:tc>
          <w:tcPr>
            <w:tcW w:w="2413" w:type="dxa"/>
          </w:tcPr>
          <w:p w14:paraId="5EEB372B" w14:textId="77777777" w:rsidR="001E18BD" w:rsidRPr="00BB61A2" w:rsidRDefault="001E18BD" w:rsidP="004968B7">
            <w:pPr>
              <w:pStyle w:val="TableText"/>
            </w:pPr>
          </w:p>
        </w:tc>
        <w:tc>
          <w:tcPr>
            <w:tcW w:w="1710" w:type="dxa"/>
          </w:tcPr>
          <w:p w14:paraId="44894EE5" w14:textId="09F38969" w:rsidR="001E18BD" w:rsidRPr="00BB61A2" w:rsidRDefault="001E18BD" w:rsidP="004968B7">
            <w:pPr>
              <w:pStyle w:val="TableText"/>
            </w:pPr>
          </w:p>
        </w:tc>
        <w:tc>
          <w:tcPr>
            <w:tcW w:w="2582" w:type="dxa"/>
          </w:tcPr>
          <w:p w14:paraId="62A489F2" w14:textId="77777777" w:rsidR="001E18BD" w:rsidRPr="00BB61A2" w:rsidRDefault="001E18BD" w:rsidP="004968B7">
            <w:pPr>
              <w:pStyle w:val="TableText"/>
            </w:pPr>
            <w:r w:rsidRPr="00BB61A2">
              <w:t>Use Integrated Pest Management techniques to control noxious weeds or invasive species.</w:t>
            </w:r>
          </w:p>
        </w:tc>
      </w:tr>
      <w:tr w:rsidR="001E18BD" w:rsidRPr="00BB61A2" w14:paraId="68D5ED1D" w14:textId="77777777" w:rsidTr="008D5B8F">
        <w:trPr>
          <w:cantSplit/>
        </w:trPr>
        <w:tc>
          <w:tcPr>
            <w:tcW w:w="1911" w:type="dxa"/>
          </w:tcPr>
          <w:p w14:paraId="6BF3FD24" w14:textId="77777777" w:rsidR="001E18BD" w:rsidRPr="00BB61A2" w:rsidRDefault="001E18BD" w:rsidP="004968B7">
            <w:pPr>
              <w:pStyle w:val="TableText"/>
            </w:pPr>
            <w:r w:rsidRPr="00BB61A2">
              <w:t>Contaminants and Pollution</w:t>
            </w:r>
          </w:p>
        </w:tc>
        <w:tc>
          <w:tcPr>
            <w:tcW w:w="3420" w:type="dxa"/>
          </w:tcPr>
          <w:p w14:paraId="0A4348E4" w14:textId="72103FD8" w:rsidR="001E18BD" w:rsidRPr="00BB61A2" w:rsidRDefault="001E18BD" w:rsidP="004968B7">
            <w:pPr>
              <w:pStyle w:val="TableText"/>
            </w:pPr>
            <w:r w:rsidRPr="00BB61A2">
              <w:t xml:space="preserve">Any evidence of oil, gasoline, </w:t>
            </w:r>
            <w:r w:rsidR="000D0A14" w:rsidRPr="00BB61A2">
              <w:t>contaminants,</w:t>
            </w:r>
            <w:r w:rsidRPr="00BB61A2">
              <w:t xml:space="preserve"> or other pollutants.</w:t>
            </w:r>
          </w:p>
        </w:tc>
        <w:tc>
          <w:tcPr>
            <w:tcW w:w="1637" w:type="dxa"/>
          </w:tcPr>
          <w:p w14:paraId="524FFB37" w14:textId="77777777" w:rsidR="001E18BD" w:rsidRPr="00BB61A2" w:rsidRDefault="001E18BD" w:rsidP="004968B7">
            <w:pPr>
              <w:pStyle w:val="TableText"/>
            </w:pPr>
          </w:p>
        </w:tc>
        <w:tc>
          <w:tcPr>
            <w:tcW w:w="2413" w:type="dxa"/>
          </w:tcPr>
          <w:p w14:paraId="3E34C843" w14:textId="77777777" w:rsidR="001E18BD" w:rsidRPr="00BB61A2" w:rsidRDefault="001E18BD" w:rsidP="004968B7">
            <w:pPr>
              <w:pStyle w:val="TableText"/>
            </w:pPr>
          </w:p>
        </w:tc>
        <w:tc>
          <w:tcPr>
            <w:tcW w:w="1710" w:type="dxa"/>
          </w:tcPr>
          <w:p w14:paraId="61654325" w14:textId="12C22C93" w:rsidR="001E18BD" w:rsidRPr="00BB61A2" w:rsidRDefault="001E18BD" w:rsidP="004968B7">
            <w:pPr>
              <w:pStyle w:val="TableText"/>
            </w:pPr>
          </w:p>
        </w:tc>
        <w:tc>
          <w:tcPr>
            <w:tcW w:w="2582" w:type="dxa"/>
          </w:tcPr>
          <w:p w14:paraId="04CDDE4D" w14:textId="77777777" w:rsidR="001E18BD" w:rsidRPr="00BB61A2" w:rsidRDefault="001E18BD" w:rsidP="004968B7">
            <w:pPr>
              <w:pStyle w:val="TableText"/>
            </w:pPr>
            <w:r w:rsidRPr="00BB61A2">
              <w:t>No contaminants or pollutants present.</w:t>
            </w:r>
          </w:p>
        </w:tc>
      </w:tr>
      <w:tr w:rsidR="001E18BD" w:rsidRPr="00BB61A2" w14:paraId="7B0D60CE" w14:textId="77777777" w:rsidTr="008D5B8F">
        <w:trPr>
          <w:cantSplit/>
        </w:trPr>
        <w:tc>
          <w:tcPr>
            <w:tcW w:w="1911" w:type="dxa"/>
          </w:tcPr>
          <w:p w14:paraId="71F653C3" w14:textId="77777777" w:rsidR="001E18BD" w:rsidRPr="00BB61A2" w:rsidRDefault="001E18BD" w:rsidP="004968B7">
            <w:pPr>
              <w:pStyle w:val="TableText"/>
            </w:pPr>
            <w:r w:rsidRPr="00BB61A2">
              <w:lastRenderedPageBreak/>
              <w:t>Rodent Holes</w:t>
            </w:r>
          </w:p>
        </w:tc>
        <w:tc>
          <w:tcPr>
            <w:tcW w:w="3420" w:type="dxa"/>
          </w:tcPr>
          <w:p w14:paraId="11F86511" w14:textId="77777777" w:rsidR="001E18BD" w:rsidRPr="00BB61A2" w:rsidRDefault="001E18BD" w:rsidP="004968B7">
            <w:pPr>
              <w:pStyle w:val="TableText"/>
            </w:pPr>
            <w:r w:rsidRPr="00BB61A2">
              <w:t>If facility acts as a dam or berm, any evidence of rodent holes, or any evidence of water piping through dam or berm via rodent holes.</w:t>
            </w:r>
          </w:p>
        </w:tc>
        <w:tc>
          <w:tcPr>
            <w:tcW w:w="1637" w:type="dxa"/>
          </w:tcPr>
          <w:p w14:paraId="0149EF28" w14:textId="77777777" w:rsidR="001E18BD" w:rsidRPr="00BB61A2" w:rsidRDefault="001E18BD" w:rsidP="004968B7">
            <w:pPr>
              <w:pStyle w:val="TableText"/>
            </w:pPr>
          </w:p>
        </w:tc>
        <w:tc>
          <w:tcPr>
            <w:tcW w:w="2413" w:type="dxa"/>
          </w:tcPr>
          <w:p w14:paraId="472C8A4B" w14:textId="77777777" w:rsidR="001E18BD" w:rsidRPr="00BB61A2" w:rsidRDefault="001E18BD" w:rsidP="004968B7">
            <w:pPr>
              <w:pStyle w:val="TableText"/>
            </w:pPr>
          </w:p>
        </w:tc>
        <w:tc>
          <w:tcPr>
            <w:tcW w:w="1710" w:type="dxa"/>
          </w:tcPr>
          <w:p w14:paraId="0C688AEE" w14:textId="3E867468" w:rsidR="001E18BD" w:rsidRPr="00BB61A2" w:rsidRDefault="001E18BD" w:rsidP="004968B7">
            <w:pPr>
              <w:pStyle w:val="TableText"/>
            </w:pPr>
          </w:p>
        </w:tc>
        <w:tc>
          <w:tcPr>
            <w:tcW w:w="2582" w:type="dxa"/>
          </w:tcPr>
          <w:p w14:paraId="21A6852F" w14:textId="0A307845" w:rsidR="001E18BD" w:rsidRPr="00BB61A2" w:rsidRDefault="001E18BD" w:rsidP="004968B7">
            <w:pPr>
              <w:pStyle w:val="TableText"/>
            </w:pPr>
            <w:r w:rsidRPr="00BB61A2">
              <w:t>The design specifications are not compromised by holes</w:t>
            </w:r>
            <w:r w:rsidR="000D0A14" w:rsidRPr="00BB61A2">
              <w:t xml:space="preserve">. </w:t>
            </w:r>
          </w:p>
          <w:p w14:paraId="0C502E50" w14:textId="456FAE82" w:rsidR="001E18BD" w:rsidRPr="00BB61A2" w:rsidRDefault="001E18BD" w:rsidP="004968B7">
            <w:pPr>
              <w:pStyle w:val="TableText"/>
            </w:pPr>
            <w:r w:rsidRPr="00BB61A2">
              <w:t>Any rodent control activities are in accordance with applicable laws and do not affect any protected species</w:t>
            </w:r>
            <w:r w:rsidR="000D0A14" w:rsidRPr="00BB61A2">
              <w:t xml:space="preserve">. </w:t>
            </w:r>
          </w:p>
        </w:tc>
      </w:tr>
      <w:tr w:rsidR="001E18BD" w:rsidRPr="00BB61A2" w14:paraId="0CC40B77" w14:textId="77777777" w:rsidTr="008D5B8F">
        <w:trPr>
          <w:cantSplit/>
        </w:trPr>
        <w:tc>
          <w:tcPr>
            <w:tcW w:w="1911" w:type="dxa"/>
          </w:tcPr>
          <w:p w14:paraId="4B47A7B3" w14:textId="77777777" w:rsidR="001E18BD" w:rsidRPr="00BB61A2" w:rsidRDefault="001E18BD" w:rsidP="004968B7">
            <w:pPr>
              <w:pStyle w:val="TableText"/>
            </w:pPr>
            <w:r w:rsidRPr="00BB61A2">
              <w:t>Insects</w:t>
            </w:r>
          </w:p>
        </w:tc>
        <w:tc>
          <w:tcPr>
            <w:tcW w:w="3420" w:type="dxa"/>
          </w:tcPr>
          <w:p w14:paraId="16F94CA1" w14:textId="77777777" w:rsidR="001E18BD" w:rsidRPr="00BB61A2" w:rsidRDefault="001E18BD" w:rsidP="004968B7">
            <w:pPr>
              <w:pStyle w:val="TableText"/>
            </w:pPr>
            <w:r w:rsidRPr="00BB61A2">
              <w:t>Insects such as wasps and hornets interfere with maintenance activities.</w:t>
            </w:r>
          </w:p>
        </w:tc>
        <w:tc>
          <w:tcPr>
            <w:tcW w:w="1637" w:type="dxa"/>
          </w:tcPr>
          <w:p w14:paraId="74FD84B7" w14:textId="77777777" w:rsidR="001E18BD" w:rsidRPr="00BB61A2" w:rsidRDefault="001E18BD" w:rsidP="004968B7">
            <w:pPr>
              <w:pStyle w:val="TableText"/>
            </w:pPr>
          </w:p>
        </w:tc>
        <w:tc>
          <w:tcPr>
            <w:tcW w:w="2413" w:type="dxa"/>
          </w:tcPr>
          <w:p w14:paraId="13910C02" w14:textId="77777777" w:rsidR="001E18BD" w:rsidRPr="00BB61A2" w:rsidRDefault="001E18BD" w:rsidP="004968B7">
            <w:pPr>
              <w:pStyle w:val="TableText"/>
            </w:pPr>
          </w:p>
        </w:tc>
        <w:tc>
          <w:tcPr>
            <w:tcW w:w="1710" w:type="dxa"/>
          </w:tcPr>
          <w:p w14:paraId="3CD96494" w14:textId="0182D77A" w:rsidR="001E18BD" w:rsidRPr="00BB61A2" w:rsidRDefault="001E18BD" w:rsidP="004968B7">
            <w:pPr>
              <w:pStyle w:val="TableText"/>
            </w:pPr>
          </w:p>
        </w:tc>
        <w:tc>
          <w:tcPr>
            <w:tcW w:w="2582" w:type="dxa"/>
          </w:tcPr>
          <w:p w14:paraId="7AF46498" w14:textId="77777777" w:rsidR="001E18BD" w:rsidRPr="00BB61A2" w:rsidRDefault="001E18BD" w:rsidP="004968B7">
            <w:pPr>
              <w:pStyle w:val="TableText"/>
            </w:pPr>
            <w:r w:rsidRPr="00BB61A2">
              <w:t>Insects do not interfere with maintenance activities.</w:t>
            </w:r>
          </w:p>
        </w:tc>
      </w:tr>
      <w:tr w:rsidR="001E18BD" w:rsidRPr="00BB61A2" w14:paraId="480AC5BA" w14:textId="77777777" w:rsidTr="008D5B8F">
        <w:trPr>
          <w:cantSplit/>
        </w:trPr>
        <w:tc>
          <w:tcPr>
            <w:tcW w:w="1911" w:type="dxa"/>
          </w:tcPr>
          <w:p w14:paraId="57F88B9A" w14:textId="77777777" w:rsidR="001E18BD" w:rsidRPr="00BB61A2" w:rsidRDefault="001E18BD" w:rsidP="004968B7">
            <w:pPr>
              <w:pStyle w:val="TableText"/>
            </w:pPr>
            <w:r w:rsidRPr="00BB61A2">
              <w:t>Tree/Brush Growth and Hazard Trees</w:t>
            </w:r>
          </w:p>
        </w:tc>
        <w:tc>
          <w:tcPr>
            <w:tcW w:w="3420" w:type="dxa"/>
          </w:tcPr>
          <w:p w14:paraId="751075B3" w14:textId="77777777" w:rsidR="001E18BD" w:rsidRPr="00BB61A2" w:rsidRDefault="001E18BD" w:rsidP="004968B7">
            <w:pPr>
              <w:pStyle w:val="TableText"/>
            </w:pPr>
            <w:r w:rsidRPr="00BB61A2">
              <w:t>Growth does not allow maintenance access or interferes with maintenance activity.</w:t>
            </w:r>
          </w:p>
          <w:p w14:paraId="13803D4E" w14:textId="77777777" w:rsidR="001E18BD" w:rsidRPr="00BB61A2" w:rsidRDefault="001E18BD" w:rsidP="004968B7">
            <w:pPr>
              <w:pStyle w:val="TableText"/>
            </w:pPr>
            <w:r w:rsidRPr="00BB61A2">
              <w:t>Dead, diseased, or dying trees.</w:t>
            </w:r>
          </w:p>
        </w:tc>
        <w:tc>
          <w:tcPr>
            <w:tcW w:w="1637" w:type="dxa"/>
          </w:tcPr>
          <w:p w14:paraId="39BC94C1" w14:textId="77777777" w:rsidR="001E18BD" w:rsidRPr="00BB61A2" w:rsidRDefault="001E18BD" w:rsidP="004968B7">
            <w:pPr>
              <w:pStyle w:val="TableText"/>
            </w:pPr>
          </w:p>
        </w:tc>
        <w:tc>
          <w:tcPr>
            <w:tcW w:w="2413" w:type="dxa"/>
          </w:tcPr>
          <w:p w14:paraId="0D86A55F" w14:textId="77777777" w:rsidR="001E18BD" w:rsidRPr="00BB61A2" w:rsidRDefault="001E18BD" w:rsidP="004968B7">
            <w:pPr>
              <w:pStyle w:val="TableText"/>
            </w:pPr>
          </w:p>
        </w:tc>
        <w:tc>
          <w:tcPr>
            <w:tcW w:w="1710" w:type="dxa"/>
          </w:tcPr>
          <w:p w14:paraId="12A38B87" w14:textId="60F76265" w:rsidR="001E18BD" w:rsidRPr="00BB61A2" w:rsidRDefault="001E18BD" w:rsidP="004968B7">
            <w:pPr>
              <w:pStyle w:val="TableText"/>
            </w:pPr>
          </w:p>
        </w:tc>
        <w:tc>
          <w:tcPr>
            <w:tcW w:w="2582" w:type="dxa"/>
          </w:tcPr>
          <w:p w14:paraId="272C8499" w14:textId="2D43CFF2" w:rsidR="001E18BD" w:rsidRPr="00BB61A2" w:rsidRDefault="001E18BD" w:rsidP="004968B7">
            <w:pPr>
              <w:pStyle w:val="TableText"/>
            </w:pPr>
            <w:r w:rsidRPr="00BB61A2">
              <w:t>Trees do not hinder maintenance activities</w:t>
            </w:r>
            <w:r w:rsidR="000D0A14" w:rsidRPr="00BB61A2">
              <w:t xml:space="preserve">. </w:t>
            </w:r>
          </w:p>
          <w:p w14:paraId="71E7B127" w14:textId="096F04EB" w:rsidR="001E18BD" w:rsidRPr="00BB61A2" w:rsidRDefault="001E18BD" w:rsidP="004968B7">
            <w:pPr>
              <w:pStyle w:val="TableText"/>
            </w:pPr>
            <w:r w:rsidRPr="00BB61A2">
              <w:t xml:space="preserve">Remove hazard trees as approved by the </w:t>
            </w:r>
            <w:r w:rsidR="00C13395">
              <w:t>Port</w:t>
            </w:r>
            <w:r w:rsidRPr="00BB61A2">
              <w:t xml:space="preserve">. </w:t>
            </w:r>
          </w:p>
          <w:p w14:paraId="6084219F" w14:textId="77777777" w:rsidR="001E18BD" w:rsidRPr="00BB61A2" w:rsidRDefault="001E18BD" w:rsidP="004968B7">
            <w:pPr>
              <w:pStyle w:val="TableText"/>
            </w:pPr>
            <w:r w:rsidRPr="00BB61A2">
              <w:t>(Use a certified Arborist to determine health of tree or removal requirements).</w:t>
            </w:r>
          </w:p>
        </w:tc>
      </w:tr>
      <w:tr w:rsidR="001E18BD" w:rsidRPr="00BB61A2" w14:paraId="468DC559" w14:textId="77777777" w:rsidTr="008D5B8F">
        <w:trPr>
          <w:cantSplit/>
        </w:trPr>
        <w:tc>
          <w:tcPr>
            <w:tcW w:w="1911" w:type="dxa"/>
          </w:tcPr>
          <w:p w14:paraId="605038CD" w14:textId="77777777" w:rsidR="001E18BD" w:rsidRPr="00BB61A2" w:rsidRDefault="001E18BD" w:rsidP="004968B7">
            <w:pPr>
              <w:pStyle w:val="TableText"/>
            </w:pPr>
            <w:r w:rsidRPr="00BB61A2">
              <w:lastRenderedPageBreak/>
              <w:t>Drainage time</w:t>
            </w:r>
          </w:p>
        </w:tc>
        <w:tc>
          <w:tcPr>
            <w:tcW w:w="3420" w:type="dxa"/>
          </w:tcPr>
          <w:p w14:paraId="009FEE36" w14:textId="77777777" w:rsidR="001E18BD" w:rsidRPr="00BB61A2" w:rsidRDefault="001E18BD" w:rsidP="004968B7">
            <w:pPr>
              <w:pStyle w:val="TableText"/>
            </w:pPr>
            <w:r w:rsidRPr="00BB61A2">
              <w:t>Standing water remains in basin more than five days.</w:t>
            </w:r>
          </w:p>
        </w:tc>
        <w:tc>
          <w:tcPr>
            <w:tcW w:w="1637" w:type="dxa"/>
          </w:tcPr>
          <w:p w14:paraId="12824A03" w14:textId="77777777" w:rsidR="001E18BD" w:rsidRPr="00BB61A2" w:rsidRDefault="001E18BD" w:rsidP="004968B7">
            <w:pPr>
              <w:pStyle w:val="TableText"/>
            </w:pPr>
          </w:p>
        </w:tc>
        <w:tc>
          <w:tcPr>
            <w:tcW w:w="2413" w:type="dxa"/>
          </w:tcPr>
          <w:p w14:paraId="1B71347D" w14:textId="77777777" w:rsidR="001E18BD" w:rsidRPr="00BB61A2" w:rsidRDefault="001E18BD" w:rsidP="004968B7">
            <w:pPr>
              <w:pStyle w:val="TableText"/>
            </w:pPr>
          </w:p>
        </w:tc>
        <w:tc>
          <w:tcPr>
            <w:tcW w:w="1710" w:type="dxa"/>
          </w:tcPr>
          <w:p w14:paraId="2B5E1801" w14:textId="141597E7" w:rsidR="001E18BD" w:rsidRPr="00BB61A2" w:rsidRDefault="001E18BD" w:rsidP="004968B7">
            <w:pPr>
              <w:pStyle w:val="TableText"/>
            </w:pPr>
          </w:p>
        </w:tc>
        <w:tc>
          <w:tcPr>
            <w:tcW w:w="2582" w:type="dxa"/>
          </w:tcPr>
          <w:p w14:paraId="53CBA535" w14:textId="010B3E41" w:rsidR="001E18BD" w:rsidRPr="00BB61A2" w:rsidRDefault="001E18BD" w:rsidP="004968B7">
            <w:pPr>
              <w:pStyle w:val="TableText"/>
            </w:pPr>
            <w:r w:rsidRPr="00BB61A2">
              <w:t>Correct any circumstances that restrict the flow of water from the system. Restore drainage to design condition</w:t>
            </w:r>
            <w:r w:rsidR="00825E56" w:rsidRPr="00BB61A2">
              <w:t xml:space="preserve">. </w:t>
            </w:r>
            <w:r w:rsidRPr="00BB61A2">
              <w:t>If the problem cannot be corrected and problems with standing water recur, then mosquitoes should be controlled with larvicides, applied by a licensed pesticide applicator.</w:t>
            </w:r>
          </w:p>
        </w:tc>
      </w:tr>
      <w:tr w:rsidR="001E18BD" w:rsidRPr="00BB61A2" w14:paraId="15ABBB1F" w14:textId="77777777" w:rsidTr="008D5B8F">
        <w:trPr>
          <w:cantSplit/>
        </w:trPr>
        <w:tc>
          <w:tcPr>
            <w:tcW w:w="1911" w:type="dxa"/>
          </w:tcPr>
          <w:p w14:paraId="47D8B675" w14:textId="77777777" w:rsidR="001E18BD" w:rsidRPr="00BB61A2" w:rsidRDefault="001E18BD" w:rsidP="004968B7">
            <w:pPr>
              <w:pStyle w:val="TableText"/>
            </w:pPr>
            <w:r w:rsidRPr="00BB61A2">
              <w:t>Outfall structure</w:t>
            </w:r>
          </w:p>
        </w:tc>
        <w:tc>
          <w:tcPr>
            <w:tcW w:w="3420" w:type="dxa"/>
          </w:tcPr>
          <w:p w14:paraId="5FDC7926" w14:textId="77777777" w:rsidR="001E18BD" w:rsidRPr="00BB61A2" w:rsidRDefault="001E18BD" w:rsidP="004968B7">
            <w:pPr>
              <w:pStyle w:val="TableText"/>
            </w:pPr>
            <w:r w:rsidRPr="00BB61A2">
              <w:t>Debris or silt build-up obstructs an outfall structure.</w:t>
            </w:r>
          </w:p>
        </w:tc>
        <w:tc>
          <w:tcPr>
            <w:tcW w:w="1637" w:type="dxa"/>
          </w:tcPr>
          <w:p w14:paraId="28208E0F" w14:textId="77777777" w:rsidR="001E18BD" w:rsidRPr="00BB61A2" w:rsidRDefault="001E18BD" w:rsidP="004968B7">
            <w:pPr>
              <w:pStyle w:val="TableText"/>
            </w:pPr>
          </w:p>
        </w:tc>
        <w:tc>
          <w:tcPr>
            <w:tcW w:w="2413" w:type="dxa"/>
          </w:tcPr>
          <w:p w14:paraId="750320FE" w14:textId="77777777" w:rsidR="001E18BD" w:rsidRPr="00BB61A2" w:rsidRDefault="001E18BD" w:rsidP="004968B7">
            <w:pPr>
              <w:pStyle w:val="TableText"/>
            </w:pPr>
          </w:p>
        </w:tc>
        <w:tc>
          <w:tcPr>
            <w:tcW w:w="1710" w:type="dxa"/>
          </w:tcPr>
          <w:p w14:paraId="03F69478" w14:textId="216684D8" w:rsidR="001E18BD" w:rsidRPr="00BB61A2" w:rsidRDefault="001E18BD" w:rsidP="004968B7">
            <w:pPr>
              <w:pStyle w:val="TableText"/>
            </w:pPr>
          </w:p>
        </w:tc>
        <w:tc>
          <w:tcPr>
            <w:tcW w:w="2582" w:type="dxa"/>
          </w:tcPr>
          <w:p w14:paraId="25AA69DB" w14:textId="77777777" w:rsidR="001E18BD" w:rsidRPr="00BB61A2" w:rsidRDefault="001E18BD" w:rsidP="004968B7">
            <w:pPr>
              <w:pStyle w:val="TableText"/>
            </w:pPr>
            <w:r w:rsidRPr="00BB61A2">
              <w:t>Remove debris and/or silt build-up and dispose of properly.</w:t>
            </w:r>
          </w:p>
        </w:tc>
      </w:tr>
      <w:tr w:rsidR="001E18BD" w:rsidRPr="00BB61A2" w14:paraId="56930203" w14:textId="77777777" w:rsidTr="003B3779">
        <w:trPr>
          <w:cantSplit/>
        </w:trPr>
        <w:tc>
          <w:tcPr>
            <w:tcW w:w="13673" w:type="dxa"/>
            <w:gridSpan w:val="6"/>
          </w:tcPr>
          <w:p w14:paraId="78364F74" w14:textId="7C37A013" w:rsidR="001E18BD" w:rsidRPr="00BB61A2" w:rsidRDefault="001E18BD" w:rsidP="004968B7">
            <w:pPr>
              <w:pStyle w:val="TableText"/>
              <w:rPr>
                <w:b/>
              </w:rPr>
            </w:pPr>
            <w:r w:rsidRPr="00BB61A2">
              <w:rPr>
                <w:b/>
              </w:rPr>
              <w:t>Side Slopes</w:t>
            </w:r>
          </w:p>
        </w:tc>
      </w:tr>
      <w:tr w:rsidR="001E18BD" w:rsidRPr="00BB61A2" w14:paraId="70DF8F9E" w14:textId="77777777" w:rsidTr="008D5B8F">
        <w:trPr>
          <w:cantSplit/>
        </w:trPr>
        <w:tc>
          <w:tcPr>
            <w:tcW w:w="1911" w:type="dxa"/>
          </w:tcPr>
          <w:p w14:paraId="60C10414" w14:textId="77777777" w:rsidR="001E18BD" w:rsidRPr="00BB61A2" w:rsidRDefault="001E18BD" w:rsidP="004968B7">
            <w:pPr>
              <w:pStyle w:val="TableText"/>
            </w:pPr>
            <w:r w:rsidRPr="00BB61A2">
              <w:t>Erosion</w:t>
            </w:r>
          </w:p>
        </w:tc>
        <w:tc>
          <w:tcPr>
            <w:tcW w:w="3420" w:type="dxa"/>
          </w:tcPr>
          <w:p w14:paraId="67C66F0C" w14:textId="77777777" w:rsidR="001E18BD" w:rsidRPr="00BB61A2" w:rsidRDefault="001E18BD" w:rsidP="004968B7">
            <w:pPr>
              <w:pStyle w:val="TableText"/>
            </w:pPr>
            <w:r w:rsidRPr="00BB61A2">
              <w:t>Eroded over 2 in. deep where cause of damage is still present or where there is potential for continued erosion.</w:t>
            </w:r>
          </w:p>
          <w:p w14:paraId="429EFBE5" w14:textId="77777777" w:rsidR="001E18BD" w:rsidRPr="00BB61A2" w:rsidRDefault="001E18BD" w:rsidP="004968B7">
            <w:pPr>
              <w:pStyle w:val="TableText"/>
            </w:pPr>
            <w:r w:rsidRPr="00BB61A2">
              <w:t>Any erosion on a compacted berm embankment.</w:t>
            </w:r>
          </w:p>
        </w:tc>
        <w:tc>
          <w:tcPr>
            <w:tcW w:w="1637" w:type="dxa"/>
          </w:tcPr>
          <w:p w14:paraId="6832668B" w14:textId="77777777" w:rsidR="001E18BD" w:rsidRPr="00BB61A2" w:rsidRDefault="001E18BD" w:rsidP="004968B7">
            <w:pPr>
              <w:pStyle w:val="TableText"/>
            </w:pPr>
          </w:p>
        </w:tc>
        <w:tc>
          <w:tcPr>
            <w:tcW w:w="2413" w:type="dxa"/>
          </w:tcPr>
          <w:p w14:paraId="718E60F9" w14:textId="77777777" w:rsidR="001E18BD" w:rsidRPr="00BB61A2" w:rsidRDefault="001E18BD" w:rsidP="004968B7">
            <w:pPr>
              <w:pStyle w:val="TableText"/>
            </w:pPr>
          </w:p>
        </w:tc>
        <w:tc>
          <w:tcPr>
            <w:tcW w:w="1710" w:type="dxa"/>
          </w:tcPr>
          <w:p w14:paraId="7094C0FA" w14:textId="11CC9C21" w:rsidR="001E18BD" w:rsidRPr="00BB61A2" w:rsidRDefault="001E18BD" w:rsidP="004968B7">
            <w:pPr>
              <w:pStyle w:val="TableText"/>
            </w:pPr>
          </w:p>
        </w:tc>
        <w:tc>
          <w:tcPr>
            <w:tcW w:w="2582" w:type="dxa"/>
          </w:tcPr>
          <w:p w14:paraId="15BC38E6" w14:textId="74CC459C" w:rsidR="001E18BD" w:rsidRPr="00BB61A2" w:rsidRDefault="001E18BD" w:rsidP="004968B7">
            <w:pPr>
              <w:pStyle w:val="TableText"/>
            </w:pPr>
            <w:r w:rsidRPr="00BB61A2">
              <w:t>Cause of erosion is managed appropriately</w:t>
            </w:r>
            <w:r w:rsidR="00825E56" w:rsidRPr="00BB61A2">
              <w:t xml:space="preserve">. </w:t>
            </w:r>
            <w:r w:rsidRPr="00BB61A2">
              <w:t>Side slopes or berm are restored to design specifications, as needed</w:t>
            </w:r>
            <w:r w:rsidR="00825E56" w:rsidRPr="00BB61A2">
              <w:t xml:space="preserve">. </w:t>
            </w:r>
          </w:p>
        </w:tc>
      </w:tr>
      <w:tr w:rsidR="001E18BD" w:rsidRPr="00BB61A2" w14:paraId="423CD3F0" w14:textId="77777777" w:rsidTr="00F36645">
        <w:trPr>
          <w:cantSplit/>
        </w:trPr>
        <w:tc>
          <w:tcPr>
            <w:tcW w:w="13673" w:type="dxa"/>
            <w:gridSpan w:val="6"/>
          </w:tcPr>
          <w:p w14:paraId="4B9585DA" w14:textId="5E8A314B" w:rsidR="001E18BD" w:rsidRPr="00BB61A2" w:rsidRDefault="001E18BD" w:rsidP="004968B7">
            <w:pPr>
              <w:pStyle w:val="TableText"/>
              <w:pageBreakBefore/>
              <w:rPr>
                <w:b/>
              </w:rPr>
            </w:pPr>
            <w:r w:rsidRPr="00BB61A2">
              <w:rPr>
                <w:b/>
              </w:rPr>
              <w:lastRenderedPageBreak/>
              <w:t>Storage Area</w:t>
            </w:r>
          </w:p>
        </w:tc>
      </w:tr>
      <w:tr w:rsidR="001E18BD" w:rsidRPr="00BB61A2" w14:paraId="7A133ACC" w14:textId="77777777" w:rsidTr="008D5B8F">
        <w:trPr>
          <w:cantSplit/>
        </w:trPr>
        <w:tc>
          <w:tcPr>
            <w:tcW w:w="1911" w:type="dxa"/>
          </w:tcPr>
          <w:p w14:paraId="329B6C90" w14:textId="77777777" w:rsidR="001E18BD" w:rsidRPr="00BB61A2" w:rsidRDefault="001E18BD" w:rsidP="004968B7">
            <w:pPr>
              <w:pStyle w:val="TableText"/>
            </w:pPr>
            <w:r w:rsidRPr="00BB61A2">
              <w:t>Sediment</w:t>
            </w:r>
          </w:p>
        </w:tc>
        <w:tc>
          <w:tcPr>
            <w:tcW w:w="3420" w:type="dxa"/>
          </w:tcPr>
          <w:p w14:paraId="0FA0AA01" w14:textId="67C5A449" w:rsidR="001E18BD" w:rsidRPr="00BB61A2" w:rsidRDefault="001E18BD" w:rsidP="004968B7">
            <w:pPr>
              <w:pStyle w:val="TableText"/>
            </w:pPr>
            <w:r w:rsidRPr="00BB61A2">
              <w:t xml:space="preserve">Accumulated sediment &gt;10% of designed basin depth or affects inletting or </w:t>
            </w:r>
            <w:proofErr w:type="spellStart"/>
            <w:r w:rsidRPr="00BB61A2">
              <w:t>outletting</w:t>
            </w:r>
            <w:proofErr w:type="spellEnd"/>
            <w:r w:rsidRPr="00BB61A2">
              <w:t xml:space="preserve"> condition of the facility.</w:t>
            </w:r>
          </w:p>
        </w:tc>
        <w:tc>
          <w:tcPr>
            <w:tcW w:w="1637" w:type="dxa"/>
          </w:tcPr>
          <w:p w14:paraId="21A6AC1A" w14:textId="77777777" w:rsidR="001E18BD" w:rsidRPr="00BB61A2" w:rsidRDefault="001E18BD" w:rsidP="004968B7">
            <w:pPr>
              <w:pStyle w:val="TableText"/>
            </w:pPr>
          </w:p>
        </w:tc>
        <w:tc>
          <w:tcPr>
            <w:tcW w:w="2413" w:type="dxa"/>
          </w:tcPr>
          <w:p w14:paraId="3CF9A0A2" w14:textId="77777777" w:rsidR="001E18BD" w:rsidRPr="00BB61A2" w:rsidRDefault="001E18BD" w:rsidP="004968B7">
            <w:pPr>
              <w:pStyle w:val="TableText"/>
            </w:pPr>
          </w:p>
        </w:tc>
        <w:tc>
          <w:tcPr>
            <w:tcW w:w="1710" w:type="dxa"/>
          </w:tcPr>
          <w:p w14:paraId="12251CB7" w14:textId="4293D906" w:rsidR="001E18BD" w:rsidRPr="00BB61A2" w:rsidRDefault="001E18BD" w:rsidP="004968B7">
            <w:pPr>
              <w:pStyle w:val="TableText"/>
            </w:pPr>
          </w:p>
        </w:tc>
        <w:tc>
          <w:tcPr>
            <w:tcW w:w="2582" w:type="dxa"/>
          </w:tcPr>
          <w:p w14:paraId="34CB65F5" w14:textId="67E99C87" w:rsidR="001E18BD" w:rsidRPr="00BB61A2" w:rsidRDefault="001E18BD" w:rsidP="004968B7">
            <w:pPr>
              <w:pStyle w:val="TableText"/>
            </w:pPr>
            <w:r w:rsidRPr="00BB61A2">
              <w:t>Sediment cleaned out to designed basin shape and depth; basin reseeded if necessary to control erosion</w:t>
            </w:r>
            <w:r w:rsidR="00825E56" w:rsidRPr="00BB61A2">
              <w:t xml:space="preserve">. </w:t>
            </w:r>
            <w:r w:rsidRPr="00BB61A2">
              <w:t>Sediment disposed of properly.</w:t>
            </w:r>
          </w:p>
        </w:tc>
      </w:tr>
      <w:tr w:rsidR="001E18BD" w:rsidRPr="00BB61A2" w14:paraId="60D047B1" w14:textId="77777777" w:rsidTr="008D5B8F">
        <w:trPr>
          <w:cantSplit/>
        </w:trPr>
        <w:tc>
          <w:tcPr>
            <w:tcW w:w="1911" w:type="dxa"/>
          </w:tcPr>
          <w:p w14:paraId="4EC3994C" w14:textId="77777777" w:rsidR="001E18BD" w:rsidRPr="00BB61A2" w:rsidRDefault="001E18BD" w:rsidP="004968B7">
            <w:pPr>
              <w:pStyle w:val="TableText"/>
            </w:pPr>
            <w:r w:rsidRPr="00BB61A2">
              <w:t xml:space="preserve">Liner </w:t>
            </w:r>
            <w:r>
              <w:br/>
            </w:r>
            <w:r w:rsidRPr="00BB61A2">
              <w:t>(If Applicable)</w:t>
            </w:r>
          </w:p>
        </w:tc>
        <w:tc>
          <w:tcPr>
            <w:tcW w:w="3420" w:type="dxa"/>
          </w:tcPr>
          <w:p w14:paraId="40DCD5BF" w14:textId="77777777" w:rsidR="001E18BD" w:rsidRPr="00BB61A2" w:rsidRDefault="001E18BD" w:rsidP="004968B7">
            <w:pPr>
              <w:pStyle w:val="TableText"/>
            </w:pPr>
            <w:r w:rsidRPr="00BB61A2">
              <w:t>Liner is visible and has more than three 1/4-inch holes in it.</w:t>
            </w:r>
          </w:p>
        </w:tc>
        <w:tc>
          <w:tcPr>
            <w:tcW w:w="1637" w:type="dxa"/>
          </w:tcPr>
          <w:p w14:paraId="7300D1C2" w14:textId="77777777" w:rsidR="001E18BD" w:rsidRPr="00BB61A2" w:rsidRDefault="001E18BD" w:rsidP="004968B7">
            <w:pPr>
              <w:pStyle w:val="TableText"/>
            </w:pPr>
          </w:p>
        </w:tc>
        <w:tc>
          <w:tcPr>
            <w:tcW w:w="2413" w:type="dxa"/>
          </w:tcPr>
          <w:p w14:paraId="270D416E" w14:textId="77777777" w:rsidR="001E18BD" w:rsidRPr="00BB61A2" w:rsidRDefault="001E18BD" w:rsidP="004968B7">
            <w:pPr>
              <w:pStyle w:val="TableText"/>
            </w:pPr>
          </w:p>
        </w:tc>
        <w:tc>
          <w:tcPr>
            <w:tcW w:w="1710" w:type="dxa"/>
          </w:tcPr>
          <w:p w14:paraId="017BE35C" w14:textId="6BDD6233" w:rsidR="001E18BD" w:rsidRPr="00BB61A2" w:rsidRDefault="001E18BD" w:rsidP="004968B7">
            <w:pPr>
              <w:pStyle w:val="TableText"/>
            </w:pPr>
          </w:p>
        </w:tc>
        <w:tc>
          <w:tcPr>
            <w:tcW w:w="2582" w:type="dxa"/>
          </w:tcPr>
          <w:p w14:paraId="08CDF8D9" w14:textId="5AC92DBA" w:rsidR="001E18BD" w:rsidRPr="00BB61A2" w:rsidRDefault="001E18BD" w:rsidP="004968B7">
            <w:pPr>
              <w:pStyle w:val="TableText"/>
            </w:pPr>
            <w:r w:rsidRPr="00BB61A2">
              <w:t>Liner repaired or replaced</w:t>
            </w:r>
            <w:r w:rsidR="00825E56" w:rsidRPr="00BB61A2">
              <w:t xml:space="preserve">. </w:t>
            </w:r>
            <w:r w:rsidRPr="00BB61A2">
              <w:t>Liner is fully covered.</w:t>
            </w:r>
          </w:p>
        </w:tc>
      </w:tr>
      <w:tr w:rsidR="001E18BD" w:rsidRPr="00BB61A2" w14:paraId="12B698AA" w14:textId="77777777" w:rsidTr="00972137">
        <w:trPr>
          <w:cantSplit/>
        </w:trPr>
        <w:tc>
          <w:tcPr>
            <w:tcW w:w="13673" w:type="dxa"/>
            <w:gridSpan w:val="6"/>
          </w:tcPr>
          <w:p w14:paraId="315B32BF" w14:textId="0055EC1A" w:rsidR="001E18BD" w:rsidRPr="00BB61A2" w:rsidRDefault="001E18BD" w:rsidP="004968B7">
            <w:pPr>
              <w:pStyle w:val="TableText"/>
              <w:rPr>
                <w:b/>
              </w:rPr>
            </w:pPr>
            <w:r w:rsidRPr="00BB61A2">
              <w:rPr>
                <w:b/>
              </w:rPr>
              <w:br w:type="page"/>
              <w:t>Emergency Overflow/ Spillway and Berms</w:t>
            </w:r>
          </w:p>
        </w:tc>
      </w:tr>
      <w:tr w:rsidR="001E18BD" w:rsidRPr="00BB61A2" w14:paraId="4FA35E60" w14:textId="77777777" w:rsidTr="008D5B8F">
        <w:trPr>
          <w:cantSplit/>
        </w:trPr>
        <w:tc>
          <w:tcPr>
            <w:tcW w:w="1911" w:type="dxa"/>
          </w:tcPr>
          <w:p w14:paraId="020B6BFB" w14:textId="77777777" w:rsidR="001E18BD" w:rsidRPr="00BB61A2" w:rsidRDefault="001E18BD" w:rsidP="004968B7">
            <w:pPr>
              <w:pStyle w:val="TableText"/>
            </w:pPr>
            <w:r w:rsidRPr="00BB61A2">
              <w:t>Settlement</w:t>
            </w:r>
          </w:p>
        </w:tc>
        <w:tc>
          <w:tcPr>
            <w:tcW w:w="3420" w:type="dxa"/>
          </w:tcPr>
          <w:p w14:paraId="0B3A34D5" w14:textId="77777777" w:rsidR="001E18BD" w:rsidRPr="00BB61A2" w:rsidRDefault="001E18BD" w:rsidP="004968B7">
            <w:pPr>
              <w:pStyle w:val="TableText"/>
            </w:pPr>
            <w:r w:rsidRPr="00BB61A2">
              <w:t xml:space="preserve">Berm settlement 4 inches lower than the design elevation. </w:t>
            </w:r>
          </w:p>
        </w:tc>
        <w:tc>
          <w:tcPr>
            <w:tcW w:w="1637" w:type="dxa"/>
          </w:tcPr>
          <w:p w14:paraId="53098F25" w14:textId="77777777" w:rsidR="001E18BD" w:rsidRPr="00BB61A2" w:rsidRDefault="001E18BD" w:rsidP="004968B7">
            <w:pPr>
              <w:pStyle w:val="TableText"/>
            </w:pPr>
          </w:p>
        </w:tc>
        <w:tc>
          <w:tcPr>
            <w:tcW w:w="2413" w:type="dxa"/>
          </w:tcPr>
          <w:p w14:paraId="6DE9A67C" w14:textId="77777777" w:rsidR="001E18BD" w:rsidRPr="00BB61A2" w:rsidRDefault="001E18BD" w:rsidP="004968B7">
            <w:pPr>
              <w:pStyle w:val="TableText"/>
            </w:pPr>
          </w:p>
        </w:tc>
        <w:tc>
          <w:tcPr>
            <w:tcW w:w="1710" w:type="dxa"/>
          </w:tcPr>
          <w:p w14:paraId="30C55F04" w14:textId="7F4DFCD6" w:rsidR="001E18BD" w:rsidRPr="00BB61A2" w:rsidRDefault="001E18BD" w:rsidP="004968B7">
            <w:pPr>
              <w:pStyle w:val="TableText"/>
            </w:pPr>
          </w:p>
        </w:tc>
        <w:tc>
          <w:tcPr>
            <w:tcW w:w="2582" w:type="dxa"/>
          </w:tcPr>
          <w:p w14:paraId="1EDAEC2E" w14:textId="77777777" w:rsidR="001E18BD" w:rsidRPr="00BB61A2" w:rsidRDefault="001E18BD" w:rsidP="004968B7">
            <w:pPr>
              <w:pStyle w:val="TableText"/>
            </w:pPr>
            <w:r w:rsidRPr="00BB61A2">
              <w:t>Dike is built back to the design elevation.</w:t>
            </w:r>
          </w:p>
        </w:tc>
      </w:tr>
      <w:tr w:rsidR="001E18BD" w:rsidRPr="00BB61A2" w14:paraId="71AA82A0" w14:textId="77777777" w:rsidTr="008D5B8F">
        <w:trPr>
          <w:cantSplit/>
        </w:trPr>
        <w:tc>
          <w:tcPr>
            <w:tcW w:w="1911" w:type="dxa"/>
          </w:tcPr>
          <w:p w14:paraId="49687585" w14:textId="77777777" w:rsidR="001E18BD" w:rsidRPr="00BB61A2" w:rsidRDefault="001E18BD" w:rsidP="004968B7">
            <w:pPr>
              <w:pStyle w:val="TableText"/>
            </w:pPr>
            <w:r w:rsidRPr="00BB61A2">
              <w:t>Tree Growth</w:t>
            </w:r>
          </w:p>
        </w:tc>
        <w:tc>
          <w:tcPr>
            <w:tcW w:w="3420" w:type="dxa"/>
          </w:tcPr>
          <w:p w14:paraId="477157B1" w14:textId="06440C55" w:rsidR="001E18BD" w:rsidRPr="00BB61A2" w:rsidRDefault="001E18BD" w:rsidP="004968B7">
            <w:pPr>
              <w:pStyle w:val="TableText"/>
            </w:pPr>
            <w:r w:rsidRPr="00BB61A2">
              <w:t>Tree growth on berms or emergency spillway &gt;4 ft in height or covering more than 10% of spillway</w:t>
            </w:r>
            <w:r w:rsidR="0049417E" w:rsidRPr="00BB61A2">
              <w:t xml:space="preserve">. </w:t>
            </w:r>
          </w:p>
        </w:tc>
        <w:tc>
          <w:tcPr>
            <w:tcW w:w="1637" w:type="dxa"/>
          </w:tcPr>
          <w:p w14:paraId="623DFC1D" w14:textId="77777777" w:rsidR="001E18BD" w:rsidRPr="00BB61A2" w:rsidRDefault="001E18BD" w:rsidP="004968B7">
            <w:pPr>
              <w:pStyle w:val="TableText"/>
            </w:pPr>
          </w:p>
        </w:tc>
        <w:tc>
          <w:tcPr>
            <w:tcW w:w="2413" w:type="dxa"/>
          </w:tcPr>
          <w:p w14:paraId="12165F2D" w14:textId="77777777" w:rsidR="001E18BD" w:rsidRPr="00BB61A2" w:rsidRDefault="001E18BD" w:rsidP="004968B7">
            <w:pPr>
              <w:pStyle w:val="TableText"/>
            </w:pPr>
          </w:p>
        </w:tc>
        <w:tc>
          <w:tcPr>
            <w:tcW w:w="1710" w:type="dxa"/>
          </w:tcPr>
          <w:p w14:paraId="7EFDC411" w14:textId="0E4F44FD" w:rsidR="001E18BD" w:rsidRPr="00BB61A2" w:rsidRDefault="001E18BD" w:rsidP="004968B7">
            <w:pPr>
              <w:pStyle w:val="TableText"/>
            </w:pPr>
          </w:p>
        </w:tc>
        <w:tc>
          <w:tcPr>
            <w:tcW w:w="2582" w:type="dxa"/>
          </w:tcPr>
          <w:p w14:paraId="6857B0B7" w14:textId="56A5B9CE" w:rsidR="001E18BD" w:rsidRPr="00BB61A2" w:rsidRDefault="001E18BD" w:rsidP="004968B7">
            <w:pPr>
              <w:pStyle w:val="TableText"/>
            </w:pPr>
            <w:r w:rsidRPr="00BB61A2">
              <w:t>Trees should be removed</w:t>
            </w:r>
            <w:r w:rsidR="00211700" w:rsidRPr="00BB61A2">
              <w:t xml:space="preserve">. </w:t>
            </w:r>
            <w:r w:rsidRPr="00BB61A2">
              <w:t>If root system is small (base less than 4 inches) the root system may be left in place</w:t>
            </w:r>
            <w:r w:rsidR="00825E56" w:rsidRPr="00BB61A2">
              <w:t>. Otherwise,</w:t>
            </w:r>
            <w:r w:rsidRPr="00BB61A2">
              <w:t xml:space="preserve"> the roots should be removed and the berm restored</w:t>
            </w:r>
            <w:r w:rsidR="00211700" w:rsidRPr="00BB61A2">
              <w:t xml:space="preserve">. </w:t>
            </w:r>
          </w:p>
          <w:p w14:paraId="07235618" w14:textId="77777777" w:rsidR="001E18BD" w:rsidRPr="00BB61A2" w:rsidRDefault="001E18BD" w:rsidP="004968B7">
            <w:pPr>
              <w:pStyle w:val="TableText"/>
            </w:pPr>
            <w:r w:rsidRPr="00BB61A2">
              <w:t xml:space="preserve">A civil engineer should be consulted for proper berm/spillway restoration. </w:t>
            </w:r>
          </w:p>
        </w:tc>
      </w:tr>
      <w:tr w:rsidR="001E18BD" w:rsidRPr="00BB61A2" w14:paraId="712E2EE5" w14:textId="77777777" w:rsidTr="008D5B8F">
        <w:trPr>
          <w:cantSplit/>
        </w:trPr>
        <w:tc>
          <w:tcPr>
            <w:tcW w:w="1911" w:type="dxa"/>
          </w:tcPr>
          <w:p w14:paraId="35621EE6" w14:textId="77777777" w:rsidR="001E18BD" w:rsidRPr="00BB61A2" w:rsidRDefault="001E18BD" w:rsidP="004968B7">
            <w:pPr>
              <w:pStyle w:val="TableText"/>
            </w:pPr>
            <w:r w:rsidRPr="00BB61A2">
              <w:lastRenderedPageBreak/>
              <w:t>Emergency Overflow/ Spillway</w:t>
            </w:r>
          </w:p>
        </w:tc>
        <w:tc>
          <w:tcPr>
            <w:tcW w:w="3420" w:type="dxa"/>
          </w:tcPr>
          <w:p w14:paraId="10483141" w14:textId="77777777" w:rsidR="001E18BD" w:rsidRPr="00BB61A2" w:rsidRDefault="001E18BD" w:rsidP="004968B7">
            <w:pPr>
              <w:pStyle w:val="TableText"/>
            </w:pPr>
            <w:r w:rsidRPr="00BB61A2">
              <w:t>Rock is missing and soil is exposed at top of spillway or outside slope.</w:t>
            </w:r>
          </w:p>
        </w:tc>
        <w:tc>
          <w:tcPr>
            <w:tcW w:w="1637" w:type="dxa"/>
          </w:tcPr>
          <w:p w14:paraId="3C9639F8" w14:textId="77777777" w:rsidR="001E18BD" w:rsidRPr="00BB61A2" w:rsidRDefault="001E18BD" w:rsidP="004968B7">
            <w:pPr>
              <w:pStyle w:val="TableText"/>
            </w:pPr>
          </w:p>
        </w:tc>
        <w:tc>
          <w:tcPr>
            <w:tcW w:w="2413" w:type="dxa"/>
          </w:tcPr>
          <w:p w14:paraId="6B6B4BFE" w14:textId="77777777" w:rsidR="001E18BD" w:rsidRPr="00BB61A2" w:rsidRDefault="001E18BD" w:rsidP="004968B7">
            <w:pPr>
              <w:pStyle w:val="TableText"/>
            </w:pPr>
          </w:p>
        </w:tc>
        <w:tc>
          <w:tcPr>
            <w:tcW w:w="1710" w:type="dxa"/>
          </w:tcPr>
          <w:p w14:paraId="6A3AB123" w14:textId="7E039B57" w:rsidR="001E18BD" w:rsidRPr="00BB61A2" w:rsidRDefault="001E18BD" w:rsidP="004968B7">
            <w:pPr>
              <w:pStyle w:val="TableText"/>
            </w:pPr>
          </w:p>
        </w:tc>
        <w:tc>
          <w:tcPr>
            <w:tcW w:w="2582" w:type="dxa"/>
          </w:tcPr>
          <w:p w14:paraId="68AA87F2" w14:textId="77777777" w:rsidR="001E18BD" w:rsidRPr="00BB61A2" w:rsidRDefault="001E18BD" w:rsidP="004968B7">
            <w:pPr>
              <w:pStyle w:val="TableText"/>
            </w:pPr>
            <w:r w:rsidRPr="00BB61A2">
              <w:t>Rocks and pad depth are restored to design standards.</w:t>
            </w:r>
          </w:p>
        </w:tc>
      </w:tr>
      <w:tr w:rsidR="001E18BD" w:rsidRPr="00BB61A2" w14:paraId="46B5F471" w14:textId="77777777" w:rsidTr="002F0973">
        <w:trPr>
          <w:cantSplit/>
        </w:trPr>
        <w:tc>
          <w:tcPr>
            <w:tcW w:w="13673" w:type="dxa"/>
            <w:gridSpan w:val="6"/>
          </w:tcPr>
          <w:p w14:paraId="13C9FB2F" w14:textId="4AA017CE" w:rsidR="001E18BD" w:rsidRPr="00BB61A2" w:rsidRDefault="001E18BD" w:rsidP="004968B7">
            <w:pPr>
              <w:pStyle w:val="TableText"/>
              <w:rPr>
                <w:b/>
              </w:rPr>
            </w:pPr>
            <w:r w:rsidRPr="00BB61A2">
              <w:rPr>
                <w:b/>
              </w:rPr>
              <w:t>Debris Barriers (e.g., Trash Racks)</w:t>
            </w:r>
          </w:p>
        </w:tc>
      </w:tr>
      <w:tr w:rsidR="001E18BD" w:rsidRPr="00BB61A2" w14:paraId="6652B918" w14:textId="77777777" w:rsidTr="008D5B8F">
        <w:trPr>
          <w:cantSplit/>
        </w:trPr>
        <w:tc>
          <w:tcPr>
            <w:tcW w:w="1911" w:type="dxa"/>
          </w:tcPr>
          <w:p w14:paraId="4D6F7FFF" w14:textId="77777777" w:rsidR="001E18BD" w:rsidRPr="00BB61A2" w:rsidRDefault="001E18BD" w:rsidP="004968B7">
            <w:pPr>
              <w:pStyle w:val="TableText"/>
            </w:pPr>
            <w:r w:rsidRPr="00BB61A2">
              <w:t>Trash and Debris</w:t>
            </w:r>
          </w:p>
        </w:tc>
        <w:tc>
          <w:tcPr>
            <w:tcW w:w="3420" w:type="dxa"/>
          </w:tcPr>
          <w:p w14:paraId="498E3786" w14:textId="77777777" w:rsidR="001E18BD" w:rsidRPr="00BB61A2" w:rsidRDefault="001E18BD" w:rsidP="004968B7">
            <w:pPr>
              <w:pStyle w:val="TableText"/>
            </w:pPr>
            <w:r w:rsidRPr="00BB61A2">
              <w:t>Trash or debris is plugging openings in the barrier.</w:t>
            </w:r>
          </w:p>
        </w:tc>
        <w:tc>
          <w:tcPr>
            <w:tcW w:w="1637" w:type="dxa"/>
          </w:tcPr>
          <w:p w14:paraId="6FF4DA02" w14:textId="77777777" w:rsidR="001E18BD" w:rsidRPr="00BB61A2" w:rsidRDefault="001E18BD" w:rsidP="004968B7">
            <w:pPr>
              <w:pStyle w:val="TableText"/>
            </w:pPr>
          </w:p>
        </w:tc>
        <w:tc>
          <w:tcPr>
            <w:tcW w:w="2413" w:type="dxa"/>
          </w:tcPr>
          <w:p w14:paraId="63A2C4B8" w14:textId="77777777" w:rsidR="001E18BD" w:rsidRPr="00BB61A2" w:rsidRDefault="001E18BD" w:rsidP="004968B7">
            <w:pPr>
              <w:pStyle w:val="TableText"/>
            </w:pPr>
          </w:p>
        </w:tc>
        <w:tc>
          <w:tcPr>
            <w:tcW w:w="1710" w:type="dxa"/>
          </w:tcPr>
          <w:p w14:paraId="1F5C5FC3" w14:textId="61D5D6EA" w:rsidR="001E18BD" w:rsidRPr="00BB61A2" w:rsidRDefault="001E18BD" w:rsidP="004968B7">
            <w:pPr>
              <w:pStyle w:val="TableText"/>
            </w:pPr>
          </w:p>
        </w:tc>
        <w:tc>
          <w:tcPr>
            <w:tcW w:w="2582" w:type="dxa"/>
          </w:tcPr>
          <w:p w14:paraId="35D27802" w14:textId="77777777" w:rsidR="001E18BD" w:rsidRPr="00BB61A2" w:rsidRDefault="001E18BD" w:rsidP="004968B7">
            <w:pPr>
              <w:pStyle w:val="TableText"/>
            </w:pPr>
            <w:r w:rsidRPr="00BB61A2">
              <w:t>Trash or debris is removed and disposed of properly.</w:t>
            </w:r>
          </w:p>
        </w:tc>
      </w:tr>
      <w:tr w:rsidR="001E18BD" w:rsidRPr="00BB61A2" w14:paraId="5927A921" w14:textId="77777777" w:rsidTr="008D5B8F">
        <w:trPr>
          <w:cantSplit/>
        </w:trPr>
        <w:tc>
          <w:tcPr>
            <w:tcW w:w="1911" w:type="dxa"/>
          </w:tcPr>
          <w:p w14:paraId="0E93BBCB" w14:textId="77777777" w:rsidR="001E18BD" w:rsidRPr="00BB61A2" w:rsidRDefault="001E18BD" w:rsidP="004968B7">
            <w:pPr>
              <w:pStyle w:val="TableText"/>
            </w:pPr>
            <w:r w:rsidRPr="00BB61A2">
              <w:t>Damaged/ Missing Bars</w:t>
            </w:r>
          </w:p>
        </w:tc>
        <w:tc>
          <w:tcPr>
            <w:tcW w:w="3420" w:type="dxa"/>
          </w:tcPr>
          <w:p w14:paraId="549807B4" w14:textId="77777777" w:rsidR="001E18BD" w:rsidRPr="00BB61A2" w:rsidRDefault="001E18BD" w:rsidP="004968B7">
            <w:pPr>
              <w:pStyle w:val="TableText"/>
            </w:pPr>
            <w:r w:rsidRPr="00BB61A2">
              <w:t>Bars are missing, loose, bent out of shape, or deteriorating due to excessive rust.</w:t>
            </w:r>
          </w:p>
        </w:tc>
        <w:tc>
          <w:tcPr>
            <w:tcW w:w="1637" w:type="dxa"/>
          </w:tcPr>
          <w:p w14:paraId="676C5DA1" w14:textId="77777777" w:rsidR="001E18BD" w:rsidRPr="00BB61A2" w:rsidRDefault="001E18BD" w:rsidP="004968B7">
            <w:pPr>
              <w:pStyle w:val="TableText"/>
            </w:pPr>
          </w:p>
        </w:tc>
        <w:tc>
          <w:tcPr>
            <w:tcW w:w="2413" w:type="dxa"/>
          </w:tcPr>
          <w:p w14:paraId="69544B33" w14:textId="77777777" w:rsidR="001E18BD" w:rsidRPr="00BB61A2" w:rsidRDefault="001E18BD" w:rsidP="004968B7">
            <w:pPr>
              <w:pStyle w:val="TableText"/>
            </w:pPr>
          </w:p>
        </w:tc>
        <w:tc>
          <w:tcPr>
            <w:tcW w:w="1710" w:type="dxa"/>
          </w:tcPr>
          <w:p w14:paraId="4350D024" w14:textId="5CD16D20" w:rsidR="001E18BD" w:rsidRPr="00BB61A2" w:rsidRDefault="001E18BD" w:rsidP="004968B7">
            <w:pPr>
              <w:pStyle w:val="TableText"/>
            </w:pPr>
          </w:p>
        </w:tc>
        <w:tc>
          <w:tcPr>
            <w:tcW w:w="2582" w:type="dxa"/>
          </w:tcPr>
          <w:p w14:paraId="0E4DC913" w14:textId="77777777" w:rsidR="001E18BD" w:rsidRPr="00BB61A2" w:rsidRDefault="001E18BD" w:rsidP="004968B7">
            <w:pPr>
              <w:pStyle w:val="TableText"/>
            </w:pPr>
            <w:r w:rsidRPr="00BB61A2">
              <w:t>Bars are repaired or replaced to allow proper functioning of trash rack.</w:t>
            </w:r>
          </w:p>
        </w:tc>
      </w:tr>
      <w:tr w:rsidR="001E18BD" w:rsidRPr="00BB61A2" w14:paraId="312F4585" w14:textId="77777777" w:rsidTr="008D5B8F">
        <w:trPr>
          <w:cantSplit/>
        </w:trPr>
        <w:tc>
          <w:tcPr>
            <w:tcW w:w="1911" w:type="dxa"/>
          </w:tcPr>
          <w:p w14:paraId="61903EE9" w14:textId="77777777" w:rsidR="001E18BD" w:rsidRPr="00BB61A2" w:rsidRDefault="001E18BD" w:rsidP="004968B7">
            <w:pPr>
              <w:pStyle w:val="TableText"/>
            </w:pPr>
            <w:r w:rsidRPr="00BB61A2">
              <w:t>Inlet/Outlet Pipe</w:t>
            </w:r>
          </w:p>
        </w:tc>
        <w:tc>
          <w:tcPr>
            <w:tcW w:w="3420" w:type="dxa"/>
          </w:tcPr>
          <w:p w14:paraId="75CA6E5F" w14:textId="77777777" w:rsidR="001E18BD" w:rsidRPr="00BB61A2" w:rsidRDefault="001E18BD" w:rsidP="004968B7">
            <w:pPr>
              <w:pStyle w:val="TableText"/>
            </w:pPr>
            <w:r w:rsidRPr="00BB61A2">
              <w:t>Debris barrier is missing or not attached to pipe.</w:t>
            </w:r>
          </w:p>
        </w:tc>
        <w:tc>
          <w:tcPr>
            <w:tcW w:w="1637" w:type="dxa"/>
          </w:tcPr>
          <w:p w14:paraId="71F92AC5" w14:textId="77777777" w:rsidR="001E18BD" w:rsidRPr="00BB61A2" w:rsidRDefault="001E18BD" w:rsidP="004968B7">
            <w:pPr>
              <w:pStyle w:val="TableText"/>
            </w:pPr>
          </w:p>
        </w:tc>
        <w:tc>
          <w:tcPr>
            <w:tcW w:w="2413" w:type="dxa"/>
          </w:tcPr>
          <w:p w14:paraId="15258E51" w14:textId="77777777" w:rsidR="001E18BD" w:rsidRPr="00BB61A2" w:rsidRDefault="001E18BD" w:rsidP="004968B7">
            <w:pPr>
              <w:pStyle w:val="TableText"/>
            </w:pPr>
          </w:p>
        </w:tc>
        <w:tc>
          <w:tcPr>
            <w:tcW w:w="1710" w:type="dxa"/>
          </w:tcPr>
          <w:p w14:paraId="7EEAB5EF" w14:textId="6923955A" w:rsidR="001E18BD" w:rsidRPr="00BB61A2" w:rsidRDefault="001E18BD" w:rsidP="004968B7">
            <w:pPr>
              <w:pStyle w:val="TableText"/>
            </w:pPr>
          </w:p>
        </w:tc>
        <w:tc>
          <w:tcPr>
            <w:tcW w:w="2582" w:type="dxa"/>
          </w:tcPr>
          <w:p w14:paraId="0D528119" w14:textId="77777777" w:rsidR="001E18BD" w:rsidRPr="00BB61A2" w:rsidRDefault="001E18BD" w:rsidP="004968B7">
            <w:pPr>
              <w:pStyle w:val="TableText"/>
            </w:pPr>
            <w:r w:rsidRPr="00BB61A2">
              <w:t>Debris barrier is repaired or replaced to allow proper functioning of trash rack.</w:t>
            </w:r>
          </w:p>
        </w:tc>
      </w:tr>
      <w:tr w:rsidR="001E18BD" w:rsidRPr="00BB61A2" w14:paraId="0F8704D2" w14:textId="77777777" w:rsidTr="00A20027">
        <w:trPr>
          <w:cantSplit/>
        </w:trPr>
        <w:tc>
          <w:tcPr>
            <w:tcW w:w="13673" w:type="dxa"/>
            <w:gridSpan w:val="6"/>
          </w:tcPr>
          <w:p w14:paraId="7A28EFDE" w14:textId="2D7E0987" w:rsidR="001E18BD" w:rsidRPr="008D5B8F" w:rsidRDefault="001E18BD" w:rsidP="004968B7">
            <w:pPr>
              <w:pStyle w:val="TableText"/>
              <w:rPr>
                <w:b/>
                <w:bCs/>
              </w:rPr>
            </w:pPr>
            <w:r w:rsidRPr="008D5B8F">
              <w:rPr>
                <w:b/>
                <w:bCs/>
              </w:rPr>
              <w:t>Fencing and Gates</w:t>
            </w:r>
          </w:p>
        </w:tc>
      </w:tr>
      <w:tr w:rsidR="001E18BD" w:rsidRPr="00BB61A2" w14:paraId="39771849" w14:textId="77777777" w:rsidTr="008D5B8F">
        <w:trPr>
          <w:cantSplit/>
        </w:trPr>
        <w:tc>
          <w:tcPr>
            <w:tcW w:w="1911" w:type="dxa"/>
          </w:tcPr>
          <w:p w14:paraId="49D0B8CA" w14:textId="77777777" w:rsidR="001E18BD" w:rsidRPr="00BB61A2" w:rsidRDefault="001E18BD" w:rsidP="004968B7">
            <w:pPr>
              <w:pStyle w:val="TableText"/>
            </w:pPr>
            <w:r w:rsidRPr="00BB61A2">
              <w:t>Missing or broken parts</w:t>
            </w:r>
          </w:p>
        </w:tc>
        <w:tc>
          <w:tcPr>
            <w:tcW w:w="3420" w:type="dxa"/>
          </w:tcPr>
          <w:p w14:paraId="674E08AE" w14:textId="77777777" w:rsidR="001E18BD" w:rsidRPr="00BB61A2" w:rsidRDefault="001E18BD" w:rsidP="004968B7">
            <w:pPr>
              <w:pStyle w:val="TableText"/>
            </w:pPr>
            <w:r w:rsidRPr="00BB61A2">
              <w:t>Any defect in or damage to the fence or gate that permits easy entry to a facility.</w:t>
            </w:r>
          </w:p>
        </w:tc>
        <w:tc>
          <w:tcPr>
            <w:tcW w:w="1637" w:type="dxa"/>
          </w:tcPr>
          <w:p w14:paraId="37AFD93F" w14:textId="77777777" w:rsidR="001E18BD" w:rsidRPr="00BB61A2" w:rsidRDefault="001E18BD" w:rsidP="004968B7">
            <w:pPr>
              <w:pStyle w:val="TableText"/>
            </w:pPr>
          </w:p>
        </w:tc>
        <w:tc>
          <w:tcPr>
            <w:tcW w:w="2413" w:type="dxa"/>
          </w:tcPr>
          <w:p w14:paraId="70182346" w14:textId="77777777" w:rsidR="001E18BD" w:rsidRPr="00BB61A2" w:rsidRDefault="001E18BD" w:rsidP="004968B7">
            <w:pPr>
              <w:pStyle w:val="TableText"/>
            </w:pPr>
          </w:p>
        </w:tc>
        <w:tc>
          <w:tcPr>
            <w:tcW w:w="1710" w:type="dxa"/>
          </w:tcPr>
          <w:p w14:paraId="702E1E26" w14:textId="02116339" w:rsidR="001E18BD" w:rsidRPr="00BB61A2" w:rsidRDefault="001E18BD" w:rsidP="004968B7">
            <w:pPr>
              <w:pStyle w:val="TableText"/>
            </w:pPr>
          </w:p>
        </w:tc>
        <w:tc>
          <w:tcPr>
            <w:tcW w:w="2582" w:type="dxa"/>
          </w:tcPr>
          <w:p w14:paraId="344796F6" w14:textId="77777777" w:rsidR="001E18BD" w:rsidRPr="00BB61A2" w:rsidRDefault="001E18BD" w:rsidP="004968B7">
            <w:pPr>
              <w:pStyle w:val="TableText"/>
            </w:pPr>
            <w:r w:rsidRPr="00BB61A2">
              <w:t>Fencing and gate are restored to design specifications.</w:t>
            </w:r>
          </w:p>
        </w:tc>
      </w:tr>
      <w:tr w:rsidR="001E18BD" w:rsidRPr="00BB61A2" w14:paraId="4B814274" w14:textId="77777777" w:rsidTr="008D5B8F">
        <w:trPr>
          <w:cantSplit/>
        </w:trPr>
        <w:tc>
          <w:tcPr>
            <w:tcW w:w="1911" w:type="dxa"/>
          </w:tcPr>
          <w:p w14:paraId="28EB75D9" w14:textId="77777777" w:rsidR="001E18BD" w:rsidRPr="00BB61A2" w:rsidRDefault="001E18BD" w:rsidP="004968B7">
            <w:pPr>
              <w:pStyle w:val="TableText"/>
            </w:pPr>
            <w:r w:rsidRPr="00BB61A2">
              <w:t>Deteriorating Paint or Protective Coating</w:t>
            </w:r>
          </w:p>
        </w:tc>
        <w:tc>
          <w:tcPr>
            <w:tcW w:w="3420" w:type="dxa"/>
          </w:tcPr>
          <w:p w14:paraId="6C14CAB0" w14:textId="77777777" w:rsidR="001E18BD" w:rsidRPr="00BB61A2" w:rsidRDefault="001E18BD" w:rsidP="004968B7">
            <w:pPr>
              <w:pStyle w:val="TableText"/>
            </w:pPr>
            <w:r w:rsidRPr="00BB61A2">
              <w:t>Part or parts that have a rusting or scaling condition that has affected structural adequacy.</w:t>
            </w:r>
          </w:p>
        </w:tc>
        <w:tc>
          <w:tcPr>
            <w:tcW w:w="1637" w:type="dxa"/>
          </w:tcPr>
          <w:p w14:paraId="74B0BF5D" w14:textId="77777777" w:rsidR="001E18BD" w:rsidRPr="00BB61A2" w:rsidRDefault="001E18BD" w:rsidP="004968B7">
            <w:pPr>
              <w:pStyle w:val="TableText"/>
            </w:pPr>
          </w:p>
        </w:tc>
        <w:tc>
          <w:tcPr>
            <w:tcW w:w="2413" w:type="dxa"/>
          </w:tcPr>
          <w:p w14:paraId="57E4DD7A" w14:textId="77777777" w:rsidR="001E18BD" w:rsidRPr="00BB61A2" w:rsidRDefault="001E18BD" w:rsidP="004968B7">
            <w:pPr>
              <w:pStyle w:val="TableText"/>
            </w:pPr>
          </w:p>
        </w:tc>
        <w:tc>
          <w:tcPr>
            <w:tcW w:w="1710" w:type="dxa"/>
          </w:tcPr>
          <w:p w14:paraId="3BAA55AF" w14:textId="2AA004CC" w:rsidR="001E18BD" w:rsidRPr="00BB61A2" w:rsidRDefault="001E18BD" w:rsidP="004968B7">
            <w:pPr>
              <w:pStyle w:val="TableText"/>
            </w:pPr>
          </w:p>
        </w:tc>
        <w:tc>
          <w:tcPr>
            <w:tcW w:w="2582" w:type="dxa"/>
          </w:tcPr>
          <w:p w14:paraId="10A60101" w14:textId="77777777" w:rsidR="001E18BD" w:rsidRPr="00BB61A2" w:rsidRDefault="001E18BD" w:rsidP="004968B7">
            <w:pPr>
              <w:pStyle w:val="TableText"/>
            </w:pPr>
            <w:r w:rsidRPr="00BB61A2">
              <w:t>Paint or protective coating is sufficient to protect structural adequacy of fence or gate.</w:t>
            </w:r>
          </w:p>
        </w:tc>
      </w:tr>
      <w:tr w:rsidR="001E18BD" w:rsidRPr="00BB61A2" w14:paraId="65D073BC" w14:textId="77777777" w:rsidTr="0011358C">
        <w:trPr>
          <w:cantSplit/>
        </w:trPr>
        <w:tc>
          <w:tcPr>
            <w:tcW w:w="13673" w:type="dxa"/>
            <w:gridSpan w:val="6"/>
          </w:tcPr>
          <w:p w14:paraId="38DF33BC" w14:textId="379DD999" w:rsidR="001E18BD" w:rsidRPr="00BB61A2" w:rsidRDefault="001E18BD" w:rsidP="004968B7">
            <w:pPr>
              <w:pStyle w:val="TableText"/>
              <w:pageBreakBefore/>
            </w:pPr>
            <w:r w:rsidRPr="00FB3835">
              <w:rPr>
                <w:b/>
              </w:rPr>
              <w:lastRenderedPageBreak/>
              <w:t xml:space="preserve">Flow Duration Control Outlet </w:t>
            </w:r>
            <w:r w:rsidRPr="00FB3835">
              <w:t xml:space="preserve">(if included in design to meet Hydromodification Management Standard) </w:t>
            </w:r>
            <w:r w:rsidRPr="00FB3835">
              <w:br/>
              <w:t>[[==</w:t>
            </w:r>
            <w:r w:rsidRPr="008D5B8F">
              <w:t>refer to any attachments with additional provisions</w:t>
            </w:r>
            <w:r w:rsidRPr="00BB61A2">
              <w:t>==]]</w:t>
            </w:r>
          </w:p>
        </w:tc>
      </w:tr>
      <w:tr w:rsidR="001E18BD" w:rsidRPr="00BB61A2" w14:paraId="4A91CC4D" w14:textId="77777777" w:rsidTr="008D5B8F">
        <w:trPr>
          <w:cantSplit/>
        </w:trPr>
        <w:tc>
          <w:tcPr>
            <w:tcW w:w="1911" w:type="dxa"/>
          </w:tcPr>
          <w:p w14:paraId="08F4D53B" w14:textId="36FDAA21" w:rsidR="001E18BD" w:rsidRPr="00BB61A2" w:rsidRDefault="001E18BD" w:rsidP="004968B7">
            <w:pPr>
              <w:pStyle w:val="TableText"/>
            </w:pPr>
            <w:r w:rsidRPr="00BB61A2">
              <w:t xml:space="preserve">Risers, </w:t>
            </w:r>
            <w:r w:rsidR="00211700" w:rsidRPr="00BB61A2">
              <w:t>orifices,</w:t>
            </w:r>
            <w:r w:rsidRPr="00BB61A2">
              <w:t xml:space="preserve"> and screens</w:t>
            </w:r>
          </w:p>
        </w:tc>
        <w:tc>
          <w:tcPr>
            <w:tcW w:w="3420" w:type="dxa"/>
          </w:tcPr>
          <w:p w14:paraId="33A4FB6C" w14:textId="77777777" w:rsidR="001E18BD" w:rsidRPr="00BB61A2" w:rsidRDefault="001E18BD" w:rsidP="004968B7">
            <w:pPr>
              <w:pStyle w:val="TableText"/>
            </w:pPr>
            <w:r w:rsidRPr="00BB61A2">
              <w:t>Any debris or clogging</w:t>
            </w:r>
          </w:p>
        </w:tc>
        <w:tc>
          <w:tcPr>
            <w:tcW w:w="1637" w:type="dxa"/>
          </w:tcPr>
          <w:p w14:paraId="5B4E208B" w14:textId="77777777" w:rsidR="001E18BD" w:rsidRPr="00BB61A2" w:rsidRDefault="001E18BD" w:rsidP="004968B7">
            <w:pPr>
              <w:pStyle w:val="TableText"/>
            </w:pPr>
          </w:p>
        </w:tc>
        <w:tc>
          <w:tcPr>
            <w:tcW w:w="2413" w:type="dxa"/>
          </w:tcPr>
          <w:p w14:paraId="4ED54E1E" w14:textId="77777777" w:rsidR="001E18BD" w:rsidRPr="00BB61A2" w:rsidRDefault="001E18BD" w:rsidP="004968B7">
            <w:pPr>
              <w:pStyle w:val="TableText"/>
            </w:pPr>
          </w:p>
        </w:tc>
        <w:tc>
          <w:tcPr>
            <w:tcW w:w="1710" w:type="dxa"/>
          </w:tcPr>
          <w:p w14:paraId="5F436B2E" w14:textId="14B3BFE4" w:rsidR="001E18BD" w:rsidRPr="00BB61A2" w:rsidRDefault="001E18BD" w:rsidP="004968B7">
            <w:pPr>
              <w:pStyle w:val="TableText"/>
            </w:pPr>
          </w:p>
        </w:tc>
        <w:tc>
          <w:tcPr>
            <w:tcW w:w="2582" w:type="dxa"/>
          </w:tcPr>
          <w:p w14:paraId="3873B920" w14:textId="77777777" w:rsidR="001E18BD" w:rsidRPr="00BB61A2" w:rsidRDefault="001E18BD" w:rsidP="004968B7">
            <w:pPr>
              <w:pStyle w:val="TableText"/>
            </w:pPr>
            <w:r w:rsidRPr="00BB61A2">
              <w:t>Restore unobstructed flow through discharge structure; to meet original design; dispose of debris properly.</w:t>
            </w:r>
          </w:p>
        </w:tc>
      </w:tr>
      <w:tr w:rsidR="001E18BD" w:rsidRPr="00BB61A2" w14:paraId="786FC1F8" w14:textId="77777777" w:rsidTr="003A0A4F">
        <w:trPr>
          <w:cantSplit/>
        </w:trPr>
        <w:tc>
          <w:tcPr>
            <w:tcW w:w="13673" w:type="dxa"/>
            <w:gridSpan w:val="6"/>
          </w:tcPr>
          <w:p w14:paraId="56579158" w14:textId="3597699A" w:rsidR="001E18BD" w:rsidRPr="00BB61A2" w:rsidRDefault="001E18BD" w:rsidP="004968B7">
            <w:pPr>
              <w:pStyle w:val="TableText"/>
              <w:rPr>
                <w:b/>
              </w:rPr>
            </w:pPr>
            <w:r w:rsidRPr="00BB61A2">
              <w:rPr>
                <w:b/>
              </w:rPr>
              <w:t>Miscellaneous</w:t>
            </w:r>
          </w:p>
        </w:tc>
      </w:tr>
      <w:tr w:rsidR="001E18BD" w:rsidRPr="00BB61A2" w14:paraId="3C167AF0" w14:textId="77777777" w:rsidTr="008D5B8F">
        <w:trPr>
          <w:cantSplit/>
        </w:trPr>
        <w:tc>
          <w:tcPr>
            <w:tcW w:w="1911" w:type="dxa"/>
          </w:tcPr>
          <w:p w14:paraId="72714199" w14:textId="77777777" w:rsidR="001E18BD" w:rsidRPr="00BB61A2" w:rsidRDefault="001E18BD" w:rsidP="004968B7">
            <w:pPr>
              <w:pStyle w:val="TableText"/>
            </w:pPr>
            <w:r>
              <w:t>Miscellane</w:t>
            </w:r>
            <w:r w:rsidRPr="00BB61A2">
              <w:t>ous</w:t>
            </w:r>
          </w:p>
        </w:tc>
        <w:tc>
          <w:tcPr>
            <w:tcW w:w="3420" w:type="dxa"/>
          </w:tcPr>
          <w:p w14:paraId="7DEE8A2E" w14:textId="77777777" w:rsidR="001E18BD" w:rsidRPr="00BB61A2" w:rsidRDefault="001E18BD" w:rsidP="004968B7">
            <w:pPr>
              <w:pStyle w:val="TableText"/>
            </w:pPr>
            <w:r w:rsidRPr="00BB61A2">
              <w:t>Any condition not covered above that needs attention to restore extended detention basin to design conditions.</w:t>
            </w:r>
          </w:p>
        </w:tc>
        <w:tc>
          <w:tcPr>
            <w:tcW w:w="1637" w:type="dxa"/>
          </w:tcPr>
          <w:p w14:paraId="433813CD" w14:textId="77777777" w:rsidR="001E18BD" w:rsidRPr="00BB61A2" w:rsidRDefault="001E18BD" w:rsidP="004968B7">
            <w:pPr>
              <w:pStyle w:val="TableText"/>
            </w:pPr>
          </w:p>
        </w:tc>
        <w:tc>
          <w:tcPr>
            <w:tcW w:w="2413" w:type="dxa"/>
          </w:tcPr>
          <w:p w14:paraId="18A131ED" w14:textId="77777777" w:rsidR="001E18BD" w:rsidRPr="00BB61A2" w:rsidRDefault="001E18BD" w:rsidP="004968B7">
            <w:pPr>
              <w:pStyle w:val="TableText"/>
            </w:pPr>
          </w:p>
        </w:tc>
        <w:tc>
          <w:tcPr>
            <w:tcW w:w="1710" w:type="dxa"/>
          </w:tcPr>
          <w:p w14:paraId="595C7A82" w14:textId="00B0C5CE" w:rsidR="001E18BD" w:rsidRPr="00BB61A2" w:rsidRDefault="001E18BD" w:rsidP="004968B7">
            <w:pPr>
              <w:pStyle w:val="TableText"/>
            </w:pPr>
          </w:p>
        </w:tc>
        <w:tc>
          <w:tcPr>
            <w:tcW w:w="2582" w:type="dxa"/>
          </w:tcPr>
          <w:p w14:paraId="4BD4C1AA" w14:textId="77777777" w:rsidR="001E18BD" w:rsidRPr="00BB61A2" w:rsidRDefault="001E18BD" w:rsidP="004968B7">
            <w:pPr>
              <w:pStyle w:val="TableText"/>
            </w:pPr>
            <w:r w:rsidRPr="00BB61A2">
              <w:t>Meets the design specifications.</w:t>
            </w:r>
          </w:p>
        </w:tc>
      </w:tr>
    </w:tbl>
    <w:p w14:paraId="45771D68" w14:textId="77777777" w:rsidR="004968B7" w:rsidRPr="00BB61A2" w:rsidRDefault="004968B7" w:rsidP="004968B7">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180"/>
        <w:rPr>
          <w:sz w:val="18"/>
          <w:szCs w:val="18"/>
        </w:rPr>
      </w:pPr>
      <w:r w:rsidRPr="00BB61A2">
        <w:rPr>
          <w:sz w:val="18"/>
          <w:szCs w:val="18"/>
        </w:rPr>
        <w:t>*Overall Facility Score = Worst Score from all Defect Items Noted.</w:t>
      </w:r>
    </w:p>
    <w:p w14:paraId="05AFFEEB" w14:textId="77777777" w:rsidR="004968B7" w:rsidRPr="00BB61A2" w:rsidRDefault="004968B7" w:rsidP="004968B7">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180"/>
        <w:rPr>
          <w:sz w:val="18"/>
          <w:szCs w:val="18"/>
        </w:rPr>
      </w:pPr>
      <w:r w:rsidRPr="00BB61A2">
        <w:rPr>
          <w:sz w:val="18"/>
          <w:szCs w:val="18"/>
        </w:rPr>
        <w:t>**Scores: 0 = OK, 1 = Monitor, 2 = Routine Maintenance, 3 = Immediate Repair Necessary</w:t>
      </w:r>
    </w:p>
    <w:p w14:paraId="4BD33292" w14:textId="77777777" w:rsidR="004E1A0C" w:rsidRDefault="004E1A0C" w:rsidP="007904D5">
      <w:pPr>
        <w:pStyle w:val="Attachments"/>
      </w:pPr>
    </w:p>
    <w:p w14:paraId="0047E389" w14:textId="77777777" w:rsidR="001D275A" w:rsidRDefault="001D275A" w:rsidP="007904D5">
      <w:pPr>
        <w:pStyle w:val="Attachments"/>
        <w:sectPr w:rsidR="001D275A" w:rsidSect="00E54FCA">
          <w:headerReference w:type="default" r:id="rId54"/>
          <w:footerReference w:type="default" r:id="rId55"/>
          <w:headerReference w:type="first" r:id="rId56"/>
          <w:footerReference w:type="first" r:id="rId57"/>
          <w:pgSz w:w="15840" w:h="12240" w:orient="landscape" w:code="1"/>
          <w:pgMar w:top="720" w:right="720" w:bottom="720" w:left="1296" w:header="720" w:footer="720" w:gutter="0"/>
          <w:pgNumType w:start="1"/>
          <w:cols w:space="720"/>
          <w:titlePg/>
          <w:docGrid w:linePitch="360"/>
        </w:sectPr>
      </w:pPr>
    </w:p>
    <w:p w14:paraId="60F09FBC" w14:textId="77777777" w:rsidR="001D275A" w:rsidRDefault="001D275A" w:rsidP="001D275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lastRenderedPageBreak/>
        <w:t xml:space="preserve">Property Address: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t xml:space="preserve">Property Lessee: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0A2CEC82" w14:textId="77777777" w:rsidR="001D275A" w:rsidRDefault="001D275A" w:rsidP="001D275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p w14:paraId="7879E6BA" w14:textId="77777777" w:rsidR="001D275A" w:rsidRDefault="001D275A" w:rsidP="001D275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1440" w:hanging="1440"/>
        <w:rPr>
          <w:rFonts w:cs="Arial"/>
          <w:u w:val="single"/>
        </w:rPr>
      </w:pPr>
      <w:r>
        <w:rPr>
          <w:rFonts w:cs="Arial"/>
        </w:rPr>
        <w:t xml:space="preserve">Treatment Measure No.:  </w:t>
      </w:r>
      <w:r>
        <w:rPr>
          <w:rFonts w:cs="Arial"/>
          <w:u w:val="single"/>
        </w:rPr>
        <w:tab/>
      </w:r>
      <w:r>
        <w:rPr>
          <w:rFonts w:cs="Arial"/>
          <w:u w:val="single"/>
        </w:rPr>
        <w:tab/>
      </w:r>
      <w:r>
        <w:rPr>
          <w:rFonts w:cs="Arial"/>
        </w:rPr>
        <w:t xml:space="preserve">     Date of Inspection:  </w:t>
      </w:r>
      <w:r>
        <w:rPr>
          <w:rFonts w:cs="Arial"/>
          <w:u w:val="single"/>
        </w:rPr>
        <w:tab/>
      </w:r>
      <w:r>
        <w:rPr>
          <w:rFonts w:cs="Arial"/>
          <w:u w:val="single"/>
        </w:rPr>
        <w:tab/>
        <w:t xml:space="preserve">          </w:t>
      </w:r>
      <w:r>
        <w:rPr>
          <w:rFonts w:cs="Arial"/>
        </w:rPr>
        <w:t xml:space="preserve">    Type of Inspection:   </w:t>
      </w:r>
      <w:r>
        <w:rPr>
          <w:rFonts w:cs="Arial"/>
        </w:rPr>
        <w:tab/>
      </w:r>
      <w:r>
        <w:rPr>
          <w:rFonts w:cs="Arial"/>
        </w:rPr>
        <w:t xml:space="preserve"> Monthly                  </w:t>
      </w:r>
      <w:r>
        <w:rPr>
          <w:rFonts w:cs="Arial"/>
        </w:rPr>
        <w:t> Pre-Wet Season</w:t>
      </w:r>
    </w:p>
    <w:p w14:paraId="779573EA" w14:textId="77777777" w:rsidR="001D275A" w:rsidRDefault="001D275A" w:rsidP="001D275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 After heavy runoff</w:t>
      </w:r>
      <w:r>
        <w:rPr>
          <w:rFonts w:cs="Arial"/>
          <w:sz w:val="16"/>
        </w:rPr>
        <w:t xml:space="preserve">   </w:t>
      </w:r>
      <w:r>
        <w:rPr>
          <w:rFonts w:cs="Arial"/>
        </w:rPr>
        <w:t> End of Wet Season</w:t>
      </w:r>
    </w:p>
    <w:p w14:paraId="3B8CCC13" w14:textId="6EB92514" w:rsidR="001D275A" w:rsidRDefault="001D275A" w:rsidP="001D275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t xml:space="preserve">Inspector(s):  </w:t>
      </w:r>
      <w:r>
        <w:rPr>
          <w:rFonts w:cs="Arial"/>
          <w:u w:val="single"/>
        </w:rPr>
        <w:tab/>
      </w:r>
      <w:r>
        <w:rPr>
          <w:rFonts w:cs="Arial"/>
          <w:u w:val="single"/>
        </w:rPr>
        <w:tab/>
      </w:r>
      <w:r>
        <w:rPr>
          <w:rFonts w:cs="Arial"/>
          <w:u w:val="single"/>
        </w:rPr>
        <w:tab/>
      </w:r>
      <w:r>
        <w:rPr>
          <w:rFonts w:cs="Arial"/>
          <w:u w:val="single"/>
        </w:rPr>
        <w:tab/>
      </w:r>
      <w:r>
        <w:rPr>
          <w:rFonts w:cs="Arial"/>
          <w:u w:val="single"/>
        </w:rPr>
        <w:tab/>
      </w:r>
      <w:r w:rsidR="00B215D1">
        <w:rPr>
          <w:rFonts w:cs="Arial"/>
          <w:u w:val="single"/>
        </w:rPr>
        <w:tab/>
      </w:r>
      <w:r w:rsidR="00B215D1">
        <w:rPr>
          <w:rFonts w:cs="Arial"/>
        </w:rPr>
        <w:t xml:space="preserve"> Overall</w:t>
      </w:r>
      <w:r>
        <w:rPr>
          <w:rFonts w:cs="Arial"/>
        </w:rPr>
        <w:t xml:space="preserve"> Facility Score*:</w:t>
      </w:r>
      <w:r>
        <w:rPr>
          <w:rFonts w:cs="Arial"/>
          <w:u w:val="single"/>
        </w:rPr>
        <w:t xml:space="preserve">                             </w:t>
      </w:r>
      <w:r>
        <w:rPr>
          <w:rFonts w:cs="Arial"/>
        </w:rPr>
        <w:t xml:space="preserve">  </w:t>
      </w:r>
      <w:r>
        <w:rPr>
          <w:rFonts w:cs="Arial"/>
        </w:rPr>
        <w:tab/>
      </w:r>
      <w:r>
        <w:rPr>
          <w:rFonts w:cs="Arial"/>
        </w:rPr>
        <w:t> Other:</w:t>
      </w:r>
      <w:r>
        <w:rPr>
          <w:rFonts w:cs="Arial"/>
          <w:u w:val="single"/>
        </w:rPr>
        <w:tab/>
      </w:r>
      <w:r>
        <w:rPr>
          <w:rFonts w:cs="Arial"/>
          <w:u w:val="single"/>
        </w:rPr>
        <w:tab/>
      </w:r>
      <w:r>
        <w:rPr>
          <w:rFonts w:cs="Arial"/>
          <w:u w:val="single"/>
        </w:rPr>
        <w:tab/>
      </w:r>
      <w:r>
        <w:rPr>
          <w:rFonts w:cs="Arial"/>
          <w:u w:val="single"/>
        </w:rPr>
        <w:tab/>
      </w:r>
    </w:p>
    <w:p w14:paraId="237DB651" w14:textId="77777777" w:rsidR="001D275A" w:rsidRDefault="001D275A" w:rsidP="001D275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80" w:line="240" w:lineRule="auto"/>
        <w:rPr>
          <w:rFonts w:cs="Arial"/>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268"/>
        <w:gridCol w:w="2667"/>
        <w:gridCol w:w="1670"/>
        <w:gridCol w:w="2688"/>
        <w:gridCol w:w="1670"/>
        <w:gridCol w:w="2736"/>
      </w:tblGrid>
      <w:tr w:rsidR="001E18BD" w:rsidRPr="00BF0E98" w14:paraId="6F62C651" w14:textId="77777777" w:rsidTr="008D5B8F">
        <w:trPr>
          <w:cantSplit/>
          <w:tblHeader/>
          <w:jc w:val="center"/>
        </w:trPr>
        <w:tc>
          <w:tcPr>
            <w:tcW w:w="2268" w:type="dxa"/>
            <w:shd w:val="clear" w:color="auto" w:fill="000000"/>
            <w:vAlign w:val="center"/>
          </w:tcPr>
          <w:p w14:paraId="28C80ADB" w14:textId="77777777" w:rsidR="001E18BD" w:rsidRPr="00BF0E98" w:rsidRDefault="001E18BD" w:rsidP="000B5ABE">
            <w:pPr>
              <w:pStyle w:val="Tabletext0"/>
              <w:jc w:val="center"/>
              <w:rPr>
                <w:rFonts w:cs="Arial"/>
                <w:b/>
                <w:color w:val="FFFFFF"/>
                <w:sz w:val="24"/>
                <w:szCs w:val="24"/>
              </w:rPr>
            </w:pPr>
            <w:r w:rsidRPr="00BF0E98">
              <w:rPr>
                <w:rFonts w:cs="Arial"/>
                <w:b/>
                <w:color w:val="FFFFFF"/>
                <w:sz w:val="24"/>
                <w:szCs w:val="24"/>
              </w:rPr>
              <w:t>Defect</w:t>
            </w:r>
          </w:p>
        </w:tc>
        <w:tc>
          <w:tcPr>
            <w:tcW w:w="2667" w:type="dxa"/>
            <w:shd w:val="clear" w:color="auto" w:fill="000000"/>
            <w:vAlign w:val="center"/>
          </w:tcPr>
          <w:p w14:paraId="1D554DB3" w14:textId="77777777" w:rsidR="001E18BD" w:rsidRPr="00BF0E98" w:rsidRDefault="001E18BD" w:rsidP="000B5ABE">
            <w:pPr>
              <w:pStyle w:val="Tabletext0"/>
              <w:jc w:val="center"/>
              <w:rPr>
                <w:rFonts w:cs="Arial"/>
                <w:b/>
                <w:color w:val="FFFFFF"/>
                <w:sz w:val="24"/>
                <w:szCs w:val="24"/>
              </w:rPr>
            </w:pPr>
            <w:r w:rsidRPr="00BF0E98">
              <w:rPr>
                <w:rFonts w:cs="Arial"/>
                <w:b/>
                <w:color w:val="FFFFFF"/>
                <w:sz w:val="24"/>
                <w:szCs w:val="24"/>
              </w:rPr>
              <w:t>Conditions When Maintenance Is Needed</w:t>
            </w:r>
          </w:p>
        </w:tc>
        <w:tc>
          <w:tcPr>
            <w:tcW w:w="1530" w:type="dxa"/>
            <w:shd w:val="clear" w:color="auto" w:fill="000000"/>
            <w:vAlign w:val="center"/>
          </w:tcPr>
          <w:p w14:paraId="6C929335" w14:textId="77777777" w:rsidR="001E18BD" w:rsidRPr="00BF0E98" w:rsidRDefault="001E18BD" w:rsidP="000B5ABE">
            <w:pPr>
              <w:pStyle w:val="Tabletext0"/>
              <w:jc w:val="center"/>
              <w:rPr>
                <w:rFonts w:cs="Arial"/>
                <w:b/>
                <w:color w:val="FFFFFF"/>
                <w:sz w:val="24"/>
                <w:szCs w:val="24"/>
              </w:rPr>
            </w:pPr>
            <w:r w:rsidRPr="00BF0E98">
              <w:rPr>
                <w:rFonts w:cs="Arial"/>
                <w:b/>
                <w:color w:val="FFFFFF"/>
                <w:sz w:val="24"/>
                <w:szCs w:val="24"/>
              </w:rPr>
              <w:t>Maintenance</w:t>
            </w:r>
            <w:r w:rsidRPr="00BF0E98">
              <w:rPr>
                <w:rFonts w:cs="Arial"/>
                <w:b/>
                <w:color w:val="FFFFFF"/>
                <w:sz w:val="24"/>
                <w:szCs w:val="24"/>
              </w:rPr>
              <w:br/>
              <w:t>Score**</w:t>
            </w:r>
          </w:p>
        </w:tc>
        <w:tc>
          <w:tcPr>
            <w:tcW w:w="2688" w:type="dxa"/>
            <w:shd w:val="clear" w:color="auto" w:fill="000000"/>
            <w:vAlign w:val="center"/>
          </w:tcPr>
          <w:p w14:paraId="0E9871CF" w14:textId="77777777" w:rsidR="001E18BD" w:rsidRPr="00BF0E98" w:rsidRDefault="001E18BD" w:rsidP="000B5ABE">
            <w:pPr>
              <w:pStyle w:val="Tabletext0"/>
              <w:jc w:val="center"/>
              <w:rPr>
                <w:rFonts w:cs="Arial"/>
                <w:b/>
                <w:color w:val="FFFFFF"/>
                <w:sz w:val="24"/>
                <w:szCs w:val="24"/>
              </w:rPr>
            </w:pPr>
            <w:r w:rsidRPr="00BF0E98">
              <w:rPr>
                <w:rFonts w:cs="Arial"/>
                <w:b/>
                <w:color w:val="FFFFFF"/>
                <w:sz w:val="24"/>
                <w:szCs w:val="24"/>
              </w:rPr>
              <w:t xml:space="preserve">Comments </w:t>
            </w:r>
            <w:r w:rsidRPr="00BF0E98">
              <w:rPr>
                <w:rFonts w:cs="Arial"/>
                <w:b/>
                <w:color w:val="FFFFFF"/>
                <w:sz w:val="24"/>
                <w:szCs w:val="24"/>
              </w:rPr>
              <w:br/>
            </w:r>
            <w:r w:rsidRPr="00BF0E98">
              <w:rPr>
                <w:rFonts w:cs="Arial"/>
                <w:b/>
                <w:color w:val="FFFFFF"/>
                <w:sz w:val="20"/>
              </w:rPr>
              <w:t xml:space="preserve">(Describe maintenance completed and if needed maintenance was not conducted, note when it </w:t>
            </w:r>
            <w:r>
              <w:rPr>
                <w:rFonts w:cs="Arial"/>
                <w:b/>
                <w:color w:val="FFFFFF"/>
                <w:sz w:val="20"/>
              </w:rPr>
              <w:br/>
            </w:r>
            <w:r w:rsidRPr="00BF0E98">
              <w:rPr>
                <w:rFonts w:cs="Arial"/>
                <w:b/>
                <w:color w:val="FFFFFF"/>
                <w:sz w:val="20"/>
              </w:rPr>
              <w:t>will be done)</w:t>
            </w:r>
          </w:p>
        </w:tc>
        <w:tc>
          <w:tcPr>
            <w:tcW w:w="1670" w:type="dxa"/>
            <w:shd w:val="clear" w:color="auto" w:fill="000000"/>
            <w:vAlign w:val="center"/>
          </w:tcPr>
          <w:p w14:paraId="4E264786" w14:textId="350BA9E7" w:rsidR="001E18BD" w:rsidRPr="00BF0E98" w:rsidRDefault="002D7756" w:rsidP="000B5ABE">
            <w:pPr>
              <w:pStyle w:val="Tabletext0"/>
              <w:jc w:val="center"/>
              <w:rPr>
                <w:rFonts w:cs="Arial"/>
                <w:b/>
                <w:color w:val="FFFFFF"/>
                <w:sz w:val="24"/>
                <w:szCs w:val="24"/>
              </w:rPr>
            </w:pPr>
            <w:r>
              <w:rPr>
                <w:rFonts w:cs="Arial"/>
                <w:b/>
                <w:color w:val="FFFFFF"/>
                <w:sz w:val="24"/>
                <w:szCs w:val="24"/>
              </w:rPr>
              <w:t>M</w:t>
            </w:r>
            <w:r>
              <w:rPr>
                <w:b/>
                <w:color w:val="FFFFFF"/>
                <w:sz w:val="24"/>
              </w:rPr>
              <w:t>aintenance Frequency</w:t>
            </w:r>
          </w:p>
        </w:tc>
        <w:tc>
          <w:tcPr>
            <w:tcW w:w="2736" w:type="dxa"/>
            <w:shd w:val="clear" w:color="auto" w:fill="000000"/>
            <w:vAlign w:val="center"/>
          </w:tcPr>
          <w:p w14:paraId="2D92AF7B" w14:textId="77777777" w:rsidR="001E18BD" w:rsidRPr="00BF0E98" w:rsidRDefault="001E18BD" w:rsidP="000B5ABE">
            <w:pPr>
              <w:pStyle w:val="Tabletext0"/>
              <w:jc w:val="center"/>
              <w:rPr>
                <w:rFonts w:cs="Arial"/>
                <w:b/>
                <w:color w:val="FFFFFF"/>
                <w:sz w:val="24"/>
                <w:szCs w:val="24"/>
              </w:rPr>
            </w:pPr>
            <w:r w:rsidRPr="00BF0E98">
              <w:rPr>
                <w:rFonts w:cs="Arial"/>
                <w:b/>
                <w:color w:val="FFFFFF"/>
                <w:sz w:val="24"/>
                <w:szCs w:val="24"/>
              </w:rPr>
              <w:t>Results Expected When Maintenance Is Performed</w:t>
            </w:r>
          </w:p>
        </w:tc>
      </w:tr>
      <w:tr w:rsidR="001E18BD" w:rsidRPr="00BF0E98" w14:paraId="2A25C3FE" w14:textId="77777777" w:rsidTr="008D5B8F">
        <w:trPr>
          <w:cantSplit/>
          <w:jc w:val="center"/>
        </w:trPr>
        <w:tc>
          <w:tcPr>
            <w:tcW w:w="2268" w:type="dxa"/>
          </w:tcPr>
          <w:p w14:paraId="3B5EF9F4" w14:textId="77777777" w:rsidR="001E18BD" w:rsidRPr="00BF0E98" w:rsidRDefault="001E18BD" w:rsidP="000B5ABE">
            <w:pPr>
              <w:pStyle w:val="Tabletext0"/>
              <w:ind w:left="270" w:hanging="270"/>
              <w:rPr>
                <w:rFonts w:cs="Arial"/>
                <w:sz w:val="23"/>
                <w:szCs w:val="23"/>
              </w:rPr>
            </w:pPr>
            <w:r w:rsidRPr="00BF0E98">
              <w:rPr>
                <w:rFonts w:cs="Arial"/>
                <w:sz w:val="23"/>
                <w:szCs w:val="23"/>
              </w:rPr>
              <w:t xml:space="preserve">1. Vegetation </w:t>
            </w:r>
          </w:p>
        </w:tc>
        <w:tc>
          <w:tcPr>
            <w:tcW w:w="2667" w:type="dxa"/>
          </w:tcPr>
          <w:p w14:paraId="45A7C81A" w14:textId="1AD78AA3" w:rsidR="001E18BD" w:rsidRPr="00BF0E98" w:rsidRDefault="001E18BD" w:rsidP="000B5ABE">
            <w:pPr>
              <w:pStyle w:val="Tabletext0"/>
              <w:rPr>
                <w:rFonts w:cs="Arial"/>
                <w:sz w:val="23"/>
                <w:szCs w:val="23"/>
              </w:rPr>
            </w:pPr>
            <w:r w:rsidRPr="00BF0E98">
              <w:rPr>
                <w:rFonts w:cs="Arial"/>
                <w:sz w:val="23"/>
                <w:szCs w:val="23"/>
              </w:rPr>
              <w:t xml:space="preserve">Vegetation is dead, </w:t>
            </w:r>
            <w:r w:rsidR="00211700" w:rsidRPr="00BF0E98">
              <w:rPr>
                <w:rFonts w:cs="Arial"/>
                <w:sz w:val="23"/>
                <w:szCs w:val="23"/>
              </w:rPr>
              <w:t>diseased,</w:t>
            </w:r>
            <w:r w:rsidRPr="00BF0E98">
              <w:rPr>
                <w:rFonts w:cs="Arial"/>
                <w:sz w:val="23"/>
                <w:szCs w:val="23"/>
              </w:rPr>
              <w:t xml:space="preserve"> and/or overgrown</w:t>
            </w:r>
            <w:r w:rsidR="00B74C52" w:rsidRPr="00BF0E98">
              <w:rPr>
                <w:rFonts w:cs="Arial"/>
                <w:sz w:val="23"/>
                <w:szCs w:val="23"/>
              </w:rPr>
              <w:t xml:space="preserve">. </w:t>
            </w:r>
          </w:p>
        </w:tc>
        <w:tc>
          <w:tcPr>
            <w:tcW w:w="1530" w:type="dxa"/>
          </w:tcPr>
          <w:p w14:paraId="50B46BB4" w14:textId="77777777" w:rsidR="001E18BD" w:rsidRPr="00BF0E98" w:rsidRDefault="001E18BD" w:rsidP="000B5ABE">
            <w:pPr>
              <w:pStyle w:val="Tabletext0"/>
              <w:rPr>
                <w:rFonts w:cs="Arial"/>
                <w:sz w:val="23"/>
                <w:szCs w:val="23"/>
              </w:rPr>
            </w:pPr>
          </w:p>
        </w:tc>
        <w:tc>
          <w:tcPr>
            <w:tcW w:w="2688" w:type="dxa"/>
            <w:shd w:val="clear" w:color="auto" w:fill="auto"/>
          </w:tcPr>
          <w:p w14:paraId="1E22F6E8" w14:textId="77777777" w:rsidR="001E18BD" w:rsidRPr="00BF0E98" w:rsidRDefault="001E18BD" w:rsidP="000B5ABE">
            <w:pPr>
              <w:pStyle w:val="Tabletext0"/>
              <w:rPr>
                <w:rFonts w:cs="Arial"/>
                <w:sz w:val="23"/>
                <w:szCs w:val="23"/>
              </w:rPr>
            </w:pPr>
          </w:p>
        </w:tc>
        <w:tc>
          <w:tcPr>
            <w:tcW w:w="1670" w:type="dxa"/>
            <w:shd w:val="clear" w:color="auto" w:fill="auto"/>
          </w:tcPr>
          <w:p w14:paraId="3494C590" w14:textId="4736D8AB" w:rsidR="001E18BD" w:rsidRPr="00BF0E98" w:rsidRDefault="001E18BD" w:rsidP="000B5ABE">
            <w:pPr>
              <w:pStyle w:val="Tabletext0"/>
              <w:rPr>
                <w:rFonts w:cs="Arial"/>
                <w:sz w:val="23"/>
                <w:szCs w:val="23"/>
              </w:rPr>
            </w:pPr>
          </w:p>
        </w:tc>
        <w:tc>
          <w:tcPr>
            <w:tcW w:w="2736" w:type="dxa"/>
          </w:tcPr>
          <w:p w14:paraId="4A6BF1BD" w14:textId="77777777" w:rsidR="001E18BD" w:rsidRPr="00BF0E98" w:rsidRDefault="001E18BD" w:rsidP="000B5ABE">
            <w:pPr>
              <w:pStyle w:val="Tabletext0"/>
              <w:rPr>
                <w:rFonts w:cs="Arial"/>
                <w:sz w:val="23"/>
                <w:szCs w:val="23"/>
              </w:rPr>
            </w:pPr>
            <w:r w:rsidRPr="00BF0E98">
              <w:rPr>
                <w:rFonts w:cs="Arial"/>
                <w:sz w:val="23"/>
                <w:szCs w:val="23"/>
              </w:rPr>
              <w:t>Vegetation is healthy and attractive in appearance.</w:t>
            </w:r>
          </w:p>
        </w:tc>
      </w:tr>
      <w:tr w:rsidR="001E18BD" w:rsidRPr="00BF0E98" w14:paraId="1F133B5F" w14:textId="77777777" w:rsidTr="008D5B8F">
        <w:trPr>
          <w:cantSplit/>
          <w:jc w:val="center"/>
        </w:trPr>
        <w:tc>
          <w:tcPr>
            <w:tcW w:w="2268" w:type="dxa"/>
          </w:tcPr>
          <w:p w14:paraId="05DCA312" w14:textId="77777777" w:rsidR="001E18BD" w:rsidRPr="00BF0E98" w:rsidRDefault="001E18BD" w:rsidP="000B5ABE">
            <w:pPr>
              <w:pStyle w:val="Tabletext0"/>
              <w:ind w:left="270" w:hanging="270"/>
              <w:rPr>
                <w:rFonts w:cs="Arial"/>
                <w:sz w:val="23"/>
                <w:szCs w:val="23"/>
              </w:rPr>
            </w:pPr>
            <w:r w:rsidRPr="00BF0E98">
              <w:rPr>
                <w:rFonts w:cs="Arial"/>
                <w:sz w:val="23"/>
                <w:szCs w:val="23"/>
              </w:rPr>
              <w:t>2. Soil</w:t>
            </w:r>
          </w:p>
        </w:tc>
        <w:tc>
          <w:tcPr>
            <w:tcW w:w="2667" w:type="dxa"/>
          </w:tcPr>
          <w:p w14:paraId="7C689B10" w14:textId="33B4E667" w:rsidR="001E18BD" w:rsidRPr="00BF0E98" w:rsidRDefault="001E18BD" w:rsidP="000B5ABE">
            <w:pPr>
              <w:pStyle w:val="Tabletext0"/>
              <w:rPr>
                <w:rFonts w:cs="Arial"/>
                <w:sz w:val="23"/>
                <w:szCs w:val="23"/>
              </w:rPr>
            </w:pPr>
            <w:r w:rsidRPr="00BF0E98">
              <w:rPr>
                <w:rFonts w:cs="Arial"/>
                <w:sz w:val="23"/>
                <w:szCs w:val="23"/>
              </w:rPr>
              <w:t>Soil too deep or too shallow</w:t>
            </w:r>
            <w:r w:rsidR="00211700" w:rsidRPr="00BF0E98">
              <w:rPr>
                <w:rFonts w:cs="Arial"/>
                <w:sz w:val="23"/>
                <w:szCs w:val="23"/>
              </w:rPr>
              <w:t xml:space="preserve">. </w:t>
            </w:r>
          </w:p>
        </w:tc>
        <w:tc>
          <w:tcPr>
            <w:tcW w:w="1530" w:type="dxa"/>
          </w:tcPr>
          <w:p w14:paraId="5411B77D" w14:textId="77777777" w:rsidR="001E18BD" w:rsidRPr="00BF0E98" w:rsidRDefault="001E18BD" w:rsidP="000B5ABE">
            <w:pPr>
              <w:pStyle w:val="Tabletext0"/>
              <w:rPr>
                <w:rFonts w:cs="Arial"/>
                <w:sz w:val="23"/>
                <w:szCs w:val="23"/>
              </w:rPr>
            </w:pPr>
          </w:p>
        </w:tc>
        <w:tc>
          <w:tcPr>
            <w:tcW w:w="2688" w:type="dxa"/>
            <w:shd w:val="clear" w:color="auto" w:fill="auto"/>
          </w:tcPr>
          <w:p w14:paraId="432D9841" w14:textId="77777777" w:rsidR="001E18BD" w:rsidRPr="00BF0E98" w:rsidRDefault="001E18BD" w:rsidP="000B5ABE">
            <w:pPr>
              <w:pStyle w:val="Tabletext0"/>
              <w:rPr>
                <w:rFonts w:cs="Arial"/>
                <w:sz w:val="23"/>
                <w:szCs w:val="23"/>
              </w:rPr>
            </w:pPr>
          </w:p>
        </w:tc>
        <w:tc>
          <w:tcPr>
            <w:tcW w:w="1670" w:type="dxa"/>
            <w:shd w:val="clear" w:color="auto" w:fill="auto"/>
          </w:tcPr>
          <w:p w14:paraId="46B907DB" w14:textId="42E41605" w:rsidR="001E18BD" w:rsidRPr="00BF0E98" w:rsidRDefault="001E18BD" w:rsidP="000B5ABE">
            <w:pPr>
              <w:pStyle w:val="Tabletext0"/>
              <w:rPr>
                <w:rFonts w:cs="Arial"/>
                <w:sz w:val="23"/>
                <w:szCs w:val="23"/>
              </w:rPr>
            </w:pPr>
          </w:p>
        </w:tc>
        <w:tc>
          <w:tcPr>
            <w:tcW w:w="2736" w:type="dxa"/>
          </w:tcPr>
          <w:p w14:paraId="436F4768" w14:textId="77777777" w:rsidR="001E18BD" w:rsidRPr="00BF0E98" w:rsidRDefault="001E18BD" w:rsidP="000B5ABE">
            <w:pPr>
              <w:pStyle w:val="Tabletext0"/>
              <w:rPr>
                <w:rFonts w:cs="Arial"/>
                <w:sz w:val="23"/>
                <w:szCs w:val="23"/>
              </w:rPr>
            </w:pPr>
            <w:r w:rsidRPr="00BF0E98">
              <w:rPr>
                <w:rFonts w:cs="Arial"/>
                <w:sz w:val="23"/>
                <w:szCs w:val="23"/>
              </w:rPr>
              <w:t xml:space="preserve">Soil is at proper depth (per soil specifications) for optimum filtration and flow. </w:t>
            </w:r>
          </w:p>
        </w:tc>
      </w:tr>
      <w:tr w:rsidR="001E18BD" w:rsidRPr="00BF0E98" w14:paraId="4BBF7351" w14:textId="77777777" w:rsidTr="008D5B8F">
        <w:trPr>
          <w:cantSplit/>
          <w:jc w:val="center"/>
        </w:trPr>
        <w:tc>
          <w:tcPr>
            <w:tcW w:w="2268" w:type="dxa"/>
          </w:tcPr>
          <w:p w14:paraId="3FD97624" w14:textId="77777777" w:rsidR="001E18BD" w:rsidRPr="00BF0E98" w:rsidRDefault="001E18BD" w:rsidP="000B5ABE">
            <w:pPr>
              <w:pStyle w:val="Tabletext0"/>
              <w:ind w:left="270" w:hanging="270"/>
              <w:rPr>
                <w:rFonts w:cs="Arial"/>
                <w:sz w:val="23"/>
                <w:szCs w:val="23"/>
              </w:rPr>
            </w:pPr>
            <w:r w:rsidRPr="00BF0E98">
              <w:rPr>
                <w:rFonts w:cs="Arial"/>
                <w:sz w:val="23"/>
                <w:szCs w:val="23"/>
              </w:rPr>
              <w:t>3. Mulch</w:t>
            </w:r>
          </w:p>
        </w:tc>
        <w:tc>
          <w:tcPr>
            <w:tcW w:w="2667" w:type="dxa"/>
          </w:tcPr>
          <w:p w14:paraId="149619A0" w14:textId="46C1FA0D" w:rsidR="001E18BD" w:rsidRPr="00BF0E98" w:rsidRDefault="001E18BD" w:rsidP="000B5ABE">
            <w:pPr>
              <w:pStyle w:val="Tabletext0"/>
              <w:rPr>
                <w:rFonts w:cs="Arial"/>
                <w:sz w:val="23"/>
                <w:szCs w:val="23"/>
              </w:rPr>
            </w:pPr>
            <w:r w:rsidRPr="00BF0E98">
              <w:rPr>
                <w:rFonts w:cs="Arial"/>
                <w:sz w:val="23"/>
                <w:szCs w:val="23"/>
              </w:rPr>
              <w:t>Mulch is missing or patchy in appearance</w:t>
            </w:r>
            <w:r w:rsidR="00211700" w:rsidRPr="00BF0E98">
              <w:rPr>
                <w:rFonts w:cs="Arial"/>
                <w:sz w:val="23"/>
                <w:szCs w:val="23"/>
              </w:rPr>
              <w:t xml:space="preserve">. </w:t>
            </w:r>
            <w:r w:rsidRPr="00BF0E98">
              <w:rPr>
                <w:rFonts w:cs="Arial"/>
                <w:sz w:val="23"/>
                <w:szCs w:val="23"/>
              </w:rPr>
              <w:t>Areas of bare earth are exposed, or mulch layer is less than 3 inches in depth</w:t>
            </w:r>
            <w:r w:rsidR="00211700" w:rsidRPr="00BF0E98">
              <w:rPr>
                <w:rFonts w:cs="Arial"/>
                <w:sz w:val="23"/>
                <w:szCs w:val="23"/>
              </w:rPr>
              <w:t xml:space="preserve">. </w:t>
            </w:r>
          </w:p>
        </w:tc>
        <w:tc>
          <w:tcPr>
            <w:tcW w:w="1530" w:type="dxa"/>
          </w:tcPr>
          <w:p w14:paraId="5D61BABB" w14:textId="77777777" w:rsidR="001E18BD" w:rsidRPr="00BF0E98" w:rsidRDefault="001E18BD" w:rsidP="000B5ABE">
            <w:pPr>
              <w:pStyle w:val="Tabletext0"/>
              <w:rPr>
                <w:rFonts w:cs="Arial"/>
                <w:sz w:val="23"/>
                <w:szCs w:val="23"/>
              </w:rPr>
            </w:pPr>
          </w:p>
        </w:tc>
        <w:tc>
          <w:tcPr>
            <w:tcW w:w="2688" w:type="dxa"/>
            <w:shd w:val="clear" w:color="auto" w:fill="auto"/>
          </w:tcPr>
          <w:p w14:paraId="50896B3E" w14:textId="77777777" w:rsidR="001E18BD" w:rsidRPr="00BF0E98" w:rsidRDefault="001E18BD" w:rsidP="000B5ABE">
            <w:pPr>
              <w:pStyle w:val="Tabletext0"/>
              <w:rPr>
                <w:rFonts w:cs="Arial"/>
                <w:sz w:val="23"/>
                <w:szCs w:val="23"/>
              </w:rPr>
            </w:pPr>
          </w:p>
        </w:tc>
        <w:tc>
          <w:tcPr>
            <w:tcW w:w="1670" w:type="dxa"/>
            <w:shd w:val="clear" w:color="auto" w:fill="auto"/>
          </w:tcPr>
          <w:p w14:paraId="09458D33" w14:textId="16EB00C6" w:rsidR="001E18BD" w:rsidRPr="00BF0E98" w:rsidRDefault="001E18BD" w:rsidP="000B5ABE">
            <w:pPr>
              <w:pStyle w:val="Tabletext0"/>
              <w:rPr>
                <w:rFonts w:cs="Arial"/>
                <w:sz w:val="23"/>
                <w:szCs w:val="23"/>
              </w:rPr>
            </w:pPr>
          </w:p>
        </w:tc>
        <w:tc>
          <w:tcPr>
            <w:tcW w:w="2736" w:type="dxa"/>
          </w:tcPr>
          <w:p w14:paraId="4C469B45" w14:textId="547DAA07" w:rsidR="001E18BD" w:rsidRPr="00BF0E98" w:rsidRDefault="001E18BD" w:rsidP="000B5ABE">
            <w:pPr>
              <w:pStyle w:val="Tabletext0"/>
              <w:rPr>
                <w:rFonts w:cs="Arial"/>
                <w:sz w:val="23"/>
                <w:szCs w:val="23"/>
              </w:rPr>
            </w:pPr>
            <w:r w:rsidRPr="00BF0E98">
              <w:rPr>
                <w:rFonts w:cs="Arial"/>
                <w:sz w:val="23"/>
                <w:szCs w:val="23"/>
              </w:rPr>
              <w:t>All bare earth is covered, except mulch is kept 6 inches away from trunks of trees and shrubs</w:t>
            </w:r>
            <w:r w:rsidR="00211700" w:rsidRPr="00BF0E98">
              <w:rPr>
                <w:rFonts w:cs="Arial"/>
                <w:sz w:val="23"/>
                <w:szCs w:val="23"/>
              </w:rPr>
              <w:t xml:space="preserve">. </w:t>
            </w:r>
            <w:r w:rsidRPr="00BF0E98">
              <w:rPr>
                <w:rFonts w:cs="Arial"/>
                <w:sz w:val="23"/>
                <w:szCs w:val="23"/>
              </w:rPr>
              <w:t>Mulch is even in appearance, at a depth of 3 inches</w:t>
            </w:r>
            <w:r w:rsidR="00211700" w:rsidRPr="00BF0E98">
              <w:rPr>
                <w:rFonts w:cs="Arial"/>
                <w:sz w:val="23"/>
                <w:szCs w:val="23"/>
              </w:rPr>
              <w:t xml:space="preserve">. </w:t>
            </w:r>
          </w:p>
        </w:tc>
      </w:tr>
      <w:tr w:rsidR="001E18BD" w:rsidRPr="00BF0E98" w14:paraId="375CEBF4" w14:textId="77777777" w:rsidTr="008D5B8F">
        <w:trPr>
          <w:cantSplit/>
          <w:jc w:val="center"/>
        </w:trPr>
        <w:tc>
          <w:tcPr>
            <w:tcW w:w="2268" w:type="dxa"/>
          </w:tcPr>
          <w:p w14:paraId="0AB7CEAF" w14:textId="77777777" w:rsidR="001E18BD" w:rsidRPr="00BF0E98" w:rsidRDefault="001E18BD" w:rsidP="000B5ABE">
            <w:pPr>
              <w:pStyle w:val="Tabletext0"/>
              <w:ind w:left="270" w:hanging="270"/>
              <w:rPr>
                <w:rFonts w:cs="Arial"/>
                <w:sz w:val="23"/>
                <w:szCs w:val="23"/>
              </w:rPr>
            </w:pPr>
            <w:r w:rsidRPr="00BF0E98">
              <w:rPr>
                <w:rFonts w:cs="Arial"/>
                <w:sz w:val="23"/>
                <w:szCs w:val="23"/>
              </w:rPr>
              <w:t>4. Sediment, Trash and Debris Accumulation</w:t>
            </w:r>
          </w:p>
        </w:tc>
        <w:tc>
          <w:tcPr>
            <w:tcW w:w="2667" w:type="dxa"/>
          </w:tcPr>
          <w:p w14:paraId="4880C466" w14:textId="51E5B302" w:rsidR="001E18BD" w:rsidRPr="00BF0E98" w:rsidRDefault="001E18BD" w:rsidP="000B5ABE">
            <w:pPr>
              <w:pStyle w:val="Tabletext0"/>
              <w:rPr>
                <w:rFonts w:cs="Arial"/>
                <w:sz w:val="23"/>
                <w:szCs w:val="23"/>
              </w:rPr>
            </w:pPr>
            <w:r w:rsidRPr="00BF0E98">
              <w:rPr>
                <w:rFonts w:cs="Arial"/>
                <w:sz w:val="23"/>
                <w:szCs w:val="23"/>
              </w:rPr>
              <w:t xml:space="preserve">Sediment, </w:t>
            </w:r>
            <w:r w:rsidR="00211700" w:rsidRPr="00BF0E98">
              <w:rPr>
                <w:rFonts w:cs="Arial"/>
                <w:sz w:val="23"/>
                <w:szCs w:val="23"/>
              </w:rPr>
              <w:t>trash,</w:t>
            </w:r>
            <w:r w:rsidRPr="00BF0E98">
              <w:rPr>
                <w:rFonts w:cs="Arial"/>
                <w:sz w:val="23"/>
                <w:szCs w:val="23"/>
              </w:rPr>
              <w:t xml:space="preserve"> and debris accumulated in the flow-through planter</w:t>
            </w:r>
            <w:r w:rsidR="00CA2679" w:rsidRPr="00BF0E98">
              <w:rPr>
                <w:rFonts w:cs="Arial"/>
                <w:sz w:val="23"/>
                <w:szCs w:val="23"/>
              </w:rPr>
              <w:t xml:space="preserve">. </w:t>
            </w:r>
            <w:r w:rsidRPr="00BF0E98">
              <w:rPr>
                <w:rFonts w:cs="Arial"/>
                <w:sz w:val="23"/>
                <w:szCs w:val="23"/>
              </w:rPr>
              <w:t>Planter does not drain as specified</w:t>
            </w:r>
            <w:r w:rsidR="00CA2679" w:rsidRPr="00BF0E98">
              <w:rPr>
                <w:rFonts w:cs="Arial"/>
                <w:sz w:val="23"/>
                <w:szCs w:val="23"/>
              </w:rPr>
              <w:t xml:space="preserve">. </w:t>
            </w:r>
          </w:p>
        </w:tc>
        <w:tc>
          <w:tcPr>
            <w:tcW w:w="1530" w:type="dxa"/>
          </w:tcPr>
          <w:p w14:paraId="0EFB5912" w14:textId="77777777" w:rsidR="001E18BD" w:rsidRPr="00BF0E98" w:rsidRDefault="001E18BD" w:rsidP="000B5ABE">
            <w:pPr>
              <w:pStyle w:val="Tabletext0"/>
              <w:rPr>
                <w:rFonts w:cs="Arial"/>
                <w:sz w:val="23"/>
                <w:szCs w:val="23"/>
              </w:rPr>
            </w:pPr>
          </w:p>
        </w:tc>
        <w:tc>
          <w:tcPr>
            <w:tcW w:w="2688" w:type="dxa"/>
            <w:shd w:val="clear" w:color="auto" w:fill="auto"/>
          </w:tcPr>
          <w:p w14:paraId="61230105" w14:textId="77777777" w:rsidR="001E18BD" w:rsidRPr="001E18BD" w:rsidRDefault="001E18BD" w:rsidP="000B5ABE">
            <w:pPr>
              <w:pStyle w:val="Tabletext0"/>
              <w:rPr>
                <w:rFonts w:cs="Arial"/>
                <w:sz w:val="23"/>
                <w:szCs w:val="23"/>
              </w:rPr>
            </w:pPr>
          </w:p>
        </w:tc>
        <w:tc>
          <w:tcPr>
            <w:tcW w:w="1670" w:type="dxa"/>
            <w:shd w:val="clear" w:color="auto" w:fill="auto"/>
          </w:tcPr>
          <w:p w14:paraId="5B94BD1D" w14:textId="106DD8CE" w:rsidR="001E18BD" w:rsidRPr="001E18BD" w:rsidRDefault="001E18BD" w:rsidP="000B5ABE">
            <w:pPr>
              <w:pStyle w:val="Tabletext0"/>
              <w:rPr>
                <w:rFonts w:cs="Arial"/>
                <w:sz w:val="23"/>
                <w:szCs w:val="23"/>
              </w:rPr>
            </w:pPr>
          </w:p>
        </w:tc>
        <w:tc>
          <w:tcPr>
            <w:tcW w:w="2736" w:type="dxa"/>
          </w:tcPr>
          <w:p w14:paraId="7427D680" w14:textId="5670274D" w:rsidR="001E18BD" w:rsidRPr="00BF0E98" w:rsidRDefault="001E18BD" w:rsidP="000B5ABE">
            <w:pPr>
              <w:pStyle w:val="Tabletext0"/>
              <w:rPr>
                <w:rFonts w:cs="Arial"/>
                <w:sz w:val="23"/>
                <w:szCs w:val="23"/>
              </w:rPr>
            </w:pPr>
            <w:r w:rsidRPr="00BF0E98">
              <w:rPr>
                <w:rFonts w:cs="Arial"/>
                <w:sz w:val="23"/>
                <w:szCs w:val="23"/>
              </w:rPr>
              <w:t xml:space="preserve">Sediment, </w:t>
            </w:r>
            <w:r w:rsidR="00211700" w:rsidRPr="00BF0E98">
              <w:rPr>
                <w:rFonts w:cs="Arial"/>
                <w:sz w:val="23"/>
                <w:szCs w:val="23"/>
              </w:rPr>
              <w:t>trash,</w:t>
            </w:r>
            <w:r w:rsidRPr="00BF0E98">
              <w:rPr>
                <w:rFonts w:cs="Arial"/>
                <w:sz w:val="23"/>
                <w:szCs w:val="23"/>
              </w:rPr>
              <w:t xml:space="preserve"> and debris removed from flow-through planter and disposed of properly</w:t>
            </w:r>
            <w:r w:rsidR="00CA2679" w:rsidRPr="00BF0E98">
              <w:rPr>
                <w:rFonts w:cs="Arial"/>
                <w:sz w:val="23"/>
                <w:szCs w:val="23"/>
              </w:rPr>
              <w:t xml:space="preserve">. </w:t>
            </w:r>
            <w:r w:rsidRPr="00BF0E98">
              <w:rPr>
                <w:rFonts w:cs="Arial"/>
                <w:sz w:val="23"/>
                <w:szCs w:val="23"/>
              </w:rPr>
              <w:t>Planter drains within 3-4 hours</w:t>
            </w:r>
            <w:r w:rsidR="00211700" w:rsidRPr="00BF0E98">
              <w:rPr>
                <w:rFonts w:cs="Arial"/>
                <w:sz w:val="23"/>
                <w:szCs w:val="23"/>
              </w:rPr>
              <w:t xml:space="preserve">. </w:t>
            </w:r>
          </w:p>
        </w:tc>
      </w:tr>
      <w:tr w:rsidR="001E18BD" w:rsidRPr="00BF0E98" w14:paraId="35C4239F" w14:textId="77777777" w:rsidTr="008D5B8F">
        <w:trPr>
          <w:cantSplit/>
          <w:jc w:val="center"/>
        </w:trPr>
        <w:tc>
          <w:tcPr>
            <w:tcW w:w="2268" w:type="dxa"/>
          </w:tcPr>
          <w:p w14:paraId="02D4C86F" w14:textId="77777777" w:rsidR="001E18BD" w:rsidRPr="00BF0E98" w:rsidRDefault="001E18BD" w:rsidP="000B5ABE">
            <w:pPr>
              <w:pStyle w:val="Tabletext0"/>
              <w:ind w:left="270" w:hanging="270"/>
              <w:rPr>
                <w:rFonts w:cs="Arial"/>
                <w:sz w:val="23"/>
                <w:szCs w:val="23"/>
              </w:rPr>
            </w:pPr>
            <w:r w:rsidRPr="00BF0E98">
              <w:rPr>
                <w:rFonts w:cs="Arial"/>
                <w:sz w:val="23"/>
                <w:szCs w:val="23"/>
              </w:rPr>
              <w:lastRenderedPageBreak/>
              <w:t>5. Clogs</w:t>
            </w:r>
          </w:p>
        </w:tc>
        <w:tc>
          <w:tcPr>
            <w:tcW w:w="2667" w:type="dxa"/>
          </w:tcPr>
          <w:p w14:paraId="381A072B" w14:textId="26EE360A" w:rsidR="001E18BD" w:rsidRPr="00BF0E98" w:rsidRDefault="001E18BD" w:rsidP="000B5ABE">
            <w:pPr>
              <w:pStyle w:val="Tabletext0"/>
              <w:rPr>
                <w:rFonts w:cs="Arial"/>
                <w:sz w:val="23"/>
                <w:szCs w:val="23"/>
              </w:rPr>
            </w:pPr>
            <w:r w:rsidRPr="00BF0E98">
              <w:rPr>
                <w:rFonts w:cs="Arial"/>
                <w:sz w:val="23"/>
                <w:szCs w:val="23"/>
              </w:rPr>
              <w:t xml:space="preserve">Soil too deep or too shallow. Sediment, </w:t>
            </w:r>
            <w:r w:rsidR="00CA2679" w:rsidRPr="00BF0E98">
              <w:rPr>
                <w:rFonts w:cs="Arial"/>
                <w:sz w:val="23"/>
                <w:szCs w:val="23"/>
              </w:rPr>
              <w:t>trash,</w:t>
            </w:r>
            <w:r w:rsidRPr="00BF0E98">
              <w:rPr>
                <w:rFonts w:cs="Arial"/>
                <w:sz w:val="23"/>
                <w:szCs w:val="23"/>
              </w:rPr>
              <w:t xml:space="preserve"> and debris accumulated in the flow-through planter</w:t>
            </w:r>
            <w:r w:rsidR="00B74C52" w:rsidRPr="00BF0E98">
              <w:rPr>
                <w:rFonts w:cs="Arial"/>
                <w:sz w:val="23"/>
                <w:szCs w:val="23"/>
              </w:rPr>
              <w:t xml:space="preserve">. </w:t>
            </w:r>
            <w:r w:rsidRPr="00BF0E98">
              <w:rPr>
                <w:rFonts w:cs="Arial"/>
                <w:sz w:val="23"/>
                <w:szCs w:val="23"/>
              </w:rPr>
              <w:t>Planter does not drain within five days after rainfall.</w:t>
            </w:r>
          </w:p>
        </w:tc>
        <w:tc>
          <w:tcPr>
            <w:tcW w:w="1530" w:type="dxa"/>
          </w:tcPr>
          <w:p w14:paraId="5991C2FB" w14:textId="77777777" w:rsidR="001E18BD" w:rsidRPr="00BF0E98" w:rsidRDefault="001E18BD" w:rsidP="000B5ABE">
            <w:pPr>
              <w:pStyle w:val="Tabletext0"/>
              <w:rPr>
                <w:rFonts w:cs="Arial"/>
                <w:sz w:val="23"/>
                <w:szCs w:val="23"/>
              </w:rPr>
            </w:pPr>
          </w:p>
        </w:tc>
        <w:tc>
          <w:tcPr>
            <w:tcW w:w="2688" w:type="dxa"/>
            <w:shd w:val="clear" w:color="auto" w:fill="auto"/>
          </w:tcPr>
          <w:p w14:paraId="5AAF416D" w14:textId="77777777" w:rsidR="001E18BD" w:rsidRPr="001E18BD" w:rsidRDefault="001E18BD" w:rsidP="000B5ABE">
            <w:pPr>
              <w:pStyle w:val="Tabletext0"/>
              <w:rPr>
                <w:rFonts w:cs="Arial"/>
                <w:sz w:val="23"/>
                <w:szCs w:val="23"/>
              </w:rPr>
            </w:pPr>
          </w:p>
        </w:tc>
        <w:tc>
          <w:tcPr>
            <w:tcW w:w="1670" w:type="dxa"/>
            <w:shd w:val="clear" w:color="auto" w:fill="auto"/>
          </w:tcPr>
          <w:p w14:paraId="47F1F72B" w14:textId="69938056" w:rsidR="001E18BD" w:rsidRPr="001E18BD" w:rsidRDefault="001E18BD" w:rsidP="000B5ABE">
            <w:pPr>
              <w:pStyle w:val="Tabletext0"/>
              <w:rPr>
                <w:rFonts w:cs="Arial"/>
                <w:sz w:val="23"/>
                <w:szCs w:val="23"/>
              </w:rPr>
            </w:pPr>
          </w:p>
        </w:tc>
        <w:tc>
          <w:tcPr>
            <w:tcW w:w="2736" w:type="dxa"/>
          </w:tcPr>
          <w:p w14:paraId="28A3FA40" w14:textId="77777777" w:rsidR="001E18BD" w:rsidRPr="00BF0E98" w:rsidRDefault="001E18BD" w:rsidP="000B5ABE">
            <w:pPr>
              <w:pStyle w:val="Tabletext0"/>
              <w:rPr>
                <w:rFonts w:cs="Arial"/>
                <w:sz w:val="23"/>
                <w:szCs w:val="23"/>
              </w:rPr>
            </w:pPr>
            <w:r w:rsidRPr="00BF0E98">
              <w:rPr>
                <w:rFonts w:cs="Arial"/>
                <w:sz w:val="23"/>
                <w:szCs w:val="23"/>
              </w:rPr>
              <w:t>Planter drains per design specifications.</w:t>
            </w:r>
          </w:p>
        </w:tc>
      </w:tr>
      <w:tr w:rsidR="001E18BD" w:rsidRPr="00BF0E98" w14:paraId="2368049F" w14:textId="77777777" w:rsidTr="008D5B8F">
        <w:trPr>
          <w:cantSplit/>
          <w:jc w:val="center"/>
        </w:trPr>
        <w:tc>
          <w:tcPr>
            <w:tcW w:w="2268" w:type="dxa"/>
          </w:tcPr>
          <w:p w14:paraId="40975158" w14:textId="77777777" w:rsidR="001E18BD" w:rsidRPr="00BF0E98" w:rsidRDefault="001E18BD" w:rsidP="000B5ABE">
            <w:pPr>
              <w:pStyle w:val="Tabletext0"/>
              <w:ind w:left="270" w:hanging="270"/>
              <w:rPr>
                <w:rFonts w:cs="Arial"/>
                <w:sz w:val="23"/>
                <w:szCs w:val="23"/>
              </w:rPr>
            </w:pPr>
            <w:r w:rsidRPr="00BF0E98">
              <w:rPr>
                <w:rFonts w:cs="Arial"/>
                <w:sz w:val="23"/>
                <w:szCs w:val="23"/>
              </w:rPr>
              <w:t xml:space="preserve">6. Downspouts and     Sheet Flow  </w:t>
            </w:r>
          </w:p>
        </w:tc>
        <w:tc>
          <w:tcPr>
            <w:tcW w:w="2667" w:type="dxa"/>
          </w:tcPr>
          <w:p w14:paraId="08187ADC" w14:textId="285705CE" w:rsidR="001E18BD" w:rsidRPr="00BF0E98" w:rsidRDefault="001E18BD" w:rsidP="000B5ABE">
            <w:pPr>
              <w:pStyle w:val="Tabletext0"/>
              <w:rPr>
                <w:rFonts w:cs="Arial"/>
                <w:sz w:val="23"/>
                <w:szCs w:val="23"/>
              </w:rPr>
            </w:pPr>
            <w:r w:rsidRPr="00BF0E98">
              <w:rPr>
                <w:rFonts w:cs="Arial"/>
                <w:sz w:val="23"/>
                <w:szCs w:val="23"/>
              </w:rPr>
              <w:t>Flow to planter is impeded</w:t>
            </w:r>
            <w:r w:rsidR="00CA2679" w:rsidRPr="00BF0E98">
              <w:rPr>
                <w:rFonts w:cs="Arial"/>
                <w:sz w:val="23"/>
                <w:szCs w:val="23"/>
              </w:rPr>
              <w:t xml:space="preserve">. </w:t>
            </w:r>
            <w:r w:rsidRPr="00BF0E98">
              <w:rPr>
                <w:rFonts w:cs="Arial"/>
                <w:sz w:val="23"/>
                <w:szCs w:val="23"/>
              </w:rPr>
              <w:t>Downspouts are clogged or pipes are damaged</w:t>
            </w:r>
            <w:r w:rsidR="00CA2679" w:rsidRPr="00BF0E98">
              <w:rPr>
                <w:rFonts w:cs="Arial"/>
                <w:sz w:val="23"/>
                <w:szCs w:val="23"/>
              </w:rPr>
              <w:t xml:space="preserve">. </w:t>
            </w:r>
            <w:r w:rsidRPr="00BF0E98">
              <w:rPr>
                <w:rFonts w:cs="Arial"/>
                <w:sz w:val="23"/>
                <w:szCs w:val="23"/>
              </w:rPr>
              <w:t xml:space="preserve">Splash blocks and rocks in need of repair, </w:t>
            </w:r>
            <w:r w:rsidR="00B215D1" w:rsidRPr="00BF0E98">
              <w:rPr>
                <w:rFonts w:cs="Arial"/>
                <w:sz w:val="23"/>
                <w:szCs w:val="23"/>
              </w:rPr>
              <w:t>replacement,</w:t>
            </w:r>
            <w:r w:rsidRPr="00BF0E98">
              <w:rPr>
                <w:rFonts w:cs="Arial"/>
                <w:sz w:val="23"/>
                <w:szCs w:val="23"/>
              </w:rPr>
              <w:t xml:space="preserve"> or replenishment</w:t>
            </w:r>
            <w:r w:rsidR="00CA2679" w:rsidRPr="00BF0E98">
              <w:rPr>
                <w:rFonts w:cs="Arial"/>
                <w:sz w:val="23"/>
                <w:szCs w:val="23"/>
              </w:rPr>
              <w:t xml:space="preserve">. </w:t>
            </w:r>
          </w:p>
        </w:tc>
        <w:tc>
          <w:tcPr>
            <w:tcW w:w="1530" w:type="dxa"/>
          </w:tcPr>
          <w:p w14:paraId="2E2DEDE4" w14:textId="77777777" w:rsidR="001E18BD" w:rsidRPr="00BF0E98" w:rsidRDefault="001E18BD" w:rsidP="000B5ABE">
            <w:pPr>
              <w:pStyle w:val="Tabletext0"/>
              <w:rPr>
                <w:rFonts w:cs="Arial"/>
                <w:sz w:val="23"/>
                <w:szCs w:val="23"/>
              </w:rPr>
            </w:pPr>
          </w:p>
        </w:tc>
        <w:tc>
          <w:tcPr>
            <w:tcW w:w="2688" w:type="dxa"/>
            <w:shd w:val="clear" w:color="auto" w:fill="auto"/>
          </w:tcPr>
          <w:p w14:paraId="57942670" w14:textId="77777777" w:rsidR="001E18BD" w:rsidRPr="001E18BD" w:rsidRDefault="001E18BD" w:rsidP="000B5ABE">
            <w:pPr>
              <w:pStyle w:val="Tabletext0"/>
              <w:rPr>
                <w:rFonts w:cs="Arial"/>
                <w:sz w:val="23"/>
                <w:szCs w:val="23"/>
              </w:rPr>
            </w:pPr>
          </w:p>
        </w:tc>
        <w:tc>
          <w:tcPr>
            <w:tcW w:w="1670" w:type="dxa"/>
            <w:shd w:val="clear" w:color="auto" w:fill="auto"/>
          </w:tcPr>
          <w:p w14:paraId="330BFE80" w14:textId="1C828E27" w:rsidR="001E18BD" w:rsidRPr="001E18BD" w:rsidRDefault="001E18BD" w:rsidP="000B5ABE">
            <w:pPr>
              <w:pStyle w:val="Tabletext0"/>
              <w:rPr>
                <w:rFonts w:cs="Arial"/>
                <w:sz w:val="23"/>
                <w:szCs w:val="23"/>
              </w:rPr>
            </w:pPr>
          </w:p>
        </w:tc>
        <w:tc>
          <w:tcPr>
            <w:tcW w:w="2736" w:type="dxa"/>
          </w:tcPr>
          <w:p w14:paraId="6E2F3097" w14:textId="775B0052" w:rsidR="001E18BD" w:rsidRPr="00BF0E98" w:rsidRDefault="001E18BD" w:rsidP="000B5ABE">
            <w:pPr>
              <w:pStyle w:val="Tabletext0"/>
              <w:rPr>
                <w:rFonts w:cs="Arial"/>
                <w:sz w:val="23"/>
                <w:szCs w:val="23"/>
              </w:rPr>
            </w:pPr>
            <w:r w:rsidRPr="00BF0E98">
              <w:rPr>
                <w:rFonts w:cs="Arial"/>
                <w:sz w:val="23"/>
                <w:szCs w:val="23"/>
              </w:rPr>
              <w:t>Downspouts and sheet flow is conveyed efficiently to the planter</w:t>
            </w:r>
            <w:r w:rsidR="00CA2679" w:rsidRPr="00BF0E98">
              <w:rPr>
                <w:rFonts w:cs="Arial"/>
                <w:sz w:val="23"/>
                <w:szCs w:val="23"/>
              </w:rPr>
              <w:t xml:space="preserve">. </w:t>
            </w:r>
          </w:p>
        </w:tc>
      </w:tr>
      <w:tr w:rsidR="001E18BD" w:rsidRPr="00BF0E98" w14:paraId="66DBF5DE" w14:textId="77777777" w:rsidTr="008D5B8F">
        <w:trPr>
          <w:cantSplit/>
          <w:jc w:val="center"/>
        </w:trPr>
        <w:tc>
          <w:tcPr>
            <w:tcW w:w="2268" w:type="dxa"/>
          </w:tcPr>
          <w:p w14:paraId="688613A9" w14:textId="77777777" w:rsidR="001E18BD" w:rsidRPr="00BF0E98" w:rsidRDefault="001E18BD" w:rsidP="000B5ABE">
            <w:pPr>
              <w:pStyle w:val="Tabletext0"/>
              <w:ind w:left="270" w:hanging="270"/>
              <w:rPr>
                <w:rFonts w:cs="Arial"/>
                <w:sz w:val="23"/>
                <w:szCs w:val="23"/>
              </w:rPr>
            </w:pPr>
            <w:r w:rsidRPr="00BF0E98">
              <w:rPr>
                <w:rFonts w:cs="Arial"/>
                <w:sz w:val="23"/>
                <w:szCs w:val="23"/>
              </w:rPr>
              <w:t>7. Overflow Pipe</w:t>
            </w:r>
          </w:p>
        </w:tc>
        <w:tc>
          <w:tcPr>
            <w:tcW w:w="2667" w:type="dxa"/>
          </w:tcPr>
          <w:p w14:paraId="7AAD3AAB" w14:textId="6E5BB6EC" w:rsidR="001E18BD" w:rsidRPr="00BF0E98" w:rsidRDefault="001E18BD" w:rsidP="000B5ABE">
            <w:pPr>
              <w:pStyle w:val="Tabletext0"/>
              <w:rPr>
                <w:rFonts w:cs="Arial"/>
                <w:sz w:val="23"/>
                <w:szCs w:val="23"/>
              </w:rPr>
            </w:pPr>
            <w:r w:rsidRPr="00BF0E98">
              <w:rPr>
                <w:rFonts w:cs="Arial"/>
                <w:sz w:val="23"/>
                <w:szCs w:val="23"/>
              </w:rPr>
              <w:t>Does not safely convey excess flows to storm drain</w:t>
            </w:r>
            <w:r w:rsidR="00CA2679" w:rsidRPr="00BF0E98">
              <w:rPr>
                <w:rFonts w:cs="Arial"/>
                <w:sz w:val="23"/>
                <w:szCs w:val="23"/>
              </w:rPr>
              <w:t xml:space="preserve">. </w:t>
            </w:r>
            <w:r w:rsidRPr="00BF0E98">
              <w:rPr>
                <w:rFonts w:cs="Arial"/>
                <w:sz w:val="23"/>
                <w:szCs w:val="23"/>
              </w:rPr>
              <w:t>Piping damaged or disconnected</w:t>
            </w:r>
            <w:r w:rsidR="00CA2679" w:rsidRPr="00BF0E98">
              <w:rPr>
                <w:rFonts w:cs="Arial"/>
                <w:sz w:val="23"/>
                <w:szCs w:val="23"/>
              </w:rPr>
              <w:t xml:space="preserve">. </w:t>
            </w:r>
          </w:p>
        </w:tc>
        <w:tc>
          <w:tcPr>
            <w:tcW w:w="1530" w:type="dxa"/>
          </w:tcPr>
          <w:p w14:paraId="62B0B11F" w14:textId="77777777" w:rsidR="001E18BD" w:rsidRPr="00BF0E98" w:rsidRDefault="001E18BD" w:rsidP="000B5ABE">
            <w:pPr>
              <w:pStyle w:val="Tabletext0"/>
              <w:rPr>
                <w:rFonts w:cs="Arial"/>
                <w:sz w:val="23"/>
                <w:szCs w:val="23"/>
              </w:rPr>
            </w:pPr>
          </w:p>
        </w:tc>
        <w:tc>
          <w:tcPr>
            <w:tcW w:w="2688" w:type="dxa"/>
            <w:shd w:val="clear" w:color="auto" w:fill="auto"/>
          </w:tcPr>
          <w:p w14:paraId="5C14941A" w14:textId="77777777" w:rsidR="001E18BD" w:rsidRPr="001E18BD" w:rsidRDefault="001E18BD" w:rsidP="000B5ABE">
            <w:pPr>
              <w:pStyle w:val="Tabletext0"/>
              <w:rPr>
                <w:rFonts w:cs="Arial"/>
                <w:sz w:val="23"/>
                <w:szCs w:val="23"/>
              </w:rPr>
            </w:pPr>
          </w:p>
        </w:tc>
        <w:tc>
          <w:tcPr>
            <w:tcW w:w="1670" w:type="dxa"/>
            <w:shd w:val="clear" w:color="auto" w:fill="auto"/>
          </w:tcPr>
          <w:p w14:paraId="2F87EDF8" w14:textId="39B1263C" w:rsidR="001E18BD" w:rsidRPr="001E18BD" w:rsidRDefault="001E18BD" w:rsidP="000B5ABE">
            <w:pPr>
              <w:pStyle w:val="Tabletext0"/>
              <w:rPr>
                <w:rFonts w:cs="Arial"/>
                <w:sz w:val="23"/>
                <w:szCs w:val="23"/>
              </w:rPr>
            </w:pPr>
          </w:p>
        </w:tc>
        <w:tc>
          <w:tcPr>
            <w:tcW w:w="2736" w:type="dxa"/>
          </w:tcPr>
          <w:p w14:paraId="0CC118AA" w14:textId="1A266882" w:rsidR="001E18BD" w:rsidRPr="00BF0E98" w:rsidRDefault="001E18BD" w:rsidP="000B5ABE">
            <w:pPr>
              <w:pStyle w:val="Tabletext0"/>
              <w:rPr>
                <w:rFonts w:cs="Arial"/>
                <w:sz w:val="23"/>
                <w:szCs w:val="23"/>
              </w:rPr>
            </w:pPr>
            <w:r w:rsidRPr="00BF0E98">
              <w:rPr>
                <w:rFonts w:cs="Arial"/>
                <w:sz w:val="23"/>
                <w:szCs w:val="23"/>
              </w:rPr>
              <w:t>Overflow pipe conveys excess flow to storm drain efficiently</w:t>
            </w:r>
            <w:r w:rsidR="00CA2679" w:rsidRPr="00BF0E98">
              <w:rPr>
                <w:rFonts w:cs="Arial"/>
                <w:sz w:val="23"/>
                <w:szCs w:val="23"/>
              </w:rPr>
              <w:t xml:space="preserve">. </w:t>
            </w:r>
          </w:p>
        </w:tc>
      </w:tr>
      <w:tr w:rsidR="001E18BD" w:rsidRPr="00BF0E98" w14:paraId="05B7CD66" w14:textId="77777777" w:rsidTr="008D5B8F">
        <w:trPr>
          <w:cantSplit/>
          <w:jc w:val="center"/>
        </w:trPr>
        <w:tc>
          <w:tcPr>
            <w:tcW w:w="2268" w:type="dxa"/>
          </w:tcPr>
          <w:p w14:paraId="1F7423C3" w14:textId="07E81AD5" w:rsidR="001E18BD" w:rsidRPr="00BF0E98" w:rsidRDefault="001E18BD" w:rsidP="000B5ABE">
            <w:pPr>
              <w:pStyle w:val="Tabletext0"/>
              <w:ind w:left="270" w:hanging="270"/>
              <w:rPr>
                <w:rFonts w:cs="Arial"/>
                <w:sz w:val="23"/>
                <w:szCs w:val="23"/>
              </w:rPr>
            </w:pPr>
            <w:r w:rsidRPr="00BF0E98">
              <w:rPr>
                <w:rFonts w:cs="Arial"/>
                <w:sz w:val="23"/>
                <w:szCs w:val="23"/>
              </w:rPr>
              <w:t xml:space="preserve">8. </w:t>
            </w:r>
            <w:r w:rsidR="00B215D1" w:rsidRPr="00BF0E98">
              <w:rPr>
                <w:rFonts w:cs="Arial"/>
                <w:sz w:val="23"/>
                <w:szCs w:val="23"/>
              </w:rPr>
              <w:t>Structural Soundness</w:t>
            </w:r>
          </w:p>
        </w:tc>
        <w:tc>
          <w:tcPr>
            <w:tcW w:w="2667" w:type="dxa"/>
          </w:tcPr>
          <w:p w14:paraId="458CA8B6" w14:textId="4DCCE8D0" w:rsidR="001E18BD" w:rsidRPr="00BF0E98" w:rsidRDefault="001E18BD" w:rsidP="000B5ABE">
            <w:pPr>
              <w:pStyle w:val="Tabletext0"/>
              <w:rPr>
                <w:rFonts w:cs="Arial"/>
                <w:sz w:val="23"/>
                <w:szCs w:val="23"/>
              </w:rPr>
            </w:pPr>
            <w:r w:rsidRPr="00BF0E98">
              <w:rPr>
                <w:rFonts w:cs="Arial"/>
                <w:sz w:val="23"/>
                <w:szCs w:val="23"/>
              </w:rPr>
              <w:t xml:space="preserve">Planter is cracked, </w:t>
            </w:r>
            <w:r w:rsidR="00B215D1" w:rsidRPr="00BF0E98">
              <w:rPr>
                <w:rFonts w:cs="Arial"/>
                <w:sz w:val="23"/>
                <w:szCs w:val="23"/>
              </w:rPr>
              <w:t>leaking,</w:t>
            </w:r>
            <w:r w:rsidRPr="00BF0E98">
              <w:rPr>
                <w:rFonts w:cs="Arial"/>
                <w:sz w:val="23"/>
                <w:szCs w:val="23"/>
              </w:rPr>
              <w:t xml:space="preserve"> or falling apart.</w:t>
            </w:r>
          </w:p>
        </w:tc>
        <w:tc>
          <w:tcPr>
            <w:tcW w:w="1530" w:type="dxa"/>
          </w:tcPr>
          <w:p w14:paraId="403122C9" w14:textId="77777777" w:rsidR="001E18BD" w:rsidRPr="00BF0E98" w:rsidRDefault="001E18BD" w:rsidP="000B5ABE">
            <w:pPr>
              <w:pStyle w:val="Tabletext0"/>
              <w:rPr>
                <w:rFonts w:cs="Arial"/>
                <w:sz w:val="23"/>
                <w:szCs w:val="23"/>
              </w:rPr>
            </w:pPr>
          </w:p>
        </w:tc>
        <w:tc>
          <w:tcPr>
            <w:tcW w:w="2688" w:type="dxa"/>
            <w:shd w:val="clear" w:color="auto" w:fill="auto"/>
          </w:tcPr>
          <w:p w14:paraId="617AA8F8" w14:textId="77777777" w:rsidR="001E18BD" w:rsidRPr="001E18BD" w:rsidRDefault="001E18BD" w:rsidP="000B5ABE">
            <w:pPr>
              <w:pStyle w:val="Tabletext0"/>
              <w:rPr>
                <w:rFonts w:cs="Arial"/>
                <w:sz w:val="23"/>
                <w:szCs w:val="23"/>
              </w:rPr>
            </w:pPr>
          </w:p>
        </w:tc>
        <w:tc>
          <w:tcPr>
            <w:tcW w:w="1670" w:type="dxa"/>
            <w:shd w:val="clear" w:color="auto" w:fill="auto"/>
          </w:tcPr>
          <w:p w14:paraId="38105C9A" w14:textId="2144A500" w:rsidR="001E18BD" w:rsidRPr="001E18BD" w:rsidRDefault="001E18BD" w:rsidP="000B5ABE">
            <w:pPr>
              <w:pStyle w:val="Tabletext0"/>
              <w:rPr>
                <w:rFonts w:cs="Arial"/>
                <w:sz w:val="23"/>
                <w:szCs w:val="23"/>
              </w:rPr>
            </w:pPr>
          </w:p>
        </w:tc>
        <w:tc>
          <w:tcPr>
            <w:tcW w:w="2736" w:type="dxa"/>
          </w:tcPr>
          <w:p w14:paraId="66BD42C8" w14:textId="4A72ABAA" w:rsidR="001E18BD" w:rsidRPr="00BF0E98" w:rsidRDefault="001E18BD" w:rsidP="000B5ABE">
            <w:pPr>
              <w:pStyle w:val="Tabletext0"/>
              <w:rPr>
                <w:rFonts w:cs="Arial"/>
                <w:sz w:val="23"/>
                <w:szCs w:val="23"/>
              </w:rPr>
            </w:pPr>
            <w:r w:rsidRPr="00BF0E98">
              <w:rPr>
                <w:rFonts w:cs="Arial"/>
                <w:sz w:val="23"/>
                <w:szCs w:val="23"/>
              </w:rPr>
              <w:t xml:space="preserve">Cracks and leaks are </w:t>
            </w:r>
            <w:r w:rsidR="00B215D1" w:rsidRPr="00BF0E98">
              <w:rPr>
                <w:rFonts w:cs="Arial"/>
                <w:sz w:val="23"/>
                <w:szCs w:val="23"/>
              </w:rPr>
              <w:t>repaired,</w:t>
            </w:r>
            <w:r w:rsidRPr="00BF0E98">
              <w:rPr>
                <w:rFonts w:cs="Arial"/>
                <w:sz w:val="23"/>
                <w:szCs w:val="23"/>
              </w:rPr>
              <w:t xml:space="preserve"> and planter is structurally sound</w:t>
            </w:r>
            <w:r w:rsidR="00CA2679" w:rsidRPr="00BF0E98">
              <w:rPr>
                <w:rFonts w:cs="Arial"/>
                <w:sz w:val="23"/>
                <w:szCs w:val="23"/>
              </w:rPr>
              <w:t xml:space="preserve">. </w:t>
            </w:r>
          </w:p>
        </w:tc>
      </w:tr>
      <w:tr w:rsidR="001E18BD" w:rsidRPr="00BF0E98" w14:paraId="4B2D82B4" w14:textId="77777777" w:rsidTr="008D5B8F">
        <w:trPr>
          <w:cantSplit/>
          <w:jc w:val="center"/>
        </w:trPr>
        <w:tc>
          <w:tcPr>
            <w:tcW w:w="2268" w:type="dxa"/>
          </w:tcPr>
          <w:p w14:paraId="774F7441" w14:textId="77777777" w:rsidR="001E18BD" w:rsidRPr="00BF0E98" w:rsidRDefault="001E18BD" w:rsidP="000B5ABE">
            <w:pPr>
              <w:pStyle w:val="Tabletext0"/>
              <w:ind w:left="270" w:hanging="270"/>
              <w:rPr>
                <w:rFonts w:cs="Arial"/>
                <w:sz w:val="23"/>
                <w:szCs w:val="23"/>
              </w:rPr>
            </w:pPr>
            <w:r w:rsidRPr="00BF0E98">
              <w:rPr>
                <w:rFonts w:cs="Arial"/>
                <w:sz w:val="23"/>
                <w:szCs w:val="23"/>
              </w:rPr>
              <w:lastRenderedPageBreak/>
              <w:t>9. Miscellaneous</w:t>
            </w:r>
          </w:p>
        </w:tc>
        <w:tc>
          <w:tcPr>
            <w:tcW w:w="2667" w:type="dxa"/>
          </w:tcPr>
          <w:p w14:paraId="3E2BD647" w14:textId="77777777" w:rsidR="001E18BD" w:rsidRPr="00BF0E98" w:rsidRDefault="001E18BD" w:rsidP="000B5ABE">
            <w:pPr>
              <w:pStyle w:val="Tabletext0"/>
              <w:rPr>
                <w:rFonts w:cs="Arial"/>
                <w:sz w:val="23"/>
                <w:szCs w:val="23"/>
              </w:rPr>
            </w:pPr>
            <w:r w:rsidRPr="00BF0E98">
              <w:rPr>
                <w:rFonts w:cs="Arial"/>
                <w:sz w:val="23"/>
                <w:szCs w:val="23"/>
              </w:rPr>
              <w:t>Any condition not covered above that needs attention in order for the flow-through planter to function as designed.</w:t>
            </w:r>
          </w:p>
        </w:tc>
        <w:tc>
          <w:tcPr>
            <w:tcW w:w="1530" w:type="dxa"/>
            <w:shd w:val="clear" w:color="auto" w:fill="auto"/>
          </w:tcPr>
          <w:p w14:paraId="32C83497" w14:textId="77777777" w:rsidR="001E18BD" w:rsidRPr="00BF0E98" w:rsidRDefault="001E18BD" w:rsidP="000B5ABE">
            <w:pPr>
              <w:pStyle w:val="Tabletext0"/>
              <w:rPr>
                <w:rFonts w:cs="Arial"/>
                <w:sz w:val="23"/>
                <w:szCs w:val="23"/>
              </w:rPr>
            </w:pPr>
          </w:p>
        </w:tc>
        <w:tc>
          <w:tcPr>
            <w:tcW w:w="2688" w:type="dxa"/>
            <w:shd w:val="clear" w:color="auto" w:fill="auto"/>
          </w:tcPr>
          <w:p w14:paraId="5A9F030B" w14:textId="77777777" w:rsidR="001E18BD" w:rsidRPr="001E18BD" w:rsidRDefault="001E18BD" w:rsidP="000B5ABE">
            <w:pPr>
              <w:pStyle w:val="Tabletext0"/>
              <w:rPr>
                <w:rFonts w:cs="Arial"/>
                <w:sz w:val="23"/>
                <w:szCs w:val="23"/>
              </w:rPr>
            </w:pPr>
          </w:p>
        </w:tc>
        <w:tc>
          <w:tcPr>
            <w:tcW w:w="1670" w:type="dxa"/>
            <w:shd w:val="clear" w:color="auto" w:fill="auto"/>
          </w:tcPr>
          <w:p w14:paraId="459653AE" w14:textId="05F9C8F5" w:rsidR="001E18BD" w:rsidRPr="001E18BD" w:rsidRDefault="001E18BD" w:rsidP="000B5ABE">
            <w:pPr>
              <w:pStyle w:val="Tabletext0"/>
              <w:rPr>
                <w:rFonts w:cs="Arial"/>
                <w:sz w:val="23"/>
                <w:szCs w:val="23"/>
              </w:rPr>
            </w:pPr>
          </w:p>
        </w:tc>
        <w:tc>
          <w:tcPr>
            <w:tcW w:w="2736" w:type="dxa"/>
          </w:tcPr>
          <w:p w14:paraId="33151759" w14:textId="77777777" w:rsidR="001E18BD" w:rsidRPr="00BF0E98" w:rsidRDefault="001E18BD" w:rsidP="000B5ABE">
            <w:pPr>
              <w:pStyle w:val="Tabletext0"/>
              <w:rPr>
                <w:rFonts w:cs="Arial"/>
                <w:sz w:val="23"/>
                <w:szCs w:val="23"/>
              </w:rPr>
            </w:pPr>
            <w:r w:rsidRPr="00BF0E98">
              <w:rPr>
                <w:rFonts w:cs="Arial"/>
                <w:sz w:val="23"/>
                <w:szCs w:val="23"/>
              </w:rPr>
              <w:t>Meet the design specifications.</w:t>
            </w:r>
          </w:p>
        </w:tc>
      </w:tr>
    </w:tbl>
    <w:p w14:paraId="2BFC1746" w14:textId="77777777" w:rsidR="001D275A" w:rsidRPr="00BF0E98" w:rsidRDefault="001D275A" w:rsidP="001D275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sz w:val="18"/>
          <w:szCs w:val="18"/>
        </w:rPr>
      </w:pPr>
      <w:r w:rsidRPr="00BF0E98">
        <w:rPr>
          <w:sz w:val="18"/>
          <w:szCs w:val="18"/>
        </w:rPr>
        <w:t>*Overall Facility Score = Worst Score from all Defect Items Noted.</w:t>
      </w:r>
    </w:p>
    <w:p w14:paraId="011590C8" w14:textId="77777777" w:rsidR="001D275A" w:rsidRPr="00BF0E98" w:rsidRDefault="001D275A" w:rsidP="001D275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sz w:val="18"/>
          <w:szCs w:val="18"/>
        </w:rPr>
      </w:pPr>
      <w:r w:rsidRPr="00BF0E98">
        <w:rPr>
          <w:sz w:val="18"/>
          <w:szCs w:val="18"/>
        </w:rPr>
        <w:t>**Scores: 0 = OK, 1 = Monitor, 2 = Routine Maintenance, 3 = Immediate Repair Necessary</w:t>
      </w:r>
    </w:p>
    <w:p w14:paraId="335FEC8C" w14:textId="77777777" w:rsidR="000B5ABE" w:rsidRDefault="000B5ABE" w:rsidP="007904D5">
      <w:pPr>
        <w:pStyle w:val="Attachments"/>
      </w:pPr>
    </w:p>
    <w:p w14:paraId="020290EE" w14:textId="77777777" w:rsidR="000B5ABE" w:rsidRDefault="000B5ABE" w:rsidP="007904D5">
      <w:pPr>
        <w:pStyle w:val="Attachments"/>
        <w:sectPr w:rsidR="000B5ABE" w:rsidSect="00E54FCA">
          <w:headerReference w:type="default" r:id="rId58"/>
          <w:footerReference w:type="default" r:id="rId59"/>
          <w:headerReference w:type="first" r:id="rId60"/>
          <w:footerReference w:type="first" r:id="rId61"/>
          <w:pgSz w:w="15840" w:h="12240" w:orient="landscape" w:code="1"/>
          <w:pgMar w:top="720" w:right="720" w:bottom="720" w:left="1296" w:header="720" w:footer="720" w:gutter="0"/>
          <w:pgNumType w:start="1"/>
          <w:cols w:space="720"/>
          <w:titlePg/>
          <w:docGrid w:linePitch="360"/>
        </w:sectPr>
      </w:pPr>
    </w:p>
    <w:p w14:paraId="377E9FD0" w14:textId="77777777" w:rsidR="000B5ABE" w:rsidRDefault="000B5ABE" w:rsidP="000B5AB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lastRenderedPageBreak/>
        <w:t xml:space="preserve">Property Lessee: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t xml:space="preserve">Property Address: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0FC5CA3E" w14:textId="77777777" w:rsidR="000B5ABE" w:rsidRDefault="000B5ABE" w:rsidP="000B5AB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p w14:paraId="31EC6CE3" w14:textId="77777777" w:rsidR="000B5ABE" w:rsidRDefault="000B5ABE" w:rsidP="000B5AB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1440" w:hanging="1440"/>
        <w:rPr>
          <w:rFonts w:cs="Arial"/>
          <w:u w:val="single"/>
        </w:rPr>
      </w:pPr>
      <w:r>
        <w:rPr>
          <w:rFonts w:cs="Arial"/>
        </w:rPr>
        <w:t xml:space="preserve">Date of Inspection:  </w:t>
      </w:r>
      <w:r>
        <w:rPr>
          <w:rFonts w:cs="Arial"/>
          <w:u w:val="single"/>
        </w:rPr>
        <w:tab/>
      </w:r>
      <w:r>
        <w:rPr>
          <w:rFonts w:cs="Arial"/>
          <w:u w:val="single"/>
        </w:rPr>
        <w:tab/>
        <w:t xml:space="preserve">      </w:t>
      </w:r>
      <w:r>
        <w:rPr>
          <w:rFonts w:cs="Arial"/>
        </w:rPr>
        <w:t xml:space="preserve">   </w:t>
      </w:r>
      <w:r>
        <w:rPr>
          <w:rFonts w:cs="Arial"/>
        </w:rPr>
        <w:tab/>
      </w:r>
      <w:r>
        <w:rPr>
          <w:rFonts w:cs="Arial"/>
        </w:rPr>
        <w:tab/>
      </w:r>
      <w:r>
        <w:rPr>
          <w:rFonts w:cs="Arial"/>
        </w:rPr>
        <w:tab/>
        <w:t xml:space="preserve"> </w:t>
      </w:r>
      <w:r>
        <w:rPr>
          <w:rFonts w:cs="Arial"/>
        </w:rPr>
        <w:tab/>
      </w:r>
      <w:r>
        <w:rPr>
          <w:rFonts w:cs="Arial"/>
        </w:rPr>
        <w:tab/>
        <w:t xml:space="preserve">Type of Inspection:  </w:t>
      </w:r>
      <w:r>
        <w:rPr>
          <w:rFonts w:cs="Arial"/>
        </w:rPr>
        <w:tab/>
      </w:r>
      <w:r>
        <w:rPr>
          <w:rFonts w:cs="Arial"/>
        </w:rPr>
        <w:t xml:space="preserve"> Monthly                  </w:t>
      </w:r>
      <w:r>
        <w:rPr>
          <w:rFonts w:cs="Arial"/>
        </w:rPr>
        <w:t> Pre-Wet Season</w:t>
      </w:r>
    </w:p>
    <w:p w14:paraId="561A1B6D" w14:textId="77777777" w:rsidR="000B5ABE" w:rsidRDefault="000B5ABE" w:rsidP="000B5AB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 After heavy runoff</w:t>
      </w:r>
      <w:r>
        <w:rPr>
          <w:rFonts w:cs="Arial"/>
          <w:sz w:val="16"/>
        </w:rPr>
        <w:t xml:space="preserve">   </w:t>
      </w:r>
      <w:r>
        <w:rPr>
          <w:rFonts w:cs="Arial"/>
        </w:rPr>
        <w:t> End of Wet Season</w:t>
      </w:r>
    </w:p>
    <w:p w14:paraId="429B1211" w14:textId="77777777" w:rsidR="000B5ABE" w:rsidRDefault="000B5ABE" w:rsidP="000B5AB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r>
        <w:rPr>
          <w:rFonts w:cs="Arial"/>
        </w:rPr>
        <w:t xml:space="preserve">System Type:  </w:t>
      </w: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 xml:space="preserve"> </w:t>
      </w:r>
    </w:p>
    <w:p w14:paraId="5210FE7A" w14:textId="77777777" w:rsidR="000B5ABE" w:rsidRDefault="000B5ABE" w:rsidP="000B5AB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p>
    <w:p w14:paraId="70FF622A" w14:textId="77777777" w:rsidR="000B5ABE" w:rsidRDefault="000B5ABE" w:rsidP="000B5AB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t>Installer/Contractor:</w:t>
      </w:r>
      <w:r>
        <w:rPr>
          <w:rFonts w:cs="Arial"/>
          <w:u w:val="single"/>
        </w:rPr>
        <w:tab/>
      </w:r>
      <w:r>
        <w:rPr>
          <w:rFonts w:cs="Arial"/>
          <w:u w:val="single"/>
        </w:rPr>
        <w:tab/>
      </w:r>
      <w:r>
        <w:rPr>
          <w:rFonts w:cs="Arial"/>
          <w:u w:val="single"/>
        </w:rPr>
        <w:tab/>
      </w:r>
      <w:r>
        <w:rPr>
          <w:rFonts w:cs="Arial"/>
          <w:u w:val="single"/>
        </w:rPr>
        <w:tab/>
      </w:r>
      <w:r>
        <w:rPr>
          <w:rFonts w:cs="Arial"/>
          <w:u w:val="single"/>
        </w:rPr>
        <w:tab/>
        <w:t xml:space="preserve"> </w:t>
      </w:r>
      <w:r>
        <w:rPr>
          <w:rFonts w:cs="Arial"/>
        </w:rPr>
        <w:tab/>
        <w:t>Overall Facility Score*:</w:t>
      </w:r>
      <w:r>
        <w:rPr>
          <w:rFonts w:cs="Arial"/>
          <w:u w:val="single"/>
        </w:rPr>
        <w:t xml:space="preserve"> </w:t>
      </w:r>
      <w:r>
        <w:rPr>
          <w:rFonts w:cs="Arial"/>
          <w:u w:val="single"/>
        </w:rPr>
        <w:tab/>
      </w:r>
      <w:r>
        <w:rPr>
          <w:rFonts w:cs="Arial"/>
          <w:u w:val="single"/>
        </w:rPr>
        <w:tab/>
      </w:r>
      <w:r>
        <w:rPr>
          <w:rFonts w:cs="Arial"/>
          <w:u w:val="single"/>
        </w:rPr>
        <w:tab/>
      </w:r>
      <w:r>
        <w:rPr>
          <w:rFonts w:cs="Arial"/>
          <w:u w:val="single"/>
        </w:rPr>
        <w:tab/>
      </w:r>
    </w:p>
    <w:p w14:paraId="1065C8EA" w14:textId="77777777" w:rsidR="000B5ABE" w:rsidRDefault="000B5ABE" w:rsidP="000B5AB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p>
    <w:p w14:paraId="2BD982F7" w14:textId="77777777" w:rsidR="000B5ABE" w:rsidRDefault="000B5ABE" w:rsidP="000B5AB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t xml:space="preserve">Manufacturer: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t xml:space="preserve">Inspector(s):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5281FBEC" w14:textId="77777777" w:rsidR="000B5ABE" w:rsidRDefault="000B5ABE" w:rsidP="000B5AB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tbl>
      <w:tblPr>
        <w:tblW w:w="1369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3240"/>
        <w:gridCol w:w="1917"/>
        <w:gridCol w:w="2011"/>
        <w:gridCol w:w="2012"/>
        <w:gridCol w:w="2520"/>
      </w:tblGrid>
      <w:tr w:rsidR="002D7756" w:rsidRPr="00F60D1B" w14:paraId="1B9EFC83" w14:textId="77777777" w:rsidTr="00710F94">
        <w:trPr>
          <w:cantSplit/>
          <w:tblHeader/>
          <w:jc w:val="center"/>
        </w:trPr>
        <w:tc>
          <w:tcPr>
            <w:tcW w:w="1998" w:type="dxa"/>
            <w:shd w:val="clear" w:color="auto" w:fill="000000"/>
            <w:vAlign w:val="center"/>
          </w:tcPr>
          <w:p w14:paraId="5FAA5D6E" w14:textId="77777777" w:rsidR="002D7756" w:rsidRPr="00F60D1B" w:rsidRDefault="002D7756" w:rsidP="000B5ABE">
            <w:pPr>
              <w:pStyle w:val="Tabletext0"/>
              <w:jc w:val="center"/>
              <w:rPr>
                <w:b/>
                <w:color w:val="FFFFFF"/>
                <w:sz w:val="24"/>
                <w:szCs w:val="24"/>
              </w:rPr>
            </w:pPr>
            <w:r w:rsidRPr="00F60D1B">
              <w:rPr>
                <w:b/>
                <w:color w:val="FFFFFF"/>
                <w:sz w:val="24"/>
                <w:szCs w:val="24"/>
              </w:rPr>
              <w:t>Defect</w:t>
            </w:r>
          </w:p>
        </w:tc>
        <w:tc>
          <w:tcPr>
            <w:tcW w:w="3240" w:type="dxa"/>
            <w:shd w:val="clear" w:color="auto" w:fill="000000"/>
            <w:vAlign w:val="center"/>
          </w:tcPr>
          <w:p w14:paraId="25CF36DB" w14:textId="77777777" w:rsidR="002D7756" w:rsidRPr="00F60D1B" w:rsidRDefault="002D7756" w:rsidP="000B5ABE">
            <w:pPr>
              <w:pStyle w:val="Tabletext0"/>
              <w:jc w:val="center"/>
              <w:rPr>
                <w:b/>
                <w:color w:val="FFFFFF"/>
                <w:sz w:val="24"/>
                <w:szCs w:val="24"/>
              </w:rPr>
            </w:pPr>
            <w:r w:rsidRPr="00F60D1B">
              <w:rPr>
                <w:b/>
                <w:color w:val="FFFFFF"/>
                <w:sz w:val="24"/>
                <w:szCs w:val="24"/>
              </w:rPr>
              <w:t>Conditions When Maintenance Is Needed</w:t>
            </w:r>
          </w:p>
        </w:tc>
        <w:tc>
          <w:tcPr>
            <w:tcW w:w="1917" w:type="dxa"/>
            <w:shd w:val="clear" w:color="auto" w:fill="000000"/>
            <w:vAlign w:val="center"/>
          </w:tcPr>
          <w:p w14:paraId="197826A2" w14:textId="77777777" w:rsidR="002D7756" w:rsidRPr="00F60D1B" w:rsidRDefault="002D7756" w:rsidP="000B5ABE">
            <w:pPr>
              <w:pStyle w:val="Tabletext0"/>
              <w:jc w:val="center"/>
              <w:rPr>
                <w:b/>
                <w:color w:val="FFFFFF"/>
                <w:sz w:val="24"/>
                <w:szCs w:val="24"/>
              </w:rPr>
            </w:pPr>
            <w:r w:rsidRPr="00F60D1B">
              <w:rPr>
                <w:b/>
                <w:color w:val="FFFFFF"/>
                <w:sz w:val="24"/>
                <w:szCs w:val="24"/>
              </w:rPr>
              <w:t>Maintenance Score**</w:t>
            </w:r>
          </w:p>
        </w:tc>
        <w:tc>
          <w:tcPr>
            <w:tcW w:w="2011" w:type="dxa"/>
            <w:shd w:val="clear" w:color="auto" w:fill="000000"/>
            <w:vAlign w:val="center"/>
          </w:tcPr>
          <w:p w14:paraId="77D4D5AB" w14:textId="77777777" w:rsidR="002D7756" w:rsidRPr="00F60D1B" w:rsidRDefault="002D7756" w:rsidP="000B5ABE">
            <w:pPr>
              <w:pStyle w:val="Tabletext0"/>
              <w:jc w:val="center"/>
              <w:rPr>
                <w:b/>
                <w:color w:val="FFFFFF"/>
                <w:sz w:val="24"/>
                <w:szCs w:val="24"/>
              </w:rPr>
            </w:pPr>
            <w:r w:rsidRPr="00F60D1B">
              <w:rPr>
                <w:b/>
                <w:color w:val="FFFFFF"/>
                <w:sz w:val="24"/>
                <w:szCs w:val="24"/>
              </w:rPr>
              <w:t xml:space="preserve">Comments </w:t>
            </w:r>
            <w:r w:rsidRPr="00F60D1B">
              <w:rPr>
                <w:b/>
                <w:color w:val="FFFFFF"/>
                <w:sz w:val="24"/>
                <w:szCs w:val="24"/>
              </w:rPr>
              <w:br/>
            </w:r>
            <w:r w:rsidRPr="00F60D1B">
              <w:rPr>
                <w:b/>
                <w:color w:val="FFFFFF"/>
                <w:sz w:val="20"/>
              </w:rPr>
              <w:t>(Describe maintenance completed and if needed maintenance was not conducted, note when it will be done)</w:t>
            </w:r>
          </w:p>
        </w:tc>
        <w:tc>
          <w:tcPr>
            <w:tcW w:w="2012" w:type="dxa"/>
            <w:shd w:val="clear" w:color="auto" w:fill="000000"/>
            <w:vAlign w:val="center"/>
          </w:tcPr>
          <w:p w14:paraId="316EDBBC" w14:textId="479249D0" w:rsidR="002D7756" w:rsidRPr="00F60D1B" w:rsidRDefault="002D7756" w:rsidP="000B5ABE">
            <w:pPr>
              <w:pStyle w:val="Tabletext0"/>
              <w:jc w:val="center"/>
              <w:rPr>
                <w:b/>
                <w:color w:val="FFFFFF"/>
                <w:sz w:val="24"/>
                <w:szCs w:val="24"/>
              </w:rPr>
            </w:pPr>
            <w:r>
              <w:rPr>
                <w:b/>
                <w:color w:val="FFFFFF"/>
                <w:sz w:val="24"/>
                <w:szCs w:val="24"/>
              </w:rPr>
              <w:t>Maintenance Frequency</w:t>
            </w:r>
          </w:p>
        </w:tc>
        <w:tc>
          <w:tcPr>
            <w:tcW w:w="2520" w:type="dxa"/>
            <w:shd w:val="clear" w:color="auto" w:fill="000000"/>
            <w:vAlign w:val="center"/>
          </w:tcPr>
          <w:p w14:paraId="04F08EB2" w14:textId="77777777" w:rsidR="002D7756" w:rsidRPr="00F60D1B" w:rsidRDefault="002D7756" w:rsidP="000B5ABE">
            <w:pPr>
              <w:pStyle w:val="Tabletext0"/>
              <w:jc w:val="center"/>
              <w:rPr>
                <w:b/>
                <w:color w:val="FFFFFF"/>
                <w:sz w:val="24"/>
                <w:szCs w:val="24"/>
              </w:rPr>
            </w:pPr>
            <w:r w:rsidRPr="00F60D1B">
              <w:rPr>
                <w:b/>
                <w:color w:val="FFFFFF"/>
                <w:sz w:val="24"/>
                <w:szCs w:val="24"/>
              </w:rPr>
              <w:t>Results Expected When Maintenance Is Performed</w:t>
            </w:r>
          </w:p>
        </w:tc>
      </w:tr>
      <w:tr w:rsidR="002D7756" w:rsidRPr="00F60D1B" w14:paraId="74EE1EE3" w14:textId="77777777" w:rsidTr="008D5B8F">
        <w:trPr>
          <w:jc w:val="center"/>
        </w:trPr>
        <w:tc>
          <w:tcPr>
            <w:tcW w:w="1998" w:type="dxa"/>
          </w:tcPr>
          <w:p w14:paraId="3D49E9C2" w14:textId="5F27DA3D" w:rsidR="002D7756" w:rsidRPr="00F60D1B" w:rsidRDefault="002D7756" w:rsidP="000B5ABE">
            <w:pPr>
              <w:pStyle w:val="Tabletext0"/>
              <w:ind w:left="297" w:hanging="297"/>
              <w:rPr>
                <w:sz w:val="23"/>
                <w:szCs w:val="23"/>
              </w:rPr>
            </w:pPr>
            <w:r w:rsidRPr="00F60D1B">
              <w:rPr>
                <w:sz w:val="23"/>
                <w:szCs w:val="23"/>
              </w:rPr>
              <w:t xml:space="preserve">1. Sediment, </w:t>
            </w:r>
            <w:r w:rsidR="00CA2679" w:rsidRPr="00F60D1B">
              <w:rPr>
                <w:sz w:val="23"/>
                <w:szCs w:val="23"/>
              </w:rPr>
              <w:t>trash,</w:t>
            </w:r>
            <w:r w:rsidRPr="00F60D1B">
              <w:rPr>
                <w:sz w:val="23"/>
                <w:szCs w:val="23"/>
              </w:rPr>
              <w:t xml:space="preserve"> and debris accumulation on Filter </w:t>
            </w:r>
          </w:p>
        </w:tc>
        <w:tc>
          <w:tcPr>
            <w:tcW w:w="3240" w:type="dxa"/>
          </w:tcPr>
          <w:p w14:paraId="57998BD8" w14:textId="48357CDB" w:rsidR="002D7756" w:rsidRPr="00F60D1B" w:rsidRDefault="002D7756" w:rsidP="000B5ABE">
            <w:pPr>
              <w:pStyle w:val="Tabletext0"/>
              <w:rPr>
                <w:sz w:val="23"/>
                <w:szCs w:val="23"/>
              </w:rPr>
            </w:pPr>
            <w:r w:rsidRPr="00F60D1B">
              <w:rPr>
                <w:sz w:val="23"/>
                <w:szCs w:val="23"/>
              </w:rPr>
              <w:t xml:space="preserve">Sediment, </w:t>
            </w:r>
            <w:r w:rsidR="00CA2679" w:rsidRPr="00F60D1B">
              <w:rPr>
                <w:sz w:val="23"/>
                <w:szCs w:val="23"/>
              </w:rPr>
              <w:t>trash,</w:t>
            </w:r>
            <w:r w:rsidRPr="00F60D1B">
              <w:rPr>
                <w:sz w:val="23"/>
                <w:szCs w:val="23"/>
              </w:rPr>
              <w:t xml:space="preserve"> and debris accumulated in the sedimentation basin, riser pipe, retention pipes and filter bed</w:t>
            </w:r>
            <w:r w:rsidR="00B74C52" w:rsidRPr="00F60D1B">
              <w:rPr>
                <w:sz w:val="23"/>
                <w:szCs w:val="23"/>
              </w:rPr>
              <w:t xml:space="preserve">. </w:t>
            </w:r>
            <w:r w:rsidRPr="00F60D1B">
              <w:rPr>
                <w:sz w:val="23"/>
                <w:szCs w:val="23"/>
              </w:rPr>
              <w:t>Filter does not drain as specified</w:t>
            </w:r>
            <w:r w:rsidR="00CA2679" w:rsidRPr="00F60D1B">
              <w:rPr>
                <w:sz w:val="23"/>
                <w:szCs w:val="23"/>
              </w:rPr>
              <w:t xml:space="preserve">. </w:t>
            </w:r>
          </w:p>
        </w:tc>
        <w:tc>
          <w:tcPr>
            <w:tcW w:w="1917" w:type="dxa"/>
          </w:tcPr>
          <w:p w14:paraId="3896CB8A" w14:textId="77777777" w:rsidR="002D7756" w:rsidRPr="00F60D1B" w:rsidRDefault="002D7756" w:rsidP="000B5ABE">
            <w:pPr>
              <w:pStyle w:val="Tabletext0"/>
              <w:rPr>
                <w:sz w:val="23"/>
                <w:szCs w:val="23"/>
              </w:rPr>
            </w:pPr>
          </w:p>
        </w:tc>
        <w:tc>
          <w:tcPr>
            <w:tcW w:w="2011" w:type="dxa"/>
            <w:shd w:val="clear" w:color="auto" w:fill="auto"/>
          </w:tcPr>
          <w:p w14:paraId="09853723" w14:textId="77777777" w:rsidR="002D7756" w:rsidRPr="00F60D1B" w:rsidRDefault="002D7756" w:rsidP="000B5ABE">
            <w:pPr>
              <w:pStyle w:val="Tabletext0"/>
              <w:rPr>
                <w:sz w:val="23"/>
                <w:szCs w:val="23"/>
              </w:rPr>
            </w:pPr>
          </w:p>
        </w:tc>
        <w:tc>
          <w:tcPr>
            <w:tcW w:w="2012" w:type="dxa"/>
            <w:shd w:val="clear" w:color="auto" w:fill="auto"/>
          </w:tcPr>
          <w:p w14:paraId="0C0B4075" w14:textId="03B9C9F4" w:rsidR="002D7756" w:rsidRPr="00F60D1B" w:rsidRDefault="002D7756" w:rsidP="000B5ABE">
            <w:pPr>
              <w:pStyle w:val="Tabletext0"/>
              <w:rPr>
                <w:sz w:val="23"/>
                <w:szCs w:val="23"/>
              </w:rPr>
            </w:pPr>
          </w:p>
        </w:tc>
        <w:tc>
          <w:tcPr>
            <w:tcW w:w="2520" w:type="dxa"/>
          </w:tcPr>
          <w:p w14:paraId="26B47B62" w14:textId="47CA2C64" w:rsidR="002D7756" w:rsidRPr="00F60D1B" w:rsidRDefault="002D7756" w:rsidP="000B5ABE">
            <w:pPr>
              <w:pStyle w:val="Tabletext0"/>
              <w:rPr>
                <w:sz w:val="23"/>
                <w:szCs w:val="23"/>
              </w:rPr>
            </w:pPr>
            <w:r w:rsidRPr="00F60D1B">
              <w:rPr>
                <w:sz w:val="23"/>
                <w:szCs w:val="23"/>
              </w:rPr>
              <w:t xml:space="preserve">Sediment, </w:t>
            </w:r>
            <w:r w:rsidR="00CA2679" w:rsidRPr="00F60D1B">
              <w:rPr>
                <w:sz w:val="23"/>
                <w:szCs w:val="23"/>
              </w:rPr>
              <w:t>trash,</w:t>
            </w:r>
            <w:r w:rsidRPr="00F60D1B">
              <w:rPr>
                <w:sz w:val="23"/>
                <w:szCs w:val="23"/>
              </w:rPr>
              <w:t xml:space="preserve"> and debris removed from sedimentation basin, riser pipe and filter bed and disposed of properly</w:t>
            </w:r>
            <w:r w:rsidR="00B74C52" w:rsidRPr="00F60D1B">
              <w:rPr>
                <w:sz w:val="23"/>
                <w:szCs w:val="23"/>
              </w:rPr>
              <w:t xml:space="preserve">. </w:t>
            </w:r>
            <w:r w:rsidRPr="00F60D1B">
              <w:rPr>
                <w:sz w:val="23"/>
                <w:szCs w:val="23"/>
              </w:rPr>
              <w:t>Filter drains per design specifications. Empty cartridge should be reassembled and reinstalled</w:t>
            </w:r>
            <w:r w:rsidR="00B74C52" w:rsidRPr="00F60D1B">
              <w:rPr>
                <w:sz w:val="23"/>
                <w:szCs w:val="23"/>
              </w:rPr>
              <w:t xml:space="preserve">. </w:t>
            </w:r>
          </w:p>
        </w:tc>
      </w:tr>
      <w:tr w:rsidR="002D7756" w:rsidRPr="00F60D1B" w14:paraId="0936F814" w14:textId="77777777" w:rsidTr="008D5B8F">
        <w:trPr>
          <w:jc w:val="center"/>
        </w:trPr>
        <w:tc>
          <w:tcPr>
            <w:tcW w:w="1998" w:type="dxa"/>
          </w:tcPr>
          <w:p w14:paraId="6E23E4D2" w14:textId="77777777" w:rsidR="002D7756" w:rsidRPr="00F60D1B" w:rsidRDefault="002D7756" w:rsidP="000B5ABE">
            <w:pPr>
              <w:pStyle w:val="Tabletext0"/>
              <w:ind w:left="297" w:hanging="297"/>
              <w:rPr>
                <w:sz w:val="23"/>
                <w:szCs w:val="23"/>
              </w:rPr>
            </w:pPr>
            <w:r w:rsidRPr="00F60D1B">
              <w:rPr>
                <w:sz w:val="23"/>
                <w:szCs w:val="23"/>
              </w:rPr>
              <w:t>2. Standing water</w:t>
            </w:r>
          </w:p>
        </w:tc>
        <w:tc>
          <w:tcPr>
            <w:tcW w:w="3240" w:type="dxa"/>
          </w:tcPr>
          <w:p w14:paraId="720E3DF4" w14:textId="77777777" w:rsidR="002D7756" w:rsidRPr="00F60D1B" w:rsidRDefault="002D7756" w:rsidP="000B5ABE">
            <w:pPr>
              <w:pStyle w:val="Tabletext0"/>
              <w:rPr>
                <w:sz w:val="23"/>
                <w:szCs w:val="23"/>
              </w:rPr>
            </w:pPr>
            <w:r w:rsidRPr="00F60D1B">
              <w:rPr>
                <w:sz w:val="23"/>
                <w:szCs w:val="23"/>
              </w:rPr>
              <w:t>Manufactured treatment measure does not drain within five days after rainfall.</w:t>
            </w:r>
          </w:p>
        </w:tc>
        <w:tc>
          <w:tcPr>
            <w:tcW w:w="1917" w:type="dxa"/>
          </w:tcPr>
          <w:p w14:paraId="276BA89C" w14:textId="77777777" w:rsidR="002D7756" w:rsidRPr="00F60D1B" w:rsidRDefault="002D7756" w:rsidP="000B5ABE">
            <w:pPr>
              <w:pStyle w:val="Tabletext0"/>
              <w:rPr>
                <w:sz w:val="23"/>
                <w:szCs w:val="23"/>
              </w:rPr>
            </w:pPr>
          </w:p>
        </w:tc>
        <w:tc>
          <w:tcPr>
            <w:tcW w:w="2011" w:type="dxa"/>
            <w:shd w:val="clear" w:color="auto" w:fill="auto"/>
          </w:tcPr>
          <w:p w14:paraId="73C5BB92" w14:textId="77777777" w:rsidR="002D7756" w:rsidRPr="00F60D1B" w:rsidRDefault="002D7756" w:rsidP="000B5ABE">
            <w:pPr>
              <w:pStyle w:val="Tabletext0"/>
              <w:rPr>
                <w:sz w:val="23"/>
                <w:szCs w:val="23"/>
              </w:rPr>
            </w:pPr>
          </w:p>
        </w:tc>
        <w:tc>
          <w:tcPr>
            <w:tcW w:w="2012" w:type="dxa"/>
            <w:shd w:val="clear" w:color="auto" w:fill="auto"/>
          </w:tcPr>
          <w:p w14:paraId="683042F5" w14:textId="4D23DC42" w:rsidR="002D7756" w:rsidRPr="00F60D1B" w:rsidRDefault="002D7756" w:rsidP="000B5ABE">
            <w:pPr>
              <w:pStyle w:val="Tabletext0"/>
              <w:rPr>
                <w:sz w:val="23"/>
                <w:szCs w:val="23"/>
              </w:rPr>
            </w:pPr>
          </w:p>
        </w:tc>
        <w:tc>
          <w:tcPr>
            <w:tcW w:w="2520" w:type="dxa"/>
          </w:tcPr>
          <w:p w14:paraId="1E85AC7D" w14:textId="501DEF95" w:rsidR="002D7756" w:rsidRPr="00F60D1B" w:rsidRDefault="002D7756" w:rsidP="000B5ABE">
            <w:pPr>
              <w:pStyle w:val="Tabletext0"/>
              <w:rPr>
                <w:sz w:val="23"/>
                <w:szCs w:val="23"/>
              </w:rPr>
            </w:pPr>
            <w:r w:rsidRPr="00F60D1B">
              <w:rPr>
                <w:sz w:val="23"/>
                <w:szCs w:val="23"/>
              </w:rPr>
              <w:t>Clogs removed from filters, sedimentation basin, riser pipe and filter bed</w:t>
            </w:r>
            <w:r w:rsidR="00CA2679" w:rsidRPr="00F60D1B">
              <w:rPr>
                <w:sz w:val="23"/>
                <w:szCs w:val="23"/>
              </w:rPr>
              <w:t xml:space="preserve">. </w:t>
            </w:r>
            <w:r w:rsidRPr="00F60D1B">
              <w:rPr>
                <w:sz w:val="23"/>
                <w:szCs w:val="23"/>
              </w:rPr>
              <w:t>Filter drains per design specifications</w:t>
            </w:r>
            <w:r w:rsidR="00CA2679" w:rsidRPr="00F60D1B">
              <w:rPr>
                <w:sz w:val="23"/>
                <w:szCs w:val="23"/>
              </w:rPr>
              <w:t xml:space="preserve">. </w:t>
            </w:r>
          </w:p>
        </w:tc>
      </w:tr>
      <w:tr w:rsidR="002D7756" w:rsidRPr="00F60D1B" w14:paraId="3B3E6378" w14:textId="77777777" w:rsidTr="008D5B8F">
        <w:trPr>
          <w:jc w:val="center"/>
        </w:trPr>
        <w:tc>
          <w:tcPr>
            <w:tcW w:w="1998" w:type="dxa"/>
          </w:tcPr>
          <w:p w14:paraId="1CD7C161" w14:textId="77777777" w:rsidR="002D7756" w:rsidRPr="00F60D1B" w:rsidRDefault="002D7756" w:rsidP="000B5ABE">
            <w:pPr>
              <w:pStyle w:val="Tabletext0"/>
              <w:ind w:left="297" w:hanging="297"/>
              <w:rPr>
                <w:sz w:val="23"/>
                <w:szCs w:val="23"/>
              </w:rPr>
            </w:pPr>
            <w:r w:rsidRPr="00F60D1B">
              <w:rPr>
                <w:sz w:val="23"/>
                <w:szCs w:val="23"/>
              </w:rPr>
              <w:lastRenderedPageBreak/>
              <w:t>3. Mosquitoes</w:t>
            </w:r>
          </w:p>
        </w:tc>
        <w:tc>
          <w:tcPr>
            <w:tcW w:w="3240" w:type="dxa"/>
          </w:tcPr>
          <w:p w14:paraId="1C225CDD" w14:textId="77777777" w:rsidR="002D7756" w:rsidRPr="00F60D1B" w:rsidRDefault="002D7756" w:rsidP="000B5ABE">
            <w:pPr>
              <w:pStyle w:val="Tabletext0"/>
              <w:rPr>
                <w:sz w:val="23"/>
                <w:szCs w:val="23"/>
              </w:rPr>
            </w:pPr>
            <w:r w:rsidRPr="00F60D1B">
              <w:rPr>
                <w:sz w:val="23"/>
                <w:szCs w:val="23"/>
              </w:rPr>
              <w:t>Evidence of mosquito larvae in manufactured treatment measure.</w:t>
            </w:r>
          </w:p>
        </w:tc>
        <w:tc>
          <w:tcPr>
            <w:tcW w:w="1917" w:type="dxa"/>
          </w:tcPr>
          <w:p w14:paraId="6D514DB8" w14:textId="77777777" w:rsidR="002D7756" w:rsidRPr="00F60D1B" w:rsidRDefault="002D7756" w:rsidP="000B5ABE">
            <w:pPr>
              <w:pStyle w:val="Tabletext0"/>
              <w:rPr>
                <w:sz w:val="23"/>
                <w:szCs w:val="23"/>
              </w:rPr>
            </w:pPr>
          </w:p>
        </w:tc>
        <w:tc>
          <w:tcPr>
            <w:tcW w:w="2011" w:type="dxa"/>
            <w:shd w:val="clear" w:color="auto" w:fill="auto"/>
          </w:tcPr>
          <w:p w14:paraId="24D65266" w14:textId="77777777" w:rsidR="002D7756" w:rsidRPr="00F60D1B" w:rsidRDefault="002D7756" w:rsidP="000B5ABE">
            <w:pPr>
              <w:pStyle w:val="Tabletext0"/>
              <w:rPr>
                <w:sz w:val="23"/>
                <w:szCs w:val="23"/>
              </w:rPr>
            </w:pPr>
          </w:p>
        </w:tc>
        <w:tc>
          <w:tcPr>
            <w:tcW w:w="2012" w:type="dxa"/>
            <w:shd w:val="clear" w:color="auto" w:fill="auto"/>
          </w:tcPr>
          <w:p w14:paraId="631F77F7" w14:textId="180F7A5F" w:rsidR="002D7756" w:rsidRPr="00F60D1B" w:rsidRDefault="002D7756" w:rsidP="000B5ABE">
            <w:pPr>
              <w:pStyle w:val="Tabletext0"/>
              <w:rPr>
                <w:sz w:val="23"/>
                <w:szCs w:val="23"/>
              </w:rPr>
            </w:pPr>
          </w:p>
        </w:tc>
        <w:tc>
          <w:tcPr>
            <w:tcW w:w="2520" w:type="dxa"/>
          </w:tcPr>
          <w:p w14:paraId="494A1CC4" w14:textId="0909055A" w:rsidR="002D7756" w:rsidRPr="00F60D1B" w:rsidRDefault="002D7756" w:rsidP="000B5ABE">
            <w:pPr>
              <w:pStyle w:val="Tabletext0"/>
              <w:rPr>
                <w:sz w:val="23"/>
                <w:szCs w:val="23"/>
              </w:rPr>
            </w:pPr>
            <w:r w:rsidRPr="00F60D1B">
              <w:rPr>
                <w:sz w:val="23"/>
                <w:szCs w:val="23"/>
              </w:rPr>
              <w:t>Clogs removed from sedimentation basin, riser pipe and filter bed</w:t>
            </w:r>
            <w:r w:rsidR="00CA2679" w:rsidRPr="00F60D1B">
              <w:rPr>
                <w:sz w:val="23"/>
                <w:szCs w:val="23"/>
              </w:rPr>
              <w:t xml:space="preserve">. </w:t>
            </w:r>
            <w:r w:rsidRPr="00F60D1B">
              <w:rPr>
                <w:sz w:val="23"/>
                <w:szCs w:val="23"/>
              </w:rPr>
              <w:t>Filter drains per design specifications</w:t>
            </w:r>
            <w:r w:rsidR="00CA2679" w:rsidRPr="00F60D1B">
              <w:rPr>
                <w:sz w:val="23"/>
                <w:szCs w:val="23"/>
              </w:rPr>
              <w:t xml:space="preserve">. </w:t>
            </w:r>
          </w:p>
        </w:tc>
      </w:tr>
      <w:tr w:rsidR="002D7756" w:rsidRPr="00F60D1B" w14:paraId="3F4D7CF8" w14:textId="77777777" w:rsidTr="008D5B8F">
        <w:trPr>
          <w:jc w:val="center"/>
        </w:trPr>
        <w:tc>
          <w:tcPr>
            <w:tcW w:w="1998" w:type="dxa"/>
          </w:tcPr>
          <w:p w14:paraId="637ACB62" w14:textId="77777777" w:rsidR="002D7756" w:rsidRPr="00F60D1B" w:rsidRDefault="002D7756" w:rsidP="000B5ABE">
            <w:pPr>
              <w:pStyle w:val="Tabletext0"/>
              <w:ind w:left="297" w:hanging="297"/>
              <w:rPr>
                <w:sz w:val="23"/>
                <w:szCs w:val="23"/>
              </w:rPr>
            </w:pPr>
            <w:r w:rsidRPr="00F60D1B">
              <w:rPr>
                <w:sz w:val="23"/>
                <w:szCs w:val="23"/>
              </w:rPr>
              <w:t>4. Miscellaneous</w:t>
            </w:r>
          </w:p>
        </w:tc>
        <w:tc>
          <w:tcPr>
            <w:tcW w:w="3240" w:type="dxa"/>
          </w:tcPr>
          <w:p w14:paraId="78D951CE" w14:textId="77777777" w:rsidR="002D7756" w:rsidRPr="00F60D1B" w:rsidRDefault="002D7756" w:rsidP="000B5ABE">
            <w:pPr>
              <w:pStyle w:val="Tabletext0"/>
              <w:rPr>
                <w:sz w:val="23"/>
                <w:szCs w:val="23"/>
              </w:rPr>
            </w:pPr>
            <w:r w:rsidRPr="00F60D1B">
              <w:rPr>
                <w:sz w:val="23"/>
                <w:szCs w:val="23"/>
              </w:rPr>
              <w:t>Any condition not covered above that needs attention in order for the manufactured treatment measure to function as designed.</w:t>
            </w:r>
          </w:p>
        </w:tc>
        <w:tc>
          <w:tcPr>
            <w:tcW w:w="1917" w:type="dxa"/>
          </w:tcPr>
          <w:p w14:paraId="4424388F" w14:textId="77777777" w:rsidR="002D7756" w:rsidRPr="00F60D1B" w:rsidRDefault="002D7756" w:rsidP="000B5ABE">
            <w:pPr>
              <w:pStyle w:val="Tabletext0"/>
              <w:rPr>
                <w:sz w:val="23"/>
                <w:szCs w:val="23"/>
              </w:rPr>
            </w:pPr>
          </w:p>
        </w:tc>
        <w:tc>
          <w:tcPr>
            <w:tcW w:w="2011" w:type="dxa"/>
            <w:shd w:val="clear" w:color="auto" w:fill="auto"/>
          </w:tcPr>
          <w:p w14:paraId="517BDE64" w14:textId="77777777" w:rsidR="002D7756" w:rsidRPr="00F60D1B" w:rsidRDefault="002D7756" w:rsidP="000B5ABE">
            <w:pPr>
              <w:pStyle w:val="Tabletext0"/>
              <w:rPr>
                <w:sz w:val="23"/>
                <w:szCs w:val="23"/>
              </w:rPr>
            </w:pPr>
          </w:p>
        </w:tc>
        <w:tc>
          <w:tcPr>
            <w:tcW w:w="2012" w:type="dxa"/>
            <w:shd w:val="clear" w:color="auto" w:fill="auto"/>
          </w:tcPr>
          <w:p w14:paraId="3C9A8F01" w14:textId="5307134A" w:rsidR="002D7756" w:rsidRPr="00F60D1B" w:rsidRDefault="002D7756" w:rsidP="000B5ABE">
            <w:pPr>
              <w:pStyle w:val="Tabletext0"/>
              <w:rPr>
                <w:sz w:val="23"/>
                <w:szCs w:val="23"/>
              </w:rPr>
            </w:pPr>
          </w:p>
        </w:tc>
        <w:tc>
          <w:tcPr>
            <w:tcW w:w="2520" w:type="dxa"/>
          </w:tcPr>
          <w:p w14:paraId="106CF707" w14:textId="77777777" w:rsidR="002D7756" w:rsidRPr="00F60D1B" w:rsidRDefault="002D7756" w:rsidP="000B5ABE">
            <w:pPr>
              <w:pStyle w:val="Tabletext0"/>
              <w:rPr>
                <w:sz w:val="23"/>
                <w:szCs w:val="23"/>
              </w:rPr>
            </w:pPr>
            <w:r w:rsidRPr="00F60D1B">
              <w:rPr>
                <w:sz w:val="23"/>
                <w:szCs w:val="23"/>
              </w:rPr>
              <w:t>Meet the design specifications.</w:t>
            </w:r>
          </w:p>
        </w:tc>
      </w:tr>
    </w:tbl>
    <w:p w14:paraId="1ABFFD21" w14:textId="77777777" w:rsidR="000B5ABE" w:rsidRPr="00F60D1B" w:rsidRDefault="000B5ABE" w:rsidP="000B5AB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sz w:val="18"/>
          <w:szCs w:val="18"/>
        </w:rPr>
      </w:pPr>
      <w:r w:rsidRPr="00F60D1B">
        <w:rPr>
          <w:sz w:val="18"/>
          <w:szCs w:val="18"/>
        </w:rPr>
        <w:t>*Overall Facility Score = Worst Score from all Defect Items Noted.</w:t>
      </w:r>
    </w:p>
    <w:p w14:paraId="525E95F5" w14:textId="77777777" w:rsidR="000B5ABE" w:rsidRPr="00F60D1B" w:rsidRDefault="000B5ABE" w:rsidP="000B5AB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sz w:val="18"/>
          <w:szCs w:val="18"/>
        </w:rPr>
      </w:pPr>
      <w:r w:rsidRPr="00F60D1B">
        <w:rPr>
          <w:sz w:val="18"/>
          <w:szCs w:val="18"/>
        </w:rPr>
        <w:t>**Scores: 0 = OK, 1 = Monitor, 2 = Routine Maintenance, 3 = Immediate Repair Necessary</w:t>
      </w:r>
      <w:r>
        <w:rPr>
          <w:sz w:val="18"/>
          <w:szCs w:val="18"/>
        </w:rPr>
        <w:t>.</w:t>
      </w:r>
    </w:p>
    <w:p w14:paraId="11ABAFF9" w14:textId="77777777" w:rsidR="000B5ABE" w:rsidRDefault="000B5ABE" w:rsidP="000B5AB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sz w:val="16"/>
          <w:u w:val="single"/>
        </w:rPr>
      </w:pPr>
    </w:p>
    <w:p w14:paraId="028AA061" w14:textId="77777777" w:rsidR="001D275A" w:rsidRDefault="001D275A" w:rsidP="007904D5">
      <w:pPr>
        <w:pStyle w:val="Attachments"/>
      </w:pPr>
    </w:p>
    <w:p w14:paraId="1B375034" w14:textId="77777777" w:rsidR="000B5ABE" w:rsidRDefault="000B5ABE" w:rsidP="007904D5">
      <w:pPr>
        <w:pStyle w:val="Attachments"/>
        <w:sectPr w:rsidR="000B5ABE" w:rsidSect="00E54FCA">
          <w:headerReference w:type="default" r:id="rId62"/>
          <w:footerReference w:type="default" r:id="rId63"/>
          <w:headerReference w:type="first" r:id="rId64"/>
          <w:footerReference w:type="first" r:id="rId65"/>
          <w:pgSz w:w="15840" w:h="12240" w:orient="landscape" w:code="1"/>
          <w:pgMar w:top="720" w:right="720" w:bottom="720" w:left="1296" w:header="720" w:footer="720" w:gutter="0"/>
          <w:pgNumType w:start="1"/>
          <w:cols w:space="720"/>
          <w:titlePg/>
          <w:docGrid w:linePitch="360"/>
        </w:sectPr>
      </w:pPr>
    </w:p>
    <w:p w14:paraId="340C9FC1" w14:textId="77777777" w:rsidR="000B5ABE" w:rsidRDefault="000B5ABE" w:rsidP="000B5AB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lastRenderedPageBreak/>
        <w:t xml:space="preserve">Property Address: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t xml:space="preserve">Property Lessee: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635976D1" w14:textId="77777777" w:rsidR="000B5ABE" w:rsidRDefault="000B5ABE" w:rsidP="000B5AB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p w14:paraId="7A30299B" w14:textId="77777777" w:rsidR="000B5ABE" w:rsidRDefault="000B5ABE" w:rsidP="000B5AB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1440" w:hanging="1440"/>
        <w:rPr>
          <w:rFonts w:cs="Arial"/>
          <w:u w:val="single"/>
        </w:rPr>
      </w:pPr>
      <w:r>
        <w:rPr>
          <w:rFonts w:cs="Arial"/>
        </w:rPr>
        <w:t xml:space="preserve">Treatment Measure No.:  </w:t>
      </w:r>
      <w:r>
        <w:rPr>
          <w:rFonts w:cs="Arial"/>
          <w:u w:val="single"/>
        </w:rPr>
        <w:tab/>
      </w:r>
      <w:r>
        <w:rPr>
          <w:rFonts w:cs="Arial"/>
          <w:u w:val="single"/>
        </w:rPr>
        <w:tab/>
      </w:r>
      <w:r>
        <w:rPr>
          <w:rFonts w:cs="Arial"/>
        </w:rPr>
        <w:t xml:space="preserve">     Date of Inspection:  </w:t>
      </w:r>
      <w:r>
        <w:rPr>
          <w:rFonts w:cs="Arial"/>
          <w:u w:val="single"/>
        </w:rPr>
        <w:tab/>
      </w:r>
      <w:r>
        <w:rPr>
          <w:rFonts w:cs="Arial"/>
          <w:u w:val="single"/>
        </w:rPr>
        <w:tab/>
        <w:t xml:space="preserve">          </w:t>
      </w:r>
      <w:r>
        <w:rPr>
          <w:rFonts w:cs="Arial"/>
        </w:rPr>
        <w:t xml:space="preserve">    Type of Inspection:   </w:t>
      </w:r>
      <w:r>
        <w:rPr>
          <w:rFonts w:cs="Arial"/>
        </w:rPr>
        <w:tab/>
      </w:r>
      <w:r>
        <w:rPr>
          <w:rFonts w:cs="Arial"/>
        </w:rPr>
        <w:t xml:space="preserve"> Monthly                  </w:t>
      </w:r>
      <w:r>
        <w:rPr>
          <w:rFonts w:cs="Arial"/>
        </w:rPr>
        <w:t> Pre-Wet Season</w:t>
      </w:r>
    </w:p>
    <w:p w14:paraId="24B91EEA" w14:textId="77777777" w:rsidR="000B5ABE" w:rsidRDefault="000B5ABE" w:rsidP="000B5AB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 After heavy runoff</w:t>
      </w:r>
      <w:r>
        <w:rPr>
          <w:rFonts w:cs="Arial"/>
          <w:sz w:val="16"/>
        </w:rPr>
        <w:t xml:space="preserve">   </w:t>
      </w:r>
      <w:r>
        <w:rPr>
          <w:rFonts w:cs="Arial"/>
        </w:rPr>
        <w:t> End of Wet Season</w:t>
      </w:r>
    </w:p>
    <w:p w14:paraId="6CE3B75E" w14:textId="27122DE1" w:rsidR="000B5ABE" w:rsidRDefault="000B5ABE" w:rsidP="000B5AB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t xml:space="preserve">Inspector(s):  </w:t>
      </w:r>
      <w:r>
        <w:rPr>
          <w:rFonts w:cs="Arial"/>
          <w:u w:val="single"/>
        </w:rPr>
        <w:tab/>
      </w:r>
      <w:r>
        <w:rPr>
          <w:rFonts w:cs="Arial"/>
          <w:u w:val="single"/>
        </w:rPr>
        <w:tab/>
      </w:r>
      <w:r>
        <w:rPr>
          <w:rFonts w:cs="Arial"/>
          <w:u w:val="single"/>
        </w:rPr>
        <w:tab/>
      </w:r>
      <w:r>
        <w:rPr>
          <w:rFonts w:cs="Arial"/>
          <w:u w:val="single"/>
        </w:rPr>
        <w:tab/>
      </w:r>
      <w:r>
        <w:rPr>
          <w:rFonts w:cs="Arial"/>
          <w:u w:val="single"/>
        </w:rPr>
        <w:tab/>
      </w:r>
      <w:r w:rsidR="003F07A4">
        <w:rPr>
          <w:rFonts w:cs="Arial"/>
          <w:u w:val="single"/>
        </w:rPr>
        <w:tab/>
      </w:r>
      <w:r w:rsidR="003F07A4">
        <w:rPr>
          <w:rFonts w:cs="Arial"/>
        </w:rPr>
        <w:t xml:space="preserve"> Overall</w:t>
      </w:r>
      <w:r>
        <w:rPr>
          <w:rFonts w:cs="Arial"/>
        </w:rPr>
        <w:t xml:space="preserve"> Facility Score*:</w:t>
      </w:r>
      <w:r>
        <w:rPr>
          <w:rFonts w:cs="Arial"/>
          <w:u w:val="single"/>
        </w:rPr>
        <w:t xml:space="preserve">                             </w:t>
      </w:r>
      <w:r>
        <w:rPr>
          <w:rFonts w:cs="Arial"/>
        </w:rPr>
        <w:t xml:space="preserve">  </w:t>
      </w:r>
      <w:r>
        <w:rPr>
          <w:rFonts w:cs="Arial"/>
        </w:rPr>
        <w:tab/>
      </w:r>
      <w:r>
        <w:rPr>
          <w:rFonts w:cs="Arial"/>
        </w:rPr>
        <w:t> Other:</w:t>
      </w:r>
      <w:r>
        <w:rPr>
          <w:rFonts w:cs="Arial"/>
          <w:u w:val="single"/>
        </w:rPr>
        <w:tab/>
      </w:r>
      <w:r>
        <w:rPr>
          <w:rFonts w:cs="Arial"/>
          <w:u w:val="single"/>
        </w:rPr>
        <w:tab/>
      </w:r>
      <w:r>
        <w:rPr>
          <w:rFonts w:cs="Arial"/>
          <w:u w:val="single"/>
        </w:rPr>
        <w:tab/>
      </w:r>
      <w:r>
        <w:rPr>
          <w:rFonts w:cs="Arial"/>
          <w:u w:val="single"/>
        </w:rPr>
        <w:tab/>
      </w:r>
    </w:p>
    <w:p w14:paraId="76FE9279" w14:textId="77777777" w:rsidR="000B5ABE" w:rsidRDefault="000B5ABE" w:rsidP="000B5AB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80" w:line="240" w:lineRule="auto"/>
        <w:rPr>
          <w:rFonts w:cs="Arial"/>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172"/>
        <w:gridCol w:w="2467"/>
        <w:gridCol w:w="1670"/>
        <w:gridCol w:w="2317"/>
        <w:gridCol w:w="2069"/>
        <w:gridCol w:w="3099"/>
      </w:tblGrid>
      <w:tr w:rsidR="002D7756" w:rsidRPr="005703C9" w14:paraId="6727C4EC" w14:textId="77777777" w:rsidTr="008D5B8F">
        <w:trPr>
          <w:tblHeader/>
          <w:jc w:val="center"/>
        </w:trPr>
        <w:tc>
          <w:tcPr>
            <w:tcW w:w="2172" w:type="dxa"/>
            <w:shd w:val="clear" w:color="auto" w:fill="000000"/>
            <w:vAlign w:val="center"/>
          </w:tcPr>
          <w:p w14:paraId="1F461994" w14:textId="77777777" w:rsidR="002D7756" w:rsidRPr="005703C9" w:rsidRDefault="002D7756" w:rsidP="000B5ABE">
            <w:pPr>
              <w:pStyle w:val="Tabletext0"/>
              <w:jc w:val="center"/>
              <w:rPr>
                <w:b/>
                <w:color w:val="FFFFFF"/>
                <w:sz w:val="24"/>
                <w:szCs w:val="24"/>
              </w:rPr>
            </w:pPr>
            <w:r w:rsidRPr="005703C9">
              <w:rPr>
                <w:b/>
                <w:color w:val="FFFFFF"/>
                <w:sz w:val="24"/>
                <w:szCs w:val="24"/>
              </w:rPr>
              <w:t>Defect</w:t>
            </w:r>
          </w:p>
        </w:tc>
        <w:tc>
          <w:tcPr>
            <w:tcW w:w="2467" w:type="dxa"/>
            <w:shd w:val="clear" w:color="auto" w:fill="000000"/>
            <w:vAlign w:val="center"/>
          </w:tcPr>
          <w:p w14:paraId="5F5012B6" w14:textId="77777777" w:rsidR="002D7756" w:rsidRPr="005703C9" w:rsidRDefault="002D7756" w:rsidP="000B5ABE">
            <w:pPr>
              <w:pStyle w:val="Tabletext0"/>
              <w:jc w:val="center"/>
              <w:rPr>
                <w:b/>
                <w:color w:val="FFFFFF"/>
                <w:sz w:val="24"/>
                <w:szCs w:val="24"/>
              </w:rPr>
            </w:pPr>
            <w:r w:rsidRPr="005703C9">
              <w:rPr>
                <w:b/>
                <w:color w:val="FFFFFF"/>
                <w:sz w:val="24"/>
                <w:szCs w:val="24"/>
              </w:rPr>
              <w:t>Conditions When Maintenance Is Needed</w:t>
            </w:r>
          </w:p>
        </w:tc>
        <w:tc>
          <w:tcPr>
            <w:tcW w:w="1670" w:type="dxa"/>
            <w:shd w:val="clear" w:color="auto" w:fill="000000"/>
            <w:vAlign w:val="center"/>
          </w:tcPr>
          <w:p w14:paraId="1DEAC90E" w14:textId="77777777" w:rsidR="002D7756" w:rsidRPr="005703C9" w:rsidRDefault="002D7756" w:rsidP="000B5ABE">
            <w:pPr>
              <w:pStyle w:val="Tabletext0"/>
              <w:jc w:val="center"/>
              <w:rPr>
                <w:b/>
                <w:color w:val="FFFFFF"/>
                <w:sz w:val="24"/>
                <w:szCs w:val="24"/>
              </w:rPr>
            </w:pPr>
            <w:r w:rsidRPr="005703C9">
              <w:rPr>
                <w:b/>
                <w:color w:val="FFFFFF"/>
                <w:sz w:val="24"/>
                <w:szCs w:val="24"/>
              </w:rPr>
              <w:t>Maintenance</w:t>
            </w:r>
          </w:p>
          <w:p w14:paraId="532FD801" w14:textId="77777777" w:rsidR="002D7756" w:rsidRPr="005703C9" w:rsidRDefault="002D7756" w:rsidP="000B5ABE">
            <w:pPr>
              <w:pStyle w:val="Tabletext0"/>
              <w:jc w:val="center"/>
              <w:rPr>
                <w:b/>
                <w:color w:val="FFFFFF"/>
                <w:sz w:val="24"/>
                <w:szCs w:val="24"/>
              </w:rPr>
            </w:pPr>
            <w:r w:rsidRPr="005703C9">
              <w:rPr>
                <w:b/>
                <w:color w:val="FFFFFF"/>
                <w:sz w:val="24"/>
                <w:szCs w:val="24"/>
              </w:rPr>
              <w:t>Score**</w:t>
            </w:r>
          </w:p>
        </w:tc>
        <w:tc>
          <w:tcPr>
            <w:tcW w:w="2317" w:type="dxa"/>
            <w:shd w:val="clear" w:color="auto" w:fill="000000"/>
            <w:vAlign w:val="center"/>
          </w:tcPr>
          <w:p w14:paraId="17F3B1EF" w14:textId="77777777" w:rsidR="002D7756" w:rsidRPr="005703C9" w:rsidRDefault="002D7756" w:rsidP="000B5ABE">
            <w:pPr>
              <w:pStyle w:val="Tabletext0"/>
              <w:jc w:val="center"/>
              <w:rPr>
                <w:b/>
                <w:color w:val="FFFFFF"/>
                <w:sz w:val="24"/>
                <w:szCs w:val="24"/>
              </w:rPr>
            </w:pPr>
            <w:r w:rsidRPr="005703C9">
              <w:rPr>
                <w:b/>
                <w:color w:val="FFFFFF"/>
                <w:sz w:val="24"/>
                <w:szCs w:val="24"/>
              </w:rPr>
              <w:t xml:space="preserve">Comments </w:t>
            </w:r>
            <w:r w:rsidRPr="005703C9">
              <w:rPr>
                <w:b/>
                <w:color w:val="FFFFFF"/>
                <w:sz w:val="24"/>
                <w:szCs w:val="24"/>
              </w:rPr>
              <w:br/>
            </w:r>
            <w:r w:rsidRPr="005703C9">
              <w:rPr>
                <w:b/>
                <w:color w:val="FFFFFF"/>
                <w:sz w:val="20"/>
              </w:rPr>
              <w:t>(Describe maintenance completed and if needed maintenance was not conducted, note when it will be done)</w:t>
            </w:r>
          </w:p>
        </w:tc>
        <w:tc>
          <w:tcPr>
            <w:tcW w:w="2069" w:type="dxa"/>
            <w:shd w:val="clear" w:color="auto" w:fill="000000"/>
            <w:vAlign w:val="center"/>
          </w:tcPr>
          <w:p w14:paraId="6D7E87DC" w14:textId="6C2EFEE2" w:rsidR="002D7756" w:rsidRPr="005703C9" w:rsidRDefault="002D7756" w:rsidP="000B5ABE">
            <w:pPr>
              <w:pStyle w:val="Tabletext0"/>
              <w:jc w:val="center"/>
              <w:rPr>
                <w:b/>
                <w:color w:val="FFFFFF"/>
                <w:sz w:val="24"/>
                <w:szCs w:val="24"/>
              </w:rPr>
            </w:pPr>
            <w:r>
              <w:rPr>
                <w:b/>
                <w:color w:val="FFFFFF"/>
                <w:sz w:val="24"/>
                <w:szCs w:val="24"/>
              </w:rPr>
              <w:t>M</w:t>
            </w:r>
            <w:r>
              <w:rPr>
                <w:b/>
                <w:color w:val="FFFFFF"/>
                <w:sz w:val="24"/>
              </w:rPr>
              <w:t>aintenance Frequency</w:t>
            </w:r>
          </w:p>
        </w:tc>
        <w:tc>
          <w:tcPr>
            <w:tcW w:w="3099" w:type="dxa"/>
            <w:shd w:val="clear" w:color="auto" w:fill="000000"/>
            <w:vAlign w:val="center"/>
          </w:tcPr>
          <w:p w14:paraId="2A2EF989" w14:textId="77777777" w:rsidR="002D7756" w:rsidRPr="005703C9" w:rsidRDefault="002D7756" w:rsidP="000B5ABE">
            <w:pPr>
              <w:pStyle w:val="Tabletext0"/>
              <w:jc w:val="center"/>
              <w:rPr>
                <w:b/>
                <w:color w:val="FFFFFF"/>
                <w:sz w:val="24"/>
                <w:szCs w:val="24"/>
              </w:rPr>
            </w:pPr>
            <w:r w:rsidRPr="005703C9">
              <w:rPr>
                <w:b/>
                <w:color w:val="FFFFFF"/>
                <w:sz w:val="24"/>
                <w:szCs w:val="24"/>
              </w:rPr>
              <w:t>Results Expected When Maintenance Is Performed</w:t>
            </w:r>
          </w:p>
        </w:tc>
      </w:tr>
      <w:tr w:rsidR="002D7756" w:rsidRPr="005703C9" w14:paraId="784CE93A" w14:textId="77777777" w:rsidTr="008D5B8F">
        <w:trPr>
          <w:jc w:val="center"/>
        </w:trPr>
        <w:tc>
          <w:tcPr>
            <w:tcW w:w="2172" w:type="dxa"/>
          </w:tcPr>
          <w:p w14:paraId="7BBA8EDC" w14:textId="77777777" w:rsidR="002D7756" w:rsidRPr="005703C9" w:rsidRDefault="002D7756" w:rsidP="000B5ABE">
            <w:pPr>
              <w:pStyle w:val="Tabletext0"/>
              <w:ind w:left="270" w:hanging="270"/>
              <w:rPr>
                <w:sz w:val="23"/>
                <w:szCs w:val="23"/>
              </w:rPr>
            </w:pPr>
            <w:r w:rsidRPr="005703C9">
              <w:rPr>
                <w:sz w:val="23"/>
                <w:szCs w:val="23"/>
              </w:rPr>
              <w:t>1. Standing Water</w:t>
            </w:r>
          </w:p>
        </w:tc>
        <w:tc>
          <w:tcPr>
            <w:tcW w:w="2467" w:type="dxa"/>
          </w:tcPr>
          <w:p w14:paraId="3F079B29" w14:textId="77777777" w:rsidR="002D7756" w:rsidRPr="005703C9" w:rsidRDefault="002D7756" w:rsidP="000B5ABE">
            <w:pPr>
              <w:pStyle w:val="Tabletext0"/>
              <w:rPr>
                <w:sz w:val="23"/>
                <w:szCs w:val="23"/>
              </w:rPr>
            </w:pPr>
            <w:r w:rsidRPr="005703C9">
              <w:rPr>
                <w:sz w:val="23"/>
                <w:szCs w:val="23"/>
              </w:rPr>
              <w:t>When water stands in the infiltration trench between storms and does not drain within 5 days after rainfall.</w:t>
            </w:r>
          </w:p>
        </w:tc>
        <w:tc>
          <w:tcPr>
            <w:tcW w:w="1670" w:type="dxa"/>
          </w:tcPr>
          <w:p w14:paraId="21D85CDF" w14:textId="77777777" w:rsidR="002D7756" w:rsidRPr="005703C9" w:rsidRDefault="002D7756" w:rsidP="000B5ABE">
            <w:pPr>
              <w:pStyle w:val="Tabletext0"/>
              <w:rPr>
                <w:sz w:val="23"/>
                <w:szCs w:val="23"/>
              </w:rPr>
            </w:pPr>
          </w:p>
        </w:tc>
        <w:tc>
          <w:tcPr>
            <w:tcW w:w="2317" w:type="dxa"/>
            <w:shd w:val="clear" w:color="auto" w:fill="auto"/>
          </w:tcPr>
          <w:p w14:paraId="0A77EAF2" w14:textId="77777777" w:rsidR="002D7756" w:rsidRPr="005703C9" w:rsidRDefault="002D7756" w:rsidP="000B5ABE">
            <w:pPr>
              <w:pStyle w:val="Tabletext0"/>
              <w:rPr>
                <w:sz w:val="23"/>
                <w:szCs w:val="23"/>
              </w:rPr>
            </w:pPr>
          </w:p>
        </w:tc>
        <w:tc>
          <w:tcPr>
            <w:tcW w:w="2069" w:type="dxa"/>
            <w:shd w:val="clear" w:color="auto" w:fill="auto"/>
          </w:tcPr>
          <w:p w14:paraId="046F9CD9" w14:textId="7C66AFEC" w:rsidR="002D7756" w:rsidRPr="005703C9" w:rsidRDefault="002D7756" w:rsidP="000B5ABE">
            <w:pPr>
              <w:pStyle w:val="Tabletext0"/>
              <w:rPr>
                <w:sz w:val="23"/>
                <w:szCs w:val="23"/>
              </w:rPr>
            </w:pPr>
          </w:p>
        </w:tc>
        <w:tc>
          <w:tcPr>
            <w:tcW w:w="3099" w:type="dxa"/>
          </w:tcPr>
          <w:p w14:paraId="48E0EF66" w14:textId="7F58C4CC" w:rsidR="002D7756" w:rsidRPr="005703C9" w:rsidRDefault="002D7756" w:rsidP="000B5ABE">
            <w:pPr>
              <w:pStyle w:val="Tabletext0"/>
              <w:rPr>
                <w:sz w:val="23"/>
                <w:szCs w:val="23"/>
              </w:rPr>
            </w:pPr>
            <w:r w:rsidRPr="005703C9">
              <w:rPr>
                <w:sz w:val="23"/>
                <w:szCs w:val="23"/>
              </w:rPr>
              <w:t>There should be no areas of standing water once inflow has ceased</w:t>
            </w:r>
            <w:r w:rsidR="005A1248" w:rsidRPr="005703C9">
              <w:rPr>
                <w:sz w:val="23"/>
                <w:szCs w:val="23"/>
              </w:rPr>
              <w:t xml:space="preserve">. </w:t>
            </w:r>
            <w:r w:rsidRPr="005703C9">
              <w:rPr>
                <w:sz w:val="23"/>
                <w:szCs w:val="23"/>
              </w:rPr>
              <w:t xml:space="preserve">Any of the following may apply: sediment or trash blockages removed, improved grade from head to foot of infiltration trench, removed clogging at check dams, or added underdrains. </w:t>
            </w:r>
          </w:p>
        </w:tc>
      </w:tr>
      <w:tr w:rsidR="002D7756" w:rsidRPr="005703C9" w14:paraId="750818E0" w14:textId="77777777" w:rsidTr="008D5B8F">
        <w:trPr>
          <w:jc w:val="center"/>
        </w:trPr>
        <w:tc>
          <w:tcPr>
            <w:tcW w:w="2172" w:type="dxa"/>
          </w:tcPr>
          <w:p w14:paraId="399C59B8" w14:textId="77777777" w:rsidR="002D7756" w:rsidRPr="005703C9" w:rsidRDefault="002D7756" w:rsidP="000B5ABE">
            <w:pPr>
              <w:pStyle w:val="Tabletext0"/>
              <w:ind w:left="270" w:hanging="270"/>
              <w:rPr>
                <w:sz w:val="23"/>
                <w:szCs w:val="23"/>
              </w:rPr>
            </w:pPr>
            <w:r w:rsidRPr="005703C9">
              <w:rPr>
                <w:sz w:val="23"/>
                <w:szCs w:val="23"/>
              </w:rPr>
              <w:t>2. Trash and Debris Accumulation</w:t>
            </w:r>
          </w:p>
        </w:tc>
        <w:tc>
          <w:tcPr>
            <w:tcW w:w="2467" w:type="dxa"/>
          </w:tcPr>
          <w:p w14:paraId="3E2AC73A" w14:textId="77777777" w:rsidR="002D7756" w:rsidRPr="005703C9" w:rsidRDefault="002D7756" w:rsidP="000B5ABE">
            <w:pPr>
              <w:pStyle w:val="Tabletext0"/>
              <w:rPr>
                <w:sz w:val="23"/>
                <w:szCs w:val="23"/>
              </w:rPr>
            </w:pPr>
            <w:r w:rsidRPr="005703C9">
              <w:rPr>
                <w:sz w:val="23"/>
                <w:szCs w:val="23"/>
              </w:rPr>
              <w:t>Trash and debris accumulated in the infiltration trench.</w:t>
            </w:r>
          </w:p>
        </w:tc>
        <w:tc>
          <w:tcPr>
            <w:tcW w:w="1670" w:type="dxa"/>
          </w:tcPr>
          <w:p w14:paraId="0A29DEAE" w14:textId="77777777" w:rsidR="002D7756" w:rsidRPr="005703C9" w:rsidRDefault="002D7756" w:rsidP="000B5ABE">
            <w:pPr>
              <w:pStyle w:val="Tabletext0"/>
              <w:rPr>
                <w:sz w:val="23"/>
                <w:szCs w:val="23"/>
              </w:rPr>
            </w:pPr>
          </w:p>
        </w:tc>
        <w:tc>
          <w:tcPr>
            <w:tcW w:w="2317" w:type="dxa"/>
            <w:shd w:val="clear" w:color="auto" w:fill="auto"/>
          </w:tcPr>
          <w:p w14:paraId="7FE12C1F" w14:textId="77777777" w:rsidR="002D7756" w:rsidRPr="005703C9" w:rsidRDefault="002D7756" w:rsidP="000B5ABE">
            <w:pPr>
              <w:pStyle w:val="Tabletext0"/>
              <w:rPr>
                <w:sz w:val="23"/>
                <w:szCs w:val="23"/>
              </w:rPr>
            </w:pPr>
          </w:p>
        </w:tc>
        <w:tc>
          <w:tcPr>
            <w:tcW w:w="2069" w:type="dxa"/>
            <w:shd w:val="clear" w:color="auto" w:fill="auto"/>
          </w:tcPr>
          <w:p w14:paraId="03506E30" w14:textId="42DEFEC9" w:rsidR="002D7756" w:rsidRPr="005703C9" w:rsidRDefault="002D7756" w:rsidP="000B5ABE">
            <w:pPr>
              <w:pStyle w:val="Tabletext0"/>
              <w:rPr>
                <w:sz w:val="23"/>
                <w:szCs w:val="23"/>
              </w:rPr>
            </w:pPr>
          </w:p>
        </w:tc>
        <w:tc>
          <w:tcPr>
            <w:tcW w:w="3099" w:type="dxa"/>
          </w:tcPr>
          <w:p w14:paraId="3F9FEB06" w14:textId="77777777" w:rsidR="002D7756" w:rsidRPr="005703C9" w:rsidRDefault="002D7756" w:rsidP="000B5ABE">
            <w:pPr>
              <w:pStyle w:val="Tabletext0"/>
              <w:rPr>
                <w:sz w:val="23"/>
                <w:szCs w:val="23"/>
              </w:rPr>
            </w:pPr>
            <w:r w:rsidRPr="005703C9">
              <w:rPr>
                <w:sz w:val="23"/>
                <w:szCs w:val="23"/>
              </w:rPr>
              <w:t>Trash and debris removed from infiltration trench and disposed of properly.</w:t>
            </w:r>
          </w:p>
        </w:tc>
      </w:tr>
      <w:tr w:rsidR="002D7756" w:rsidRPr="005703C9" w14:paraId="390B8696" w14:textId="77777777" w:rsidTr="008D5B8F">
        <w:trPr>
          <w:jc w:val="center"/>
        </w:trPr>
        <w:tc>
          <w:tcPr>
            <w:tcW w:w="2172" w:type="dxa"/>
          </w:tcPr>
          <w:p w14:paraId="52AF3618" w14:textId="77777777" w:rsidR="002D7756" w:rsidRPr="005703C9" w:rsidRDefault="002D7756" w:rsidP="000B5ABE">
            <w:pPr>
              <w:pStyle w:val="Tabletext0"/>
              <w:ind w:left="270" w:hanging="270"/>
              <w:rPr>
                <w:sz w:val="23"/>
                <w:szCs w:val="23"/>
              </w:rPr>
            </w:pPr>
            <w:r w:rsidRPr="005703C9">
              <w:rPr>
                <w:sz w:val="23"/>
                <w:szCs w:val="23"/>
              </w:rPr>
              <w:t>3. Sediment</w:t>
            </w:r>
          </w:p>
        </w:tc>
        <w:tc>
          <w:tcPr>
            <w:tcW w:w="2467" w:type="dxa"/>
          </w:tcPr>
          <w:p w14:paraId="26BB2624" w14:textId="74966E61" w:rsidR="002D7756" w:rsidRPr="005703C9" w:rsidRDefault="002D7756" w:rsidP="000B5ABE">
            <w:pPr>
              <w:pStyle w:val="Tabletext0"/>
              <w:rPr>
                <w:sz w:val="23"/>
                <w:szCs w:val="23"/>
              </w:rPr>
            </w:pPr>
            <w:r w:rsidRPr="005703C9">
              <w:rPr>
                <w:sz w:val="23"/>
                <w:szCs w:val="23"/>
              </w:rPr>
              <w:t>Evidence of sedimentation in trench</w:t>
            </w:r>
            <w:r w:rsidR="005A1248" w:rsidRPr="005703C9">
              <w:rPr>
                <w:sz w:val="23"/>
                <w:szCs w:val="23"/>
              </w:rPr>
              <w:t xml:space="preserve">. </w:t>
            </w:r>
            <w:r w:rsidRPr="005703C9">
              <w:rPr>
                <w:sz w:val="23"/>
                <w:szCs w:val="23"/>
              </w:rPr>
              <w:t>Less than 50% storage volume remaining in sediment traps, forebays or pretreatment swales</w:t>
            </w:r>
            <w:r w:rsidR="005A1248" w:rsidRPr="005703C9">
              <w:rPr>
                <w:sz w:val="23"/>
                <w:szCs w:val="23"/>
              </w:rPr>
              <w:t xml:space="preserve">. </w:t>
            </w:r>
          </w:p>
        </w:tc>
        <w:tc>
          <w:tcPr>
            <w:tcW w:w="1670" w:type="dxa"/>
          </w:tcPr>
          <w:p w14:paraId="74B2EA5F" w14:textId="77777777" w:rsidR="002D7756" w:rsidRPr="005703C9" w:rsidRDefault="002D7756" w:rsidP="000B5ABE">
            <w:pPr>
              <w:pStyle w:val="Tabletext0"/>
              <w:rPr>
                <w:sz w:val="23"/>
                <w:szCs w:val="23"/>
              </w:rPr>
            </w:pPr>
          </w:p>
        </w:tc>
        <w:tc>
          <w:tcPr>
            <w:tcW w:w="2317" w:type="dxa"/>
            <w:shd w:val="clear" w:color="auto" w:fill="auto"/>
          </w:tcPr>
          <w:p w14:paraId="7370A10A" w14:textId="77777777" w:rsidR="002D7756" w:rsidRPr="005703C9" w:rsidRDefault="002D7756" w:rsidP="000B5ABE">
            <w:pPr>
              <w:pStyle w:val="Tabletext0"/>
              <w:rPr>
                <w:sz w:val="23"/>
                <w:szCs w:val="23"/>
              </w:rPr>
            </w:pPr>
          </w:p>
        </w:tc>
        <w:tc>
          <w:tcPr>
            <w:tcW w:w="2069" w:type="dxa"/>
            <w:shd w:val="clear" w:color="auto" w:fill="auto"/>
          </w:tcPr>
          <w:p w14:paraId="0ED640AA" w14:textId="364796CA" w:rsidR="002D7756" w:rsidRPr="005703C9" w:rsidRDefault="002D7756" w:rsidP="000B5ABE">
            <w:pPr>
              <w:pStyle w:val="Tabletext0"/>
              <w:rPr>
                <w:sz w:val="23"/>
                <w:szCs w:val="23"/>
              </w:rPr>
            </w:pPr>
          </w:p>
        </w:tc>
        <w:tc>
          <w:tcPr>
            <w:tcW w:w="3099" w:type="dxa"/>
          </w:tcPr>
          <w:p w14:paraId="4C7B80DD" w14:textId="77777777" w:rsidR="002D7756" w:rsidRPr="005703C9" w:rsidRDefault="002D7756" w:rsidP="000B5ABE">
            <w:pPr>
              <w:pStyle w:val="Tabletext0"/>
              <w:rPr>
                <w:sz w:val="23"/>
                <w:szCs w:val="23"/>
              </w:rPr>
            </w:pPr>
            <w:r w:rsidRPr="005703C9">
              <w:rPr>
                <w:sz w:val="23"/>
                <w:szCs w:val="23"/>
              </w:rPr>
              <w:t>Material removed and disposed of properly so that there is no clogging or blockage.</w:t>
            </w:r>
          </w:p>
        </w:tc>
      </w:tr>
      <w:tr w:rsidR="002D7756" w:rsidRPr="005703C9" w14:paraId="31170B13" w14:textId="77777777" w:rsidTr="008D5B8F">
        <w:trPr>
          <w:jc w:val="center"/>
        </w:trPr>
        <w:tc>
          <w:tcPr>
            <w:tcW w:w="2172" w:type="dxa"/>
          </w:tcPr>
          <w:p w14:paraId="0A36FC57" w14:textId="77777777" w:rsidR="002D7756" w:rsidRPr="005703C9" w:rsidRDefault="002D7756" w:rsidP="000B5ABE">
            <w:pPr>
              <w:pStyle w:val="Tabletext0"/>
              <w:ind w:left="270" w:hanging="270"/>
              <w:rPr>
                <w:sz w:val="23"/>
                <w:szCs w:val="23"/>
              </w:rPr>
            </w:pPr>
            <w:r w:rsidRPr="005703C9">
              <w:rPr>
                <w:sz w:val="23"/>
                <w:szCs w:val="23"/>
              </w:rPr>
              <w:t>4. Inlet/Outlet</w:t>
            </w:r>
          </w:p>
        </w:tc>
        <w:tc>
          <w:tcPr>
            <w:tcW w:w="2467" w:type="dxa"/>
          </w:tcPr>
          <w:p w14:paraId="7A7B52E5" w14:textId="77777777" w:rsidR="002D7756" w:rsidRPr="005703C9" w:rsidRDefault="002D7756" w:rsidP="000B5ABE">
            <w:pPr>
              <w:pStyle w:val="Tabletext0"/>
              <w:rPr>
                <w:sz w:val="23"/>
                <w:szCs w:val="23"/>
              </w:rPr>
            </w:pPr>
            <w:r w:rsidRPr="005703C9">
              <w:rPr>
                <w:sz w:val="23"/>
                <w:szCs w:val="23"/>
              </w:rPr>
              <w:t xml:space="preserve">Inlet/outlet areas </w:t>
            </w:r>
            <w:r w:rsidRPr="005703C9">
              <w:rPr>
                <w:sz w:val="23"/>
                <w:szCs w:val="23"/>
              </w:rPr>
              <w:lastRenderedPageBreak/>
              <w:t>clogged with sediment or debris, and/or eroded.</w:t>
            </w:r>
          </w:p>
        </w:tc>
        <w:tc>
          <w:tcPr>
            <w:tcW w:w="1670" w:type="dxa"/>
          </w:tcPr>
          <w:p w14:paraId="68280B5B" w14:textId="77777777" w:rsidR="002D7756" w:rsidRPr="005703C9" w:rsidRDefault="002D7756" w:rsidP="000B5ABE">
            <w:pPr>
              <w:pStyle w:val="Tabletext0"/>
              <w:rPr>
                <w:sz w:val="23"/>
                <w:szCs w:val="23"/>
              </w:rPr>
            </w:pPr>
          </w:p>
        </w:tc>
        <w:tc>
          <w:tcPr>
            <w:tcW w:w="2317" w:type="dxa"/>
            <w:shd w:val="clear" w:color="auto" w:fill="auto"/>
          </w:tcPr>
          <w:p w14:paraId="191E30EC" w14:textId="77777777" w:rsidR="002D7756" w:rsidRPr="005703C9" w:rsidRDefault="002D7756" w:rsidP="000B5ABE">
            <w:pPr>
              <w:pStyle w:val="Tabletext0"/>
              <w:rPr>
                <w:sz w:val="23"/>
                <w:szCs w:val="23"/>
              </w:rPr>
            </w:pPr>
          </w:p>
        </w:tc>
        <w:tc>
          <w:tcPr>
            <w:tcW w:w="2069" w:type="dxa"/>
            <w:shd w:val="clear" w:color="auto" w:fill="auto"/>
          </w:tcPr>
          <w:p w14:paraId="63489F1D" w14:textId="2B633CBF" w:rsidR="002D7756" w:rsidRPr="005703C9" w:rsidRDefault="002D7756" w:rsidP="000B5ABE">
            <w:pPr>
              <w:pStyle w:val="Tabletext0"/>
              <w:rPr>
                <w:sz w:val="23"/>
                <w:szCs w:val="23"/>
              </w:rPr>
            </w:pPr>
          </w:p>
        </w:tc>
        <w:tc>
          <w:tcPr>
            <w:tcW w:w="3099" w:type="dxa"/>
          </w:tcPr>
          <w:p w14:paraId="740CFB71" w14:textId="77777777" w:rsidR="002D7756" w:rsidRPr="005703C9" w:rsidRDefault="002D7756" w:rsidP="000B5ABE">
            <w:pPr>
              <w:pStyle w:val="Tabletext0"/>
              <w:rPr>
                <w:sz w:val="23"/>
                <w:szCs w:val="23"/>
              </w:rPr>
            </w:pPr>
            <w:r w:rsidRPr="005703C9">
              <w:rPr>
                <w:sz w:val="23"/>
                <w:szCs w:val="23"/>
              </w:rPr>
              <w:t xml:space="preserve">Material removed and </w:t>
            </w:r>
            <w:r w:rsidRPr="005703C9">
              <w:rPr>
                <w:sz w:val="23"/>
                <w:szCs w:val="23"/>
              </w:rPr>
              <w:lastRenderedPageBreak/>
              <w:t>disposed of properly so that there is no clogging or blockage in the inlet and outlet areas.</w:t>
            </w:r>
          </w:p>
        </w:tc>
      </w:tr>
      <w:tr w:rsidR="002D7756" w:rsidRPr="005703C9" w14:paraId="7714E7F5" w14:textId="77777777" w:rsidTr="008D5B8F">
        <w:trPr>
          <w:jc w:val="center"/>
        </w:trPr>
        <w:tc>
          <w:tcPr>
            <w:tcW w:w="2172" w:type="dxa"/>
          </w:tcPr>
          <w:p w14:paraId="5C109677" w14:textId="77777777" w:rsidR="002D7756" w:rsidRPr="005703C9" w:rsidRDefault="002D7756" w:rsidP="000B5ABE">
            <w:pPr>
              <w:pStyle w:val="Tabletext0"/>
              <w:ind w:left="270" w:hanging="270"/>
              <w:rPr>
                <w:sz w:val="23"/>
                <w:szCs w:val="23"/>
              </w:rPr>
            </w:pPr>
            <w:r w:rsidRPr="005703C9">
              <w:rPr>
                <w:sz w:val="23"/>
                <w:szCs w:val="23"/>
              </w:rPr>
              <w:t>5. Overflow      Spillway</w:t>
            </w:r>
          </w:p>
        </w:tc>
        <w:tc>
          <w:tcPr>
            <w:tcW w:w="2467" w:type="dxa"/>
          </w:tcPr>
          <w:p w14:paraId="036946C6" w14:textId="77777777" w:rsidR="002D7756" w:rsidRPr="005703C9" w:rsidRDefault="002D7756" w:rsidP="000B5ABE">
            <w:pPr>
              <w:pStyle w:val="Tabletext0"/>
              <w:rPr>
                <w:sz w:val="23"/>
                <w:szCs w:val="23"/>
              </w:rPr>
            </w:pPr>
            <w:r w:rsidRPr="005703C9">
              <w:rPr>
                <w:sz w:val="23"/>
                <w:szCs w:val="23"/>
              </w:rPr>
              <w:t>Clogged with sediment or debris, and/or eroded.</w:t>
            </w:r>
          </w:p>
        </w:tc>
        <w:tc>
          <w:tcPr>
            <w:tcW w:w="1670" w:type="dxa"/>
          </w:tcPr>
          <w:p w14:paraId="78CCD0D9" w14:textId="77777777" w:rsidR="002D7756" w:rsidRPr="005703C9" w:rsidRDefault="002D7756" w:rsidP="000B5ABE">
            <w:pPr>
              <w:pStyle w:val="Tabletext0"/>
              <w:rPr>
                <w:sz w:val="23"/>
                <w:szCs w:val="23"/>
              </w:rPr>
            </w:pPr>
          </w:p>
        </w:tc>
        <w:tc>
          <w:tcPr>
            <w:tcW w:w="2317" w:type="dxa"/>
            <w:shd w:val="clear" w:color="auto" w:fill="auto"/>
          </w:tcPr>
          <w:p w14:paraId="1B6C78CE" w14:textId="77777777" w:rsidR="002D7756" w:rsidRPr="005703C9" w:rsidRDefault="002D7756" w:rsidP="000B5ABE">
            <w:pPr>
              <w:pStyle w:val="Tabletext0"/>
              <w:rPr>
                <w:sz w:val="23"/>
                <w:szCs w:val="23"/>
              </w:rPr>
            </w:pPr>
          </w:p>
        </w:tc>
        <w:tc>
          <w:tcPr>
            <w:tcW w:w="2069" w:type="dxa"/>
            <w:shd w:val="clear" w:color="auto" w:fill="auto"/>
          </w:tcPr>
          <w:p w14:paraId="64751A81" w14:textId="231C9AD4" w:rsidR="002D7756" w:rsidRPr="005703C9" w:rsidRDefault="002D7756" w:rsidP="000B5ABE">
            <w:pPr>
              <w:pStyle w:val="Tabletext0"/>
              <w:rPr>
                <w:sz w:val="23"/>
                <w:szCs w:val="23"/>
              </w:rPr>
            </w:pPr>
          </w:p>
        </w:tc>
        <w:tc>
          <w:tcPr>
            <w:tcW w:w="3099" w:type="dxa"/>
          </w:tcPr>
          <w:p w14:paraId="7B86A27F" w14:textId="77777777" w:rsidR="002D7756" w:rsidRPr="005703C9" w:rsidRDefault="002D7756" w:rsidP="000B5ABE">
            <w:pPr>
              <w:pStyle w:val="Tabletext0"/>
              <w:rPr>
                <w:sz w:val="23"/>
                <w:szCs w:val="23"/>
              </w:rPr>
            </w:pPr>
            <w:r w:rsidRPr="005703C9">
              <w:rPr>
                <w:sz w:val="23"/>
                <w:szCs w:val="23"/>
              </w:rPr>
              <w:t>Material removed and disposed of properly so that there is no clogging or blockage, and trench is restored to design condition.</w:t>
            </w:r>
          </w:p>
        </w:tc>
      </w:tr>
      <w:tr w:rsidR="002D7756" w:rsidRPr="005703C9" w14:paraId="59CA8B73" w14:textId="77777777" w:rsidTr="008D5B8F">
        <w:trPr>
          <w:jc w:val="center"/>
        </w:trPr>
        <w:tc>
          <w:tcPr>
            <w:tcW w:w="2172" w:type="dxa"/>
          </w:tcPr>
          <w:p w14:paraId="78138BBA" w14:textId="77777777" w:rsidR="002D7756" w:rsidRPr="005703C9" w:rsidRDefault="002D7756" w:rsidP="000B5ABE">
            <w:pPr>
              <w:pStyle w:val="Tabletext0"/>
              <w:ind w:left="270" w:hanging="270"/>
              <w:rPr>
                <w:sz w:val="23"/>
                <w:szCs w:val="23"/>
              </w:rPr>
            </w:pPr>
            <w:r w:rsidRPr="005703C9">
              <w:rPr>
                <w:sz w:val="23"/>
                <w:szCs w:val="23"/>
              </w:rPr>
              <w:t>6. Filter Fabric</w:t>
            </w:r>
          </w:p>
        </w:tc>
        <w:tc>
          <w:tcPr>
            <w:tcW w:w="2467" w:type="dxa"/>
          </w:tcPr>
          <w:p w14:paraId="20E443CD" w14:textId="77777777" w:rsidR="002D7756" w:rsidRPr="005703C9" w:rsidRDefault="002D7756" w:rsidP="000B5ABE">
            <w:pPr>
              <w:pStyle w:val="Tabletext0"/>
              <w:rPr>
                <w:sz w:val="23"/>
                <w:szCs w:val="23"/>
              </w:rPr>
            </w:pPr>
            <w:r w:rsidRPr="005703C9">
              <w:rPr>
                <w:sz w:val="23"/>
                <w:szCs w:val="23"/>
              </w:rPr>
              <w:t>Annual inspection, by removing a small section of the top layer, shows sediment accumulation that may lead to trench failure.</w:t>
            </w:r>
          </w:p>
        </w:tc>
        <w:tc>
          <w:tcPr>
            <w:tcW w:w="1670" w:type="dxa"/>
          </w:tcPr>
          <w:p w14:paraId="7009D23B" w14:textId="77777777" w:rsidR="002D7756" w:rsidRPr="005703C9" w:rsidRDefault="002D7756" w:rsidP="000B5ABE">
            <w:pPr>
              <w:pStyle w:val="Tabletext0"/>
              <w:rPr>
                <w:sz w:val="23"/>
                <w:szCs w:val="23"/>
              </w:rPr>
            </w:pPr>
          </w:p>
        </w:tc>
        <w:tc>
          <w:tcPr>
            <w:tcW w:w="2317" w:type="dxa"/>
            <w:shd w:val="clear" w:color="auto" w:fill="auto"/>
          </w:tcPr>
          <w:p w14:paraId="574F9539" w14:textId="77777777" w:rsidR="002D7756" w:rsidRPr="005703C9" w:rsidRDefault="002D7756" w:rsidP="000B5ABE">
            <w:pPr>
              <w:pStyle w:val="Tabletext0"/>
              <w:rPr>
                <w:sz w:val="23"/>
                <w:szCs w:val="23"/>
              </w:rPr>
            </w:pPr>
          </w:p>
        </w:tc>
        <w:tc>
          <w:tcPr>
            <w:tcW w:w="2069" w:type="dxa"/>
            <w:shd w:val="clear" w:color="auto" w:fill="auto"/>
          </w:tcPr>
          <w:p w14:paraId="43D31B91" w14:textId="73D1EBCA" w:rsidR="002D7756" w:rsidRPr="005703C9" w:rsidRDefault="002D7756" w:rsidP="000B5ABE">
            <w:pPr>
              <w:pStyle w:val="Tabletext0"/>
              <w:rPr>
                <w:sz w:val="23"/>
                <w:szCs w:val="23"/>
              </w:rPr>
            </w:pPr>
          </w:p>
        </w:tc>
        <w:tc>
          <w:tcPr>
            <w:tcW w:w="3099" w:type="dxa"/>
          </w:tcPr>
          <w:p w14:paraId="14D56684" w14:textId="77777777" w:rsidR="002D7756" w:rsidRPr="005703C9" w:rsidRDefault="002D7756" w:rsidP="000B5ABE">
            <w:pPr>
              <w:pStyle w:val="Tabletext0"/>
              <w:rPr>
                <w:sz w:val="23"/>
                <w:szCs w:val="23"/>
              </w:rPr>
            </w:pPr>
            <w:r w:rsidRPr="005703C9">
              <w:rPr>
                <w:sz w:val="23"/>
                <w:szCs w:val="23"/>
              </w:rPr>
              <w:t>Replace filter fabric, as needed, to restore infiltration trench to design condition.</w:t>
            </w:r>
          </w:p>
        </w:tc>
      </w:tr>
      <w:tr w:rsidR="002D7756" w:rsidRPr="005703C9" w14:paraId="099A1829" w14:textId="77777777" w:rsidTr="008D5B8F">
        <w:trPr>
          <w:jc w:val="center"/>
        </w:trPr>
        <w:tc>
          <w:tcPr>
            <w:tcW w:w="2172" w:type="dxa"/>
          </w:tcPr>
          <w:p w14:paraId="4A54AF24" w14:textId="77777777" w:rsidR="002D7756" w:rsidRPr="005703C9" w:rsidRDefault="002D7756" w:rsidP="000B5ABE">
            <w:pPr>
              <w:pStyle w:val="Tabletext0"/>
              <w:ind w:left="270" w:hanging="270"/>
              <w:rPr>
                <w:sz w:val="23"/>
                <w:szCs w:val="23"/>
              </w:rPr>
            </w:pPr>
            <w:r w:rsidRPr="005703C9">
              <w:rPr>
                <w:sz w:val="23"/>
                <w:szCs w:val="23"/>
              </w:rPr>
              <w:t>7. Observation Well</w:t>
            </w:r>
          </w:p>
        </w:tc>
        <w:tc>
          <w:tcPr>
            <w:tcW w:w="2467" w:type="dxa"/>
          </w:tcPr>
          <w:p w14:paraId="2DCFD54A" w14:textId="77777777" w:rsidR="002D7756" w:rsidRPr="005703C9" w:rsidRDefault="002D7756" w:rsidP="000B5ABE">
            <w:pPr>
              <w:pStyle w:val="Tabletext0"/>
              <w:rPr>
                <w:sz w:val="23"/>
                <w:szCs w:val="23"/>
              </w:rPr>
            </w:pPr>
            <w:r w:rsidRPr="005703C9">
              <w:rPr>
                <w:sz w:val="23"/>
                <w:szCs w:val="23"/>
              </w:rPr>
              <w:t>Routine monitoring of observation well indicates that trench is not draining within specified time or observation well cap is missing.</w:t>
            </w:r>
          </w:p>
        </w:tc>
        <w:tc>
          <w:tcPr>
            <w:tcW w:w="1670" w:type="dxa"/>
          </w:tcPr>
          <w:p w14:paraId="1936503A" w14:textId="77777777" w:rsidR="002D7756" w:rsidRPr="005703C9" w:rsidRDefault="002D7756" w:rsidP="000B5ABE">
            <w:pPr>
              <w:pStyle w:val="Tabletext0"/>
              <w:rPr>
                <w:sz w:val="23"/>
                <w:szCs w:val="23"/>
              </w:rPr>
            </w:pPr>
          </w:p>
        </w:tc>
        <w:tc>
          <w:tcPr>
            <w:tcW w:w="2317" w:type="dxa"/>
            <w:shd w:val="clear" w:color="auto" w:fill="auto"/>
          </w:tcPr>
          <w:p w14:paraId="48D378E6" w14:textId="77777777" w:rsidR="002D7756" w:rsidRPr="005703C9" w:rsidRDefault="002D7756" w:rsidP="000B5ABE">
            <w:pPr>
              <w:pStyle w:val="Tabletext0"/>
              <w:rPr>
                <w:sz w:val="23"/>
                <w:szCs w:val="23"/>
              </w:rPr>
            </w:pPr>
          </w:p>
        </w:tc>
        <w:tc>
          <w:tcPr>
            <w:tcW w:w="2069" w:type="dxa"/>
            <w:shd w:val="clear" w:color="auto" w:fill="auto"/>
          </w:tcPr>
          <w:p w14:paraId="53B07A77" w14:textId="4DAEDFFB" w:rsidR="002D7756" w:rsidRPr="005703C9" w:rsidRDefault="002D7756" w:rsidP="000B5ABE">
            <w:pPr>
              <w:pStyle w:val="Tabletext0"/>
              <w:rPr>
                <w:sz w:val="23"/>
                <w:szCs w:val="23"/>
              </w:rPr>
            </w:pPr>
          </w:p>
        </w:tc>
        <w:tc>
          <w:tcPr>
            <w:tcW w:w="3099" w:type="dxa"/>
          </w:tcPr>
          <w:p w14:paraId="34570651" w14:textId="32712A49" w:rsidR="002D7756" w:rsidRPr="005703C9" w:rsidRDefault="002D7756" w:rsidP="000B5ABE">
            <w:pPr>
              <w:pStyle w:val="Tabletext0"/>
              <w:rPr>
                <w:sz w:val="23"/>
                <w:szCs w:val="23"/>
              </w:rPr>
            </w:pPr>
            <w:r w:rsidRPr="005703C9">
              <w:rPr>
                <w:sz w:val="23"/>
                <w:szCs w:val="23"/>
              </w:rPr>
              <w:t>Restore trench to design conditions</w:t>
            </w:r>
            <w:r w:rsidR="005A1248" w:rsidRPr="005703C9">
              <w:rPr>
                <w:sz w:val="23"/>
                <w:szCs w:val="23"/>
              </w:rPr>
              <w:t xml:space="preserve">. </w:t>
            </w:r>
            <w:r w:rsidRPr="005703C9">
              <w:rPr>
                <w:sz w:val="23"/>
                <w:szCs w:val="23"/>
              </w:rPr>
              <w:t xml:space="preserve">Observation well cap is sealed. </w:t>
            </w:r>
          </w:p>
        </w:tc>
      </w:tr>
      <w:tr w:rsidR="002D7756" w:rsidRPr="005703C9" w14:paraId="649024CB" w14:textId="77777777" w:rsidTr="008D5B8F">
        <w:trPr>
          <w:jc w:val="center"/>
        </w:trPr>
        <w:tc>
          <w:tcPr>
            <w:tcW w:w="2172" w:type="dxa"/>
          </w:tcPr>
          <w:p w14:paraId="779DA25A" w14:textId="77777777" w:rsidR="002D7756" w:rsidRPr="005703C9" w:rsidRDefault="002D7756" w:rsidP="000B5ABE">
            <w:pPr>
              <w:pStyle w:val="Tabletext0"/>
              <w:ind w:left="270" w:hanging="270"/>
              <w:rPr>
                <w:sz w:val="23"/>
                <w:szCs w:val="23"/>
              </w:rPr>
            </w:pPr>
            <w:r w:rsidRPr="005703C9">
              <w:rPr>
                <w:sz w:val="23"/>
                <w:szCs w:val="23"/>
              </w:rPr>
              <w:t>8. Miscellaneous</w:t>
            </w:r>
          </w:p>
        </w:tc>
        <w:tc>
          <w:tcPr>
            <w:tcW w:w="2467" w:type="dxa"/>
          </w:tcPr>
          <w:p w14:paraId="756A3F24" w14:textId="77777777" w:rsidR="002D7756" w:rsidRPr="005703C9" w:rsidRDefault="002D7756" w:rsidP="000B5ABE">
            <w:pPr>
              <w:pStyle w:val="Tabletext0"/>
              <w:rPr>
                <w:sz w:val="23"/>
                <w:szCs w:val="23"/>
              </w:rPr>
            </w:pPr>
            <w:r w:rsidRPr="005703C9">
              <w:rPr>
                <w:sz w:val="23"/>
                <w:szCs w:val="23"/>
              </w:rPr>
              <w:t xml:space="preserve">Any condition not covered above that </w:t>
            </w:r>
            <w:r w:rsidRPr="005703C9">
              <w:rPr>
                <w:sz w:val="23"/>
                <w:szCs w:val="23"/>
              </w:rPr>
              <w:lastRenderedPageBreak/>
              <w:t>needs attention in order for the infiltration trench to function as designed.</w:t>
            </w:r>
          </w:p>
        </w:tc>
        <w:tc>
          <w:tcPr>
            <w:tcW w:w="1670" w:type="dxa"/>
          </w:tcPr>
          <w:p w14:paraId="08055060" w14:textId="77777777" w:rsidR="002D7756" w:rsidRPr="005703C9" w:rsidRDefault="002D7756" w:rsidP="000B5ABE">
            <w:pPr>
              <w:pStyle w:val="Tabletext0"/>
              <w:rPr>
                <w:sz w:val="23"/>
                <w:szCs w:val="23"/>
              </w:rPr>
            </w:pPr>
          </w:p>
        </w:tc>
        <w:tc>
          <w:tcPr>
            <w:tcW w:w="2317" w:type="dxa"/>
            <w:shd w:val="clear" w:color="auto" w:fill="auto"/>
          </w:tcPr>
          <w:p w14:paraId="4F676C34" w14:textId="77777777" w:rsidR="002D7756" w:rsidRPr="005703C9" w:rsidRDefault="002D7756" w:rsidP="000B5ABE">
            <w:pPr>
              <w:pStyle w:val="Tabletext0"/>
              <w:rPr>
                <w:sz w:val="23"/>
                <w:szCs w:val="23"/>
              </w:rPr>
            </w:pPr>
          </w:p>
        </w:tc>
        <w:tc>
          <w:tcPr>
            <w:tcW w:w="2069" w:type="dxa"/>
            <w:shd w:val="clear" w:color="auto" w:fill="auto"/>
          </w:tcPr>
          <w:p w14:paraId="4EE935EF" w14:textId="2EFD886C" w:rsidR="002D7756" w:rsidRPr="005703C9" w:rsidRDefault="002D7756" w:rsidP="000B5ABE">
            <w:pPr>
              <w:pStyle w:val="Tabletext0"/>
              <w:rPr>
                <w:sz w:val="23"/>
                <w:szCs w:val="23"/>
              </w:rPr>
            </w:pPr>
          </w:p>
        </w:tc>
        <w:tc>
          <w:tcPr>
            <w:tcW w:w="3099" w:type="dxa"/>
          </w:tcPr>
          <w:p w14:paraId="63C70177" w14:textId="77777777" w:rsidR="002D7756" w:rsidRPr="005703C9" w:rsidRDefault="002D7756" w:rsidP="000B5ABE">
            <w:pPr>
              <w:pStyle w:val="Tabletext0"/>
              <w:rPr>
                <w:sz w:val="23"/>
                <w:szCs w:val="23"/>
              </w:rPr>
            </w:pPr>
            <w:r w:rsidRPr="005703C9">
              <w:rPr>
                <w:sz w:val="23"/>
                <w:szCs w:val="23"/>
              </w:rPr>
              <w:t xml:space="preserve">Meet the design </w:t>
            </w:r>
            <w:r w:rsidRPr="005703C9">
              <w:rPr>
                <w:sz w:val="23"/>
                <w:szCs w:val="23"/>
              </w:rPr>
              <w:lastRenderedPageBreak/>
              <w:t>specifications.</w:t>
            </w:r>
          </w:p>
        </w:tc>
      </w:tr>
    </w:tbl>
    <w:p w14:paraId="08E07589" w14:textId="77777777" w:rsidR="000B5ABE" w:rsidRPr="005703C9" w:rsidRDefault="000B5ABE" w:rsidP="000B5AB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sz w:val="18"/>
          <w:szCs w:val="18"/>
        </w:rPr>
      </w:pPr>
      <w:r w:rsidRPr="005703C9">
        <w:rPr>
          <w:sz w:val="18"/>
          <w:szCs w:val="18"/>
        </w:rPr>
        <w:t>*Overall Facility Score = Worst Score from all Defect Items Noted.</w:t>
      </w:r>
    </w:p>
    <w:p w14:paraId="2609D0ED" w14:textId="77777777" w:rsidR="000B5ABE" w:rsidRPr="005703C9" w:rsidRDefault="000B5ABE" w:rsidP="000B5AB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sz w:val="18"/>
          <w:szCs w:val="18"/>
        </w:rPr>
      </w:pPr>
      <w:r w:rsidRPr="005703C9">
        <w:rPr>
          <w:sz w:val="18"/>
          <w:szCs w:val="18"/>
        </w:rPr>
        <w:t>**Scores: 0 = OK, 1 = Monitor, 2 = Routine Maintenance, 3 = Immediate Repair Necessary.</w:t>
      </w:r>
    </w:p>
    <w:p w14:paraId="61A0EADD" w14:textId="77777777" w:rsidR="000B5ABE" w:rsidRDefault="000B5ABE" w:rsidP="007904D5">
      <w:pPr>
        <w:pStyle w:val="Attachments"/>
      </w:pPr>
    </w:p>
    <w:p w14:paraId="755F0729" w14:textId="77777777" w:rsidR="001B0E30" w:rsidRDefault="001B0E30" w:rsidP="007904D5">
      <w:pPr>
        <w:pStyle w:val="Attachments"/>
        <w:sectPr w:rsidR="001B0E30" w:rsidSect="00E54FCA">
          <w:headerReference w:type="default" r:id="rId66"/>
          <w:footerReference w:type="default" r:id="rId67"/>
          <w:headerReference w:type="first" r:id="rId68"/>
          <w:footerReference w:type="first" r:id="rId69"/>
          <w:pgSz w:w="15840" w:h="12240" w:orient="landscape" w:code="1"/>
          <w:pgMar w:top="720" w:right="720" w:bottom="720" w:left="1296" w:header="720" w:footer="720" w:gutter="0"/>
          <w:pgNumType w:start="1"/>
          <w:cols w:space="720"/>
          <w:titlePg/>
          <w:docGrid w:linePitch="360"/>
        </w:sectPr>
      </w:pPr>
    </w:p>
    <w:p w14:paraId="59A298CB" w14:textId="77777777"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lastRenderedPageBreak/>
        <w:t xml:space="preserve">Property Lessee: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t xml:space="preserve">Property Address: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4DCC88F9" w14:textId="77777777"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p w14:paraId="3AAFA182" w14:textId="77777777"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1440" w:hanging="1440"/>
        <w:rPr>
          <w:rFonts w:cs="Arial"/>
          <w:u w:val="single"/>
        </w:rPr>
      </w:pPr>
      <w:r>
        <w:rPr>
          <w:rFonts w:cs="Arial"/>
        </w:rPr>
        <w:t xml:space="preserve">Date of Inspection:  </w:t>
      </w:r>
      <w:r>
        <w:rPr>
          <w:rFonts w:cs="Arial"/>
          <w:u w:val="single"/>
        </w:rPr>
        <w:tab/>
      </w:r>
      <w:r>
        <w:rPr>
          <w:rFonts w:cs="Arial"/>
          <w:u w:val="single"/>
        </w:rPr>
        <w:tab/>
        <w:t xml:space="preserve">      </w:t>
      </w:r>
      <w:r>
        <w:rPr>
          <w:rFonts w:cs="Arial"/>
        </w:rPr>
        <w:t xml:space="preserve">   </w:t>
      </w:r>
      <w:r>
        <w:rPr>
          <w:rFonts w:cs="Arial"/>
        </w:rPr>
        <w:tab/>
      </w:r>
      <w:r>
        <w:rPr>
          <w:rFonts w:cs="Arial"/>
        </w:rPr>
        <w:tab/>
      </w:r>
      <w:r>
        <w:rPr>
          <w:rFonts w:cs="Arial"/>
        </w:rPr>
        <w:tab/>
        <w:t xml:space="preserve"> </w:t>
      </w:r>
      <w:r>
        <w:rPr>
          <w:rFonts w:cs="Arial"/>
        </w:rPr>
        <w:tab/>
      </w:r>
      <w:r>
        <w:rPr>
          <w:rFonts w:cs="Arial"/>
        </w:rPr>
        <w:tab/>
        <w:t xml:space="preserve">Type of Inspection:  </w:t>
      </w:r>
      <w:r>
        <w:rPr>
          <w:rFonts w:cs="Arial"/>
        </w:rPr>
        <w:tab/>
      </w:r>
      <w:r>
        <w:rPr>
          <w:rFonts w:cs="Arial"/>
        </w:rPr>
        <w:t xml:space="preserve"> Monthly    </w:t>
      </w:r>
      <w:r>
        <w:rPr>
          <w:rFonts w:cs="Arial"/>
        </w:rPr>
        <w:tab/>
      </w:r>
      <w:r>
        <w:rPr>
          <w:rFonts w:cs="Arial"/>
        </w:rPr>
        <w:tab/>
      </w:r>
      <w:r>
        <w:rPr>
          <w:rFonts w:cs="Arial"/>
        </w:rPr>
        <w:t> Pre-Wet Season</w:t>
      </w:r>
    </w:p>
    <w:p w14:paraId="7ED3C506" w14:textId="7E66D559"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 xml:space="preserve"> After heavy </w:t>
      </w:r>
      <w:r w:rsidR="003F07A4">
        <w:rPr>
          <w:rFonts w:cs="Arial"/>
        </w:rPr>
        <w:t>runoff</w:t>
      </w:r>
      <w:r w:rsidR="003F07A4">
        <w:rPr>
          <w:rFonts w:cs="Arial"/>
          <w:sz w:val="16"/>
        </w:rPr>
        <w:t xml:space="preserve"> </w:t>
      </w:r>
      <w:r w:rsidR="003F07A4">
        <w:rPr>
          <w:rFonts w:cs="Arial"/>
          <w:sz w:val="16"/>
        </w:rPr>
        <w:tab/>
      </w:r>
      <w:r>
        <w:rPr>
          <w:rFonts w:cs="Arial"/>
        </w:rPr>
        <w:t> End of Wet Season</w:t>
      </w:r>
      <w:r>
        <w:rPr>
          <w:rFonts w:cs="Arial"/>
          <w:u w:val="single"/>
        </w:rPr>
        <w:t xml:space="preserve"> </w:t>
      </w:r>
    </w:p>
    <w:p w14:paraId="1D3A7E5A" w14:textId="77777777"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r>
        <w:rPr>
          <w:rFonts w:cs="Arial"/>
        </w:rPr>
        <w:t xml:space="preserve">System Type:  </w:t>
      </w: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t xml:space="preserve">                           </w:t>
      </w:r>
      <w:r>
        <w:rPr>
          <w:rFonts w:cs="Arial"/>
        </w:rPr>
        <w:t xml:space="preserve">     </w:t>
      </w:r>
    </w:p>
    <w:p w14:paraId="680E103E" w14:textId="77777777"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p>
    <w:p w14:paraId="7E921AA6" w14:textId="77777777"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t>Installer/Contractor:</w:t>
      </w:r>
      <w:r>
        <w:rPr>
          <w:rFonts w:cs="Arial"/>
          <w:u w:val="single"/>
        </w:rPr>
        <w:tab/>
      </w:r>
      <w:r>
        <w:rPr>
          <w:rFonts w:cs="Arial"/>
          <w:u w:val="single"/>
        </w:rPr>
        <w:tab/>
      </w:r>
      <w:r>
        <w:rPr>
          <w:rFonts w:cs="Arial"/>
          <w:u w:val="single"/>
        </w:rPr>
        <w:tab/>
      </w:r>
      <w:r>
        <w:rPr>
          <w:rFonts w:cs="Arial"/>
          <w:u w:val="single"/>
        </w:rPr>
        <w:tab/>
      </w:r>
      <w:r>
        <w:rPr>
          <w:rFonts w:cs="Arial"/>
          <w:u w:val="single"/>
        </w:rPr>
        <w:tab/>
        <w:t xml:space="preserve"> </w:t>
      </w:r>
      <w:r>
        <w:rPr>
          <w:rFonts w:cs="Arial"/>
        </w:rPr>
        <w:tab/>
        <w:t>Overall Facility Score*:</w:t>
      </w:r>
      <w:r>
        <w:rPr>
          <w:rFonts w:cs="Arial"/>
          <w:u w:val="single"/>
        </w:rPr>
        <w:t xml:space="preserve"> </w:t>
      </w:r>
      <w:r>
        <w:rPr>
          <w:rFonts w:cs="Arial"/>
          <w:u w:val="single"/>
        </w:rPr>
        <w:tab/>
      </w:r>
      <w:r>
        <w:rPr>
          <w:rFonts w:cs="Arial"/>
          <w:u w:val="single"/>
        </w:rPr>
        <w:tab/>
      </w:r>
      <w:r>
        <w:rPr>
          <w:rFonts w:cs="Arial"/>
          <w:u w:val="single"/>
        </w:rPr>
        <w:tab/>
      </w:r>
      <w:r>
        <w:rPr>
          <w:rFonts w:cs="Arial"/>
          <w:u w:val="single"/>
        </w:rPr>
        <w:tab/>
      </w:r>
    </w:p>
    <w:p w14:paraId="4615435F" w14:textId="77777777"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p>
    <w:p w14:paraId="38C67119" w14:textId="77777777"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t xml:space="preserve">Manufacturer: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t xml:space="preserve">Inspector(s):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2FEDA0E7" w14:textId="77777777"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tbl>
      <w:tblPr>
        <w:tblW w:w="1369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385"/>
        <w:gridCol w:w="2853"/>
        <w:gridCol w:w="1677"/>
        <w:gridCol w:w="2355"/>
        <w:gridCol w:w="1755"/>
        <w:gridCol w:w="2673"/>
      </w:tblGrid>
      <w:tr w:rsidR="002D7756" w:rsidRPr="0031176D" w14:paraId="3ED4AC1F" w14:textId="77777777" w:rsidTr="008D5B8F">
        <w:trPr>
          <w:cantSplit/>
          <w:tblHeader/>
          <w:jc w:val="center"/>
        </w:trPr>
        <w:tc>
          <w:tcPr>
            <w:tcW w:w="2385" w:type="dxa"/>
            <w:shd w:val="clear" w:color="auto" w:fill="000000"/>
            <w:vAlign w:val="center"/>
          </w:tcPr>
          <w:p w14:paraId="4A428912" w14:textId="77777777" w:rsidR="002D7756" w:rsidRPr="0031176D" w:rsidRDefault="002D7756" w:rsidP="00D76120">
            <w:pPr>
              <w:pStyle w:val="Tabletext0"/>
              <w:jc w:val="center"/>
              <w:rPr>
                <w:b/>
                <w:color w:val="FFFFFF"/>
                <w:sz w:val="24"/>
                <w:szCs w:val="24"/>
              </w:rPr>
            </w:pPr>
            <w:r w:rsidRPr="0031176D">
              <w:rPr>
                <w:b/>
                <w:color w:val="FFFFFF"/>
                <w:sz w:val="24"/>
                <w:szCs w:val="24"/>
              </w:rPr>
              <w:t>Defect</w:t>
            </w:r>
          </w:p>
        </w:tc>
        <w:tc>
          <w:tcPr>
            <w:tcW w:w="2853" w:type="dxa"/>
            <w:shd w:val="clear" w:color="auto" w:fill="000000"/>
            <w:vAlign w:val="center"/>
          </w:tcPr>
          <w:p w14:paraId="7591587E" w14:textId="77777777" w:rsidR="002D7756" w:rsidRPr="0031176D" w:rsidRDefault="002D7756" w:rsidP="00D76120">
            <w:pPr>
              <w:pStyle w:val="Tabletext0"/>
              <w:jc w:val="center"/>
              <w:rPr>
                <w:b/>
                <w:color w:val="FFFFFF"/>
                <w:sz w:val="24"/>
                <w:szCs w:val="24"/>
              </w:rPr>
            </w:pPr>
            <w:r w:rsidRPr="0031176D">
              <w:rPr>
                <w:b/>
                <w:color w:val="FFFFFF"/>
                <w:sz w:val="24"/>
                <w:szCs w:val="24"/>
              </w:rPr>
              <w:t>Conditions When Maintenance Is Needed</w:t>
            </w:r>
          </w:p>
        </w:tc>
        <w:tc>
          <w:tcPr>
            <w:tcW w:w="1677" w:type="dxa"/>
            <w:shd w:val="clear" w:color="auto" w:fill="000000"/>
            <w:vAlign w:val="center"/>
          </w:tcPr>
          <w:p w14:paraId="63FCDB9F" w14:textId="77777777" w:rsidR="002D7756" w:rsidRPr="0031176D" w:rsidRDefault="002D7756" w:rsidP="00D76120">
            <w:pPr>
              <w:pStyle w:val="Tabletext0"/>
              <w:jc w:val="center"/>
              <w:rPr>
                <w:b/>
                <w:color w:val="FFFFFF"/>
                <w:sz w:val="24"/>
                <w:szCs w:val="24"/>
              </w:rPr>
            </w:pPr>
            <w:r w:rsidRPr="0031176D">
              <w:rPr>
                <w:b/>
                <w:color w:val="FFFFFF"/>
                <w:sz w:val="24"/>
                <w:szCs w:val="24"/>
              </w:rPr>
              <w:t>Maintenance</w:t>
            </w:r>
          </w:p>
          <w:p w14:paraId="76825AB8" w14:textId="77777777" w:rsidR="002D7756" w:rsidRPr="0031176D" w:rsidRDefault="002D7756" w:rsidP="00D76120">
            <w:pPr>
              <w:pStyle w:val="Tabletext0"/>
              <w:jc w:val="center"/>
              <w:rPr>
                <w:b/>
                <w:color w:val="FFFFFF"/>
                <w:sz w:val="24"/>
                <w:szCs w:val="24"/>
              </w:rPr>
            </w:pPr>
            <w:r w:rsidRPr="0031176D">
              <w:rPr>
                <w:b/>
                <w:color w:val="FFFFFF"/>
                <w:sz w:val="24"/>
                <w:szCs w:val="24"/>
              </w:rPr>
              <w:t>Score**</w:t>
            </w:r>
          </w:p>
        </w:tc>
        <w:tc>
          <w:tcPr>
            <w:tcW w:w="2355" w:type="dxa"/>
            <w:shd w:val="clear" w:color="auto" w:fill="000000"/>
            <w:vAlign w:val="center"/>
          </w:tcPr>
          <w:p w14:paraId="495C4737" w14:textId="77777777" w:rsidR="002D7756" w:rsidRPr="0031176D" w:rsidRDefault="002D7756" w:rsidP="00D76120">
            <w:pPr>
              <w:pStyle w:val="Tabletext0"/>
              <w:jc w:val="center"/>
              <w:rPr>
                <w:b/>
                <w:color w:val="FFFFFF"/>
                <w:sz w:val="24"/>
                <w:szCs w:val="24"/>
              </w:rPr>
            </w:pPr>
            <w:r w:rsidRPr="0031176D">
              <w:rPr>
                <w:b/>
                <w:color w:val="FFFFFF"/>
                <w:sz w:val="24"/>
                <w:szCs w:val="24"/>
              </w:rPr>
              <w:t xml:space="preserve">Comments </w:t>
            </w:r>
            <w:r w:rsidRPr="0031176D">
              <w:rPr>
                <w:b/>
                <w:color w:val="FFFFFF"/>
                <w:sz w:val="24"/>
                <w:szCs w:val="24"/>
              </w:rPr>
              <w:br/>
            </w:r>
            <w:r w:rsidRPr="0031176D">
              <w:rPr>
                <w:b/>
                <w:color w:val="FFFFFF"/>
                <w:sz w:val="20"/>
              </w:rPr>
              <w:t>(Describe maintenance completed and if needed maintenance was not conducted, note when it will be done)</w:t>
            </w:r>
          </w:p>
        </w:tc>
        <w:tc>
          <w:tcPr>
            <w:tcW w:w="1755" w:type="dxa"/>
            <w:shd w:val="clear" w:color="auto" w:fill="000000"/>
            <w:vAlign w:val="center"/>
          </w:tcPr>
          <w:p w14:paraId="01DF3DA2" w14:textId="70E0124F" w:rsidR="002D7756" w:rsidRPr="0031176D" w:rsidRDefault="002D7756" w:rsidP="00D76120">
            <w:pPr>
              <w:pStyle w:val="Tabletext0"/>
              <w:jc w:val="center"/>
              <w:rPr>
                <w:b/>
                <w:color w:val="FFFFFF"/>
                <w:sz w:val="24"/>
                <w:szCs w:val="24"/>
              </w:rPr>
            </w:pPr>
            <w:r>
              <w:rPr>
                <w:b/>
                <w:color w:val="FFFFFF"/>
                <w:sz w:val="24"/>
                <w:szCs w:val="24"/>
              </w:rPr>
              <w:t>Maintenance Frequency</w:t>
            </w:r>
          </w:p>
        </w:tc>
        <w:tc>
          <w:tcPr>
            <w:tcW w:w="2673" w:type="dxa"/>
            <w:shd w:val="clear" w:color="auto" w:fill="000000"/>
            <w:vAlign w:val="center"/>
          </w:tcPr>
          <w:p w14:paraId="6C4C1BD5" w14:textId="77777777" w:rsidR="002D7756" w:rsidRPr="0031176D" w:rsidRDefault="002D7756" w:rsidP="00D76120">
            <w:pPr>
              <w:pStyle w:val="Tabletext0"/>
              <w:jc w:val="center"/>
              <w:rPr>
                <w:b/>
                <w:color w:val="FFFFFF"/>
                <w:sz w:val="24"/>
                <w:szCs w:val="24"/>
              </w:rPr>
            </w:pPr>
            <w:r w:rsidRPr="0031176D">
              <w:rPr>
                <w:b/>
                <w:color w:val="FFFFFF"/>
                <w:sz w:val="24"/>
                <w:szCs w:val="24"/>
              </w:rPr>
              <w:t>Results Expected When Maintenance Is Performed</w:t>
            </w:r>
          </w:p>
        </w:tc>
      </w:tr>
      <w:tr w:rsidR="002D7756" w:rsidRPr="0031176D" w14:paraId="21FEF22C" w14:textId="77777777" w:rsidTr="008D5B8F">
        <w:trPr>
          <w:cantSplit/>
          <w:jc w:val="center"/>
        </w:trPr>
        <w:tc>
          <w:tcPr>
            <w:tcW w:w="2385" w:type="dxa"/>
          </w:tcPr>
          <w:p w14:paraId="7FDC07D6" w14:textId="56C694C4" w:rsidR="002D7756" w:rsidRPr="0031176D" w:rsidRDefault="002D7756" w:rsidP="00D76120">
            <w:pPr>
              <w:pStyle w:val="Tabletext0"/>
              <w:ind w:left="297" w:hanging="297"/>
              <w:rPr>
                <w:sz w:val="23"/>
                <w:szCs w:val="23"/>
              </w:rPr>
            </w:pPr>
            <w:r w:rsidRPr="0031176D">
              <w:rPr>
                <w:sz w:val="23"/>
                <w:szCs w:val="23"/>
              </w:rPr>
              <w:t xml:space="preserve">1. Sediment, </w:t>
            </w:r>
            <w:r w:rsidR="005A1248" w:rsidRPr="0031176D">
              <w:rPr>
                <w:sz w:val="23"/>
                <w:szCs w:val="23"/>
              </w:rPr>
              <w:t>trash,</w:t>
            </w:r>
            <w:r w:rsidRPr="0031176D">
              <w:rPr>
                <w:sz w:val="23"/>
                <w:szCs w:val="23"/>
              </w:rPr>
              <w:t xml:space="preserve"> and debris accumulation on Filter </w:t>
            </w:r>
          </w:p>
        </w:tc>
        <w:tc>
          <w:tcPr>
            <w:tcW w:w="2853" w:type="dxa"/>
          </w:tcPr>
          <w:p w14:paraId="37259022" w14:textId="0A23EDAF" w:rsidR="002D7756" w:rsidRPr="0031176D" w:rsidRDefault="002D7756" w:rsidP="00D76120">
            <w:pPr>
              <w:pStyle w:val="Tabletext0"/>
              <w:rPr>
                <w:sz w:val="23"/>
                <w:szCs w:val="23"/>
              </w:rPr>
            </w:pPr>
            <w:r w:rsidRPr="0031176D">
              <w:rPr>
                <w:sz w:val="23"/>
                <w:szCs w:val="23"/>
              </w:rPr>
              <w:t xml:space="preserve">Sediment, </w:t>
            </w:r>
            <w:r w:rsidR="005A1248" w:rsidRPr="0031176D">
              <w:rPr>
                <w:sz w:val="23"/>
                <w:szCs w:val="23"/>
              </w:rPr>
              <w:t>trash,</w:t>
            </w:r>
            <w:r w:rsidRPr="0031176D">
              <w:rPr>
                <w:sz w:val="23"/>
                <w:szCs w:val="23"/>
              </w:rPr>
              <w:t xml:space="preserve"> and debris accumulated in the sedimentation basin, riser pipe, retention pipes and filter bed</w:t>
            </w:r>
            <w:r w:rsidR="00B74C52" w:rsidRPr="0031176D">
              <w:rPr>
                <w:sz w:val="23"/>
                <w:szCs w:val="23"/>
              </w:rPr>
              <w:t xml:space="preserve">. </w:t>
            </w:r>
            <w:r w:rsidRPr="0031176D">
              <w:rPr>
                <w:sz w:val="23"/>
                <w:szCs w:val="23"/>
              </w:rPr>
              <w:t>Filter does not drain as specified</w:t>
            </w:r>
            <w:r w:rsidR="005A1248" w:rsidRPr="0031176D">
              <w:rPr>
                <w:sz w:val="23"/>
                <w:szCs w:val="23"/>
              </w:rPr>
              <w:t xml:space="preserve">. </w:t>
            </w:r>
          </w:p>
        </w:tc>
        <w:tc>
          <w:tcPr>
            <w:tcW w:w="1677" w:type="dxa"/>
          </w:tcPr>
          <w:p w14:paraId="371737B4" w14:textId="77777777" w:rsidR="002D7756" w:rsidRPr="0031176D" w:rsidRDefault="002D7756" w:rsidP="00D76120">
            <w:pPr>
              <w:pStyle w:val="Tabletext0"/>
              <w:rPr>
                <w:sz w:val="23"/>
                <w:szCs w:val="23"/>
              </w:rPr>
            </w:pPr>
          </w:p>
        </w:tc>
        <w:tc>
          <w:tcPr>
            <w:tcW w:w="2355" w:type="dxa"/>
            <w:shd w:val="clear" w:color="auto" w:fill="auto"/>
          </w:tcPr>
          <w:p w14:paraId="5B1A97E4" w14:textId="77777777" w:rsidR="002D7756" w:rsidRPr="0031176D" w:rsidRDefault="002D7756" w:rsidP="00D76120">
            <w:pPr>
              <w:pStyle w:val="Tabletext0"/>
              <w:rPr>
                <w:sz w:val="23"/>
                <w:szCs w:val="23"/>
              </w:rPr>
            </w:pPr>
          </w:p>
        </w:tc>
        <w:tc>
          <w:tcPr>
            <w:tcW w:w="1755" w:type="dxa"/>
            <w:shd w:val="clear" w:color="auto" w:fill="auto"/>
          </w:tcPr>
          <w:p w14:paraId="10C0B595" w14:textId="4FB48336" w:rsidR="002D7756" w:rsidRPr="0031176D" w:rsidRDefault="002D7756" w:rsidP="00D76120">
            <w:pPr>
              <w:pStyle w:val="Tabletext0"/>
              <w:rPr>
                <w:sz w:val="23"/>
                <w:szCs w:val="23"/>
              </w:rPr>
            </w:pPr>
          </w:p>
        </w:tc>
        <w:tc>
          <w:tcPr>
            <w:tcW w:w="2673" w:type="dxa"/>
          </w:tcPr>
          <w:p w14:paraId="4C02C9A7" w14:textId="6588E2D4" w:rsidR="002D7756" w:rsidRPr="0031176D" w:rsidRDefault="002D7756" w:rsidP="00D76120">
            <w:pPr>
              <w:pStyle w:val="Tabletext0"/>
              <w:rPr>
                <w:sz w:val="23"/>
                <w:szCs w:val="23"/>
              </w:rPr>
            </w:pPr>
            <w:r w:rsidRPr="0031176D">
              <w:rPr>
                <w:sz w:val="23"/>
                <w:szCs w:val="23"/>
              </w:rPr>
              <w:t xml:space="preserve">Sediment, </w:t>
            </w:r>
            <w:r w:rsidR="005A1248" w:rsidRPr="0031176D">
              <w:rPr>
                <w:sz w:val="23"/>
                <w:szCs w:val="23"/>
              </w:rPr>
              <w:t>trash,</w:t>
            </w:r>
            <w:r w:rsidRPr="0031176D">
              <w:rPr>
                <w:sz w:val="23"/>
                <w:szCs w:val="23"/>
              </w:rPr>
              <w:t xml:space="preserve"> and debris removed from sedimentation basin, riser pipe and filter bed and disposed of properly</w:t>
            </w:r>
            <w:r w:rsidR="005A1248" w:rsidRPr="0031176D">
              <w:rPr>
                <w:sz w:val="23"/>
                <w:szCs w:val="23"/>
              </w:rPr>
              <w:t xml:space="preserve">. </w:t>
            </w:r>
            <w:r w:rsidRPr="0031176D">
              <w:rPr>
                <w:sz w:val="23"/>
                <w:szCs w:val="23"/>
              </w:rPr>
              <w:t>Filter drains per design specifications. Empty cartridge should be reassembled and reinstalled</w:t>
            </w:r>
            <w:r w:rsidR="005A1248" w:rsidRPr="0031176D">
              <w:rPr>
                <w:sz w:val="23"/>
                <w:szCs w:val="23"/>
              </w:rPr>
              <w:t xml:space="preserve">. </w:t>
            </w:r>
          </w:p>
        </w:tc>
      </w:tr>
      <w:tr w:rsidR="002D7756" w:rsidRPr="0031176D" w14:paraId="2D6DEC1F" w14:textId="77777777" w:rsidTr="008D5B8F">
        <w:trPr>
          <w:cantSplit/>
          <w:jc w:val="center"/>
        </w:trPr>
        <w:tc>
          <w:tcPr>
            <w:tcW w:w="2385" w:type="dxa"/>
          </w:tcPr>
          <w:p w14:paraId="4C9D480B" w14:textId="77777777" w:rsidR="002D7756" w:rsidRPr="0031176D" w:rsidRDefault="002D7756" w:rsidP="00D76120">
            <w:pPr>
              <w:pStyle w:val="Tabletext0"/>
              <w:ind w:left="297" w:hanging="297"/>
              <w:rPr>
                <w:sz w:val="23"/>
                <w:szCs w:val="23"/>
              </w:rPr>
            </w:pPr>
            <w:r w:rsidRPr="0031176D">
              <w:rPr>
                <w:sz w:val="23"/>
                <w:szCs w:val="23"/>
              </w:rPr>
              <w:t>2. Standing water</w:t>
            </w:r>
          </w:p>
        </w:tc>
        <w:tc>
          <w:tcPr>
            <w:tcW w:w="2853" w:type="dxa"/>
          </w:tcPr>
          <w:p w14:paraId="48E1A177" w14:textId="77777777" w:rsidR="002D7756" w:rsidRPr="0031176D" w:rsidRDefault="002D7756" w:rsidP="00D76120">
            <w:pPr>
              <w:pStyle w:val="Tabletext0"/>
              <w:rPr>
                <w:sz w:val="23"/>
                <w:szCs w:val="23"/>
              </w:rPr>
            </w:pPr>
            <w:r w:rsidRPr="0031176D">
              <w:rPr>
                <w:sz w:val="23"/>
                <w:szCs w:val="23"/>
              </w:rPr>
              <w:t>Manufactured treatment measure does not drain within five days after rainfall.</w:t>
            </w:r>
          </w:p>
        </w:tc>
        <w:tc>
          <w:tcPr>
            <w:tcW w:w="1677" w:type="dxa"/>
          </w:tcPr>
          <w:p w14:paraId="12FC3969" w14:textId="77777777" w:rsidR="002D7756" w:rsidRPr="0031176D" w:rsidRDefault="002D7756" w:rsidP="00D76120">
            <w:pPr>
              <w:pStyle w:val="Tabletext0"/>
              <w:rPr>
                <w:sz w:val="23"/>
                <w:szCs w:val="23"/>
              </w:rPr>
            </w:pPr>
          </w:p>
        </w:tc>
        <w:tc>
          <w:tcPr>
            <w:tcW w:w="2355" w:type="dxa"/>
            <w:shd w:val="clear" w:color="auto" w:fill="auto"/>
          </w:tcPr>
          <w:p w14:paraId="0FC690FA" w14:textId="77777777" w:rsidR="002D7756" w:rsidRPr="0031176D" w:rsidRDefault="002D7756" w:rsidP="00D76120">
            <w:pPr>
              <w:pStyle w:val="Tabletext0"/>
              <w:rPr>
                <w:sz w:val="23"/>
                <w:szCs w:val="23"/>
              </w:rPr>
            </w:pPr>
          </w:p>
        </w:tc>
        <w:tc>
          <w:tcPr>
            <w:tcW w:w="1755" w:type="dxa"/>
            <w:shd w:val="clear" w:color="auto" w:fill="auto"/>
          </w:tcPr>
          <w:p w14:paraId="71332930" w14:textId="55113261" w:rsidR="002D7756" w:rsidRPr="0031176D" w:rsidRDefault="002D7756" w:rsidP="00D76120">
            <w:pPr>
              <w:pStyle w:val="Tabletext0"/>
              <w:rPr>
                <w:sz w:val="23"/>
                <w:szCs w:val="23"/>
              </w:rPr>
            </w:pPr>
          </w:p>
        </w:tc>
        <w:tc>
          <w:tcPr>
            <w:tcW w:w="2673" w:type="dxa"/>
          </w:tcPr>
          <w:p w14:paraId="52C0118B" w14:textId="583241E8" w:rsidR="002D7756" w:rsidRPr="0031176D" w:rsidRDefault="002D7756" w:rsidP="00D76120">
            <w:pPr>
              <w:pStyle w:val="Tabletext0"/>
              <w:rPr>
                <w:sz w:val="23"/>
                <w:szCs w:val="23"/>
              </w:rPr>
            </w:pPr>
            <w:r w:rsidRPr="0031176D">
              <w:rPr>
                <w:sz w:val="23"/>
                <w:szCs w:val="23"/>
              </w:rPr>
              <w:t>Clogs removed from filters, sedimentation basin, riser pipe and filter bed</w:t>
            </w:r>
            <w:r w:rsidR="005A1248" w:rsidRPr="0031176D">
              <w:rPr>
                <w:sz w:val="23"/>
                <w:szCs w:val="23"/>
              </w:rPr>
              <w:t xml:space="preserve">. </w:t>
            </w:r>
            <w:r w:rsidRPr="0031176D">
              <w:rPr>
                <w:sz w:val="23"/>
                <w:szCs w:val="23"/>
              </w:rPr>
              <w:t>Filter drains per design specifications</w:t>
            </w:r>
            <w:r w:rsidR="005A1248" w:rsidRPr="0031176D">
              <w:rPr>
                <w:sz w:val="23"/>
                <w:szCs w:val="23"/>
              </w:rPr>
              <w:t xml:space="preserve">. </w:t>
            </w:r>
          </w:p>
        </w:tc>
      </w:tr>
      <w:tr w:rsidR="002D7756" w:rsidRPr="0031176D" w14:paraId="7D2C3055" w14:textId="77777777" w:rsidTr="008D5B8F">
        <w:trPr>
          <w:cantSplit/>
          <w:jc w:val="center"/>
        </w:trPr>
        <w:tc>
          <w:tcPr>
            <w:tcW w:w="2385" w:type="dxa"/>
          </w:tcPr>
          <w:p w14:paraId="6D0826F1" w14:textId="77777777" w:rsidR="002D7756" w:rsidRPr="0031176D" w:rsidRDefault="002D7756" w:rsidP="00D76120">
            <w:pPr>
              <w:pStyle w:val="Tabletext0"/>
              <w:ind w:left="297" w:hanging="297"/>
              <w:rPr>
                <w:sz w:val="23"/>
                <w:szCs w:val="23"/>
              </w:rPr>
            </w:pPr>
            <w:r w:rsidRPr="0031176D">
              <w:rPr>
                <w:sz w:val="23"/>
                <w:szCs w:val="23"/>
              </w:rPr>
              <w:lastRenderedPageBreak/>
              <w:t>3. Mosquitoes</w:t>
            </w:r>
          </w:p>
        </w:tc>
        <w:tc>
          <w:tcPr>
            <w:tcW w:w="2853" w:type="dxa"/>
          </w:tcPr>
          <w:p w14:paraId="6CCAE8E7" w14:textId="77777777" w:rsidR="002D7756" w:rsidRPr="0031176D" w:rsidRDefault="002D7756" w:rsidP="00D76120">
            <w:pPr>
              <w:pStyle w:val="Tabletext0"/>
              <w:rPr>
                <w:sz w:val="23"/>
                <w:szCs w:val="23"/>
              </w:rPr>
            </w:pPr>
            <w:r w:rsidRPr="0031176D">
              <w:rPr>
                <w:sz w:val="23"/>
                <w:szCs w:val="23"/>
              </w:rPr>
              <w:t>Evidence of mosquito larvae in manufactured treatment measure.</w:t>
            </w:r>
          </w:p>
        </w:tc>
        <w:tc>
          <w:tcPr>
            <w:tcW w:w="1677" w:type="dxa"/>
          </w:tcPr>
          <w:p w14:paraId="3F55E1C6" w14:textId="77777777" w:rsidR="002D7756" w:rsidRPr="0031176D" w:rsidRDefault="002D7756" w:rsidP="00D76120">
            <w:pPr>
              <w:pStyle w:val="Tabletext0"/>
              <w:rPr>
                <w:sz w:val="23"/>
                <w:szCs w:val="23"/>
              </w:rPr>
            </w:pPr>
          </w:p>
        </w:tc>
        <w:tc>
          <w:tcPr>
            <w:tcW w:w="2355" w:type="dxa"/>
            <w:shd w:val="clear" w:color="auto" w:fill="auto"/>
          </w:tcPr>
          <w:p w14:paraId="7342645D" w14:textId="77777777" w:rsidR="002D7756" w:rsidRPr="0031176D" w:rsidRDefault="002D7756" w:rsidP="00D76120">
            <w:pPr>
              <w:pStyle w:val="Tabletext0"/>
              <w:rPr>
                <w:sz w:val="23"/>
                <w:szCs w:val="23"/>
              </w:rPr>
            </w:pPr>
          </w:p>
        </w:tc>
        <w:tc>
          <w:tcPr>
            <w:tcW w:w="1755" w:type="dxa"/>
            <w:shd w:val="clear" w:color="auto" w:fill="auto"/>
          </w:tcPr>
          <w:p w14:paraId="5CC34C82" w14:textId="5AD68893" w:rsidR="002D7756" w:rsidRPr="0031176D" w:rsidRDefault="002D7756" w:rsidP="00D76120">
            <w:pPr>
              <w:pStyle w:val="Tabletext0"/>
              <w:rPr>
                <w:sz w:val="23"/>
                <w:szCs w:val="23"/>
              </w:rPr>
            </w:pPr>
          </w:p>
        </w:tc>
        <w:tc>
          <w:tcPr>
            <w:tcW w:w="2673" w:type="dxa"/>
          </w:tcPr>
          <w:p w14:paraId="4B5B006D" w14:textId="58F0BA75" w:rsidR="002D7756" w:rsidRPr="0031176D" w:rsidRDefault="002D7756" w:rsidP="00D76120">
            <w:pPr>
              <w:pStyle w:val="Tabletext0"/>
              <w:rPr>
                <w:sz w:val="23"/>
                <w:szCs w:val="23"/>
              </w:rPr>
            </w:pPr>
            <w:r w:rsidRPr="0031176D">
              <w:rPr>
                <w:sz w:val="23"/>
                <w:szCs w:val="23"/>
              </w:rPr>
              <w:t>Clogs removed from sedimentation basin, riser pipe and filter bed</w:t>
            </w:r>
            <w:r w:rsidR="005A1248" w:rsidRPr="0031176D">
              <w:rPr>
                <w:sz w:val="23"/>
                <w:szCs w:val="23"/>
              </w:rPr>
              <w:t xml:space="preserve">. </w:t>
            </w:r>
            <w:r w:rsidRPr="0031176D">
              <w:rPr>
                <w:sz w:val="23"/>
                <w:szCs w:val="23"/>
              </w:rPr>
              <w:t>Filter drains per design specifications</w:t>
            </w:r>
            <w:r w:rsidR="005A1248" w:rsidRPr="0031176D">
              <w:rPr>
                <w:sz w:val="23"/>
                <w:szCs w:val="23"/>
              </w:rPr>
              <w:t xml:space="preserve">. </w:t>
            </w:r>
          </w:p>
        </w:tc>
      </w:tr>
      <w:tr w:rsidR="002D7756" w:rsidRPr="0031176D" w14:paraId="24910E7C" w14:textId="77777777" w:rsidTr="008D5B8F">
        <w:trPr>
          <w:cantSplit/>
          <w:jc w:val="center"/>
        </w:trPr>
        <w:tc>
          <w:tcPr>
            <w:tcW w:w="2385" w:type="dxa"/>
          </w:tcPr>
          <w:p w14:paraId="23472BCF" w14:textId="77777777" w:rsidR="002D7756" w:rsidRPr="0031176D" w:rsidRDefault="002D7756" w:rsidP="00D76120">
            <w:pPr>
              <w:pStyle w:val="Tabletext0"/>
              <w:ind w:left="297" w:hanging="297"/>
              <w:rPr>
                <w:sz w:val="23"/>
                <w:szCs w:val="23"/>
              </w:rPr>
            </w:pPr>
            <w:r w:rsidRPr="0031176D">
              <w:rPr>
                <w:sz w:val="23"/>
                <w:szCs w:val="23"/>
              </w:rPr>
              <w:t>4. Miscellaneous</w:t>
            </w:r>
          </w:p>
        </w:tc>
        <w:tc>
          <w:tcPr>
            <w:tcW w:w="2853" w:type="dxa"/>
          </w:tcPr>
          <w:p w14:paraId="7C6872A5" w14:textId="77777777" w:rsidR="002D7756" w:rsidRPr="0031176D" w:rsidRDefault="002D7756" w:rsidP="00D76120">
            <w:pPr>
              <w:pStyle w:val="Tabletext0"/>
              <w:rPr>
                <w:sz w:val="23"/>
                <w:szCs w:val="23"/>
              </w:rPr>
            </w:pPr>
            <w:r w:rsidRPr="0031176D">
              <w:rPr>
                <w:sz w:val="23"/>
                <w:szCs w:val="23"/>
              </w:rPr>
              <w:t>Any condition not covered above that needs attention in order for the manufactured treatment measure to function as designed.</w:t>
            </w:r>
          </w:p>
          <w:p w14:paraId="4E032AF6" w14:textId="77777777" w:rsidR="002D7756" w:rsidRPr="0031176D" w:rsidRDefault="002D7756" w:rsidP="00D76120">
            <w:pPr>
              <w:pStyle w:val="Tabletext0"/>
              <w:rPr>
                <w:sz w:val="23"/>
                <w:szCs w:val="23"/>
              </w:rPr>
            </w:pPr>
          </w:p>
          <w:p w14:paraId="6A94057E" w14:textId="77777777" w:rsidR="002D7756" w:rsidRPr="0031176D" w:rsidRDefault="002D7756" w:rsidP="00D76120">
            <w:pPr>
              <w:pStyle w:val="Tabletext0"/>
              <w:rPr>
                <w:sz w:val="23"/>
                <w:szCs w:val="23"/>
              </w:rPr>
            </w:pPr>
          </w:p>
        </w:tc>
        <w:tc>
          <w:tcPr>
            <w:tcW w:w="1677" w:type="dxa"/>
          </w:tcPr>
          <w:p w14:paraId="4BA3A2B7" w14:textId="77777777" w:rsidR="002D7756" w:rsidRPr="0031176D" w:rsidRDefault="002D7756" w:rsidP="00D76120">
            <w:pPr>
              <w:pStyle w:val="Tabletext0"/>
              <w:rPr>
                <w:sz w:val="23"/>
                <w:szCs w:val="23"/>
              </w:rPr>
            </w:pPr>
          </w:p>
        </w:tc>
        <w:tc>
          <w:tcPr>
            <w:tcW w:w="2355" w:type="dxa"/>
            <w:shd w:val="clear" w:color="auto" w:fill="auto"/>
          </w:tcPr>
          <w:p w14:paraId="6142CD9A" w14:textId="77777777" w:rsidR="002D7756" w:rsidRPr="0031176D" w:rsidRDefault="002D7756" w:rsidP="00D76120">
            <w:pPr>
              <w:pStyle w:val="Tabletext0"/>
              <w:rPr>
                <w:sz w:val="23"/>
                <w:szCs w:val="23"/>
              </w:rPr>
            </w:pPr>
          </w:p>
        </w:tc>
        <w:tc>
          <w:tcPr>
            <w:tcW w:w="1755" w:type="dxa"/>
            <w:shd w:val="clear" w:color="auto" w:fill="auto"/>
          </w:tcPr>
          <w:p w14:paraId="5FA62E8E" w14:textId="2833AB63" w:rsidR="002D7756" w:rsidRPr="0031176D" w:rsidRDefault="002D7756" w:rsidP="00D76120">
            <w:pPr>
              <w:pStyle w:val="Tabletext0"/>
              <w:rPr>
                <w:sz w:val="23"/>
                <w:szCs w:val="23"/>
              </w:rPr>
            </w:pPr>
          </w:p>
        </w:tc>
        <w:tc>
          <w:tcPr>
            <w:tcW w:w="2673" w:type="dxa"/>
          </w:tcPr>
          <w:p w14:paraId="0554E2E5" w14:textId="77777777" w:rsidR="002D7756" w:rsidRPr="0031176D" w:rsidRDefault="002D7756" w:rsidP="00D76120">
            <w:pPr>
              <w:pStyle w:val="Tabletext0"/>
              <w:rPr>
                <w:sz w:val="23"/>
                <w:szCs w:val="23"/>
              </w:rPr>
            </w:pPr>
            <w:r w:rsidRPr="0031176D">
              <w:rPr>
                <w:sz w:val="23"/>
                <w:szCs w:val="23"/>
              </w:rPr>
              <w:t>Meet the design specifications.</w:t>
            </w:r>
          </w:p>
        </w:tc>
      </w:tr>
    </w:tbl>
    <w:p w14:paraId="6BE573BA" w14:textId="77777777" w:rsidR="00D76120" w:rsidRPr="0031176D"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180"/>
        <w:rPr>
          <w:sz w:val="18"/>
          <w:szCs w:val="18"/>
        </w:rPr>
      </w:pPr>
      <w:r w:rsidRPr="0031176D">
        <w:rPr>
          <w:sz w:val="18"/>
          <w:szCs w:val="18"/>
        </w:rPr>
        <w:t>*Overall Facility Score = Worst Score from all Defect Items Noted.</w:t>
      </w:r>
    </w:p>
    <w:p w14:paraId="5C9587C0" w14:textId="77777777" w:rsidR="00D76120" w:rsidRPr="0031176D"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180"/>
        <w:rPr>
          <w:sz w:val="18"/>
          <w:szCs w:val="18"/>
        </w:rPr>
      </w:pPr>
      <w:r w:rsidRPr="0031176D">
        <w:rPr>
          <w:sz w:val="18"/>
          <w:szCs w:val="18"/>
        </w:rPr>
        <w:t>**Scores: 0 = OK, 1 = Monitor, 2 = Routine Maintenance, 3 = Immediate Repair Necessary.</w:t>
      </w:r>
    </w:p>
    <w:p w14:paraId="6F85C137" w14:textId="77777777" w:rsidR="001B0E30" w:rsidRDefault="001B0E30" w:rsidP="007904D5">
      <w:pPr>
        <w:pStyle w:val="Attachments"/>
      </w:pPr>
    </w:p>
    <w:p w14:paraId="79524D78" w14:textId="77777777" w:rsidR="00D76120" w:rsidRDefault="00D76120" w:rsidP="007904D5">
      <w:pPr>
        <w:pStyle w:val="Attachments"/>
        <w:sectPr w:rsidR="00D76120" w:rsidSect="00E54FCA">
          <w:headerReference w:type="default" r:id="rId70"/>
          <w:footerReference w:type="default" r:id="rId71"/>
          <w:headerReference w:type="first" r:id="rId72"/>
          <w:footerReference w:type="first" r:id="rId73"/>
          <w:pgSz w:w="15840" w:h="12240" w:orient="landscape" w:code="1"/>
          <w:pgMar w:top="720" w:right="720" w:bottom="720" w:left="1296" w:header="720" w:footer="720" w:gutter="0"/>
          <w:pgNumType w:start="1"/>
          <w:cols w:space="720"/>
          <w:titlePg/>
          <w:docGrid w:linePitch="360"/>
        </w:sectPr>
      </w:pPr>
    </w:p>
    <w:p w14:paraId="6572E369" w14:textId="77777777"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lastRenderedPageBreak/>
        <w:t xml:space="preserve">Property Address: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t xml:space="preserve">Property Lessee: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038B25DD" w14:textId="77777777"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p w14:paraId="0C384649" w14:textId="77777777"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1440" w:hanging="1440"/>
        <w:rPr>
          <w:rFonts w:cs="Arial"/>
          <w:u w:val="single"/>
        </w:rPr>
      </w:pPr>
      <w:r>
        <w:rPr>
          <w:rFonts w:cs="Arial"/>
        </w:rPr>
        <w:t xml:space="preserve">Treatment Measure No.:  </w:t>
      </w:r>
      <w:r>
        <w:rPr>
          <w:rFonts w:cs="Arial"/>
          <w:u w:val="single"/>
        </w:rPr>
        <w:tab/>
      </w:r>
      <w:r>
        <w:rPr>
          <w:rFonts w:cs="Arial"/>
          <w:u w:val="single"/>
        </w:rPr>
        <w:tab/>
      </w:r>
      <w:r>
        <w:rPr>
          <w:rFonts w:cs="Arial"/>
        </w:rPr>
        <w:t xml:space="preserve">     Date of Inspection:  </w:t>
      </w:r>
      <w:r>
        <w:rPr>
          <w:rFonts w:cs="Arial"/>
          <w:u w:val="single"/>
        </w:rPr>
        <w:tab/>
      </w:r>
      <w:r>
        <w:rPr>
          <w:rFonts w:cs="Arial"/>
          <w:u w:val="single"/>
        </w:rPr>
        <w:tab/>
        <w:t xml:space="preserve">          </w:t>
      </w:r>
      <w:r>
        <w:rPr>
          <w:rFonts w:cs="Arial"/>
        </w:rPr>
        <w:t xml:space="preserve">    Type of Inspection:   </w:t>
      </w:r>
      <w:r>
        <w:rPr>
          <w:rFonts w:cs="Arial"/>
        </w:rPr>
        <w:tab/>
      </w:r>
      <w:r>
        <w:rPr>
          <w:rFonts w:cs="Arial"/>
        </w:rPr>
        <w:t xml:space="preserve"> Monthly                  </w:t>
      </w:r>
      <w:r>
        <w:rPr>
          <w:rFonts w:cs="Arial"/>
        </w:rPr>
        <w:t> Pre-Wet Season</w:t>
      </w:r>
    </w:p>
    <w:p w14:paraId="65ED1E6E" w14:textId="77777777"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 After heavy runoff</w:t>
      </w:r>
      <w:r>
        <w:rPr>
          <w:rFonts w:cs="Arial"/>
          <w:sz w:val="16"/>
        </w:rPr>
        <w:t xml:space="preserve">   </w:t>
      </w:r>
      <w:r>
        <w:rPr>
          <w:rFonts w:cs="Arial"/>
        </w:rPr>
        <w:t> End of Wet Season</w:t>
      </w:r>
    </w:p>
    <w:p w14:paraId="54B55FD7" w14:textId="4F6FBF94"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t xml:space="preserve">Inspector(s):  </w:t>
      </w:r>
      <w:r>
        <w:rPr>
          <w:rFonts w:cs="Arial"/>
          <w:u w:val="single"/>
        </w:rPr>
        <w:tab/>
      </w:r>
      <w:r>
        <w:rPr>
          <w:rFonts w:cs="Arial"/>
          <w:u w:val="single"/>
        </w:rPr>
        <w:tab/>
      </w:r>
      <w:r>
        <w:rPr>
          <w:rFonts w:cs="Arial"/>
          <w:u w:val="single"/>
        </w:rPr>
        <w:tab/>
      </w:r>
      <w:r>
        <w:rPr>
          <w:rFonts w:cs="Arial"/>
          <w:u w:val="single"/>
        </w:rPr>
        <w:tab/>
      </w:r>
      <w:r>
        <w:rPr>
          <w:rFonts w:cs="Arial"/>
          <w:u w:val="single"/>
        </w:rPr>
        <w:tab/>
      </w:r>
      <w:r w:rsidR="001652BC">
        <w:rPr>
          <w:rFonts w:cs="Arial"/>
          <w:u w:val="single"/>
        </w:rPr>
        <w:tab/>
      </w:r>
      <w:r w:rsidR="001652BC">
        <w:rPr>
          <w:rFonts w:cs="Arial"/>
        </w:rPr>
        <w:t xml:space="preserve"> Overall</w:t>
      </w:r>
      <w:r>
        <w:rPr>
          <w:rFonts w:cs="Arial"/>
        </w:rPr>
        <w:t xml:space="preserve"> Facility Score*:</w:t>
      </w:r>
      <w:r>
        <w:rPr>
          <w:rFonts w:cs="Arial"/>
          <w:u w:val="single"/>
        </w:rPr>
        <w:t xml:space="preserve">                             </w:t>
      </w:r>
      <w:r>
        <w:rPr>
          <w:rFonts w:cs="Arial"/>
        </w:rPr>
        <w:t xml:space="preserve">  </w:t>
      </w:r>
      <w:r>
        <w:rPr>
          <w:rFonts w:cs="Arial"/>
        </w:rPr>
        <w:tab/>
      </w:r>
      <w:r>
        <w:rPr>
          <w:rFonts w:cs="Arial"/>
        </w:rPr>
        <w:t> Other:</w:t>
      </w:r>
      <w:r>
        <w:rPr>
          <w:rFonts w:cs="Arial"/>
          <w:u w:val="single"/>
        </w:rPr>
        <w:tab/>
      </w:r>
      <w:r>
        <w:rPr>
          <w:rFonts w:cs="Arial"/>
          <w:u w:val="single"/>
        </w:rPr>
        <w:tab/>
      </w:r>
      <w:r>
        <w:rPr>
          <w:rFonts w:cs="Arial"/>
          <w:u w:val="single"/>
        </w:rPr>
        <w:tab/>
      </w:r>
      <w:r>
        <w:rPr>
          <w:rFonts w:cs="Arial"/>
          <w:u w:val="single"/>
        </w:rPr>
        <w:tab/>
      </w:r>
    </w:p>
    <w:p w14:paraId="4D2A9AF0" w14:textId="77777777"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80" w:line="240" w:lineRule="auto"/>
        <w:rPr>
          <w:rFonts w:cs="Arial"/>
        </w:rPr>
      </w:pPr>
    </w:p>
    <w:tbl>
      <w:tblPr>
        <w:tblW w:w="1427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043"/>
        <w:gridCol w:w="2712"/>
        <w:gridCol w:w="1710"/>
        <w:gridCol w:w="2085"/>
        <w:gridCol w:w="1695"/>
        <w:gridCol w:w="2715"/>
        <w:gridCol w:w="1314"/>
      </w:tblGrid>
      <w:tr w:rsidR="002D7756" w:rsidRPr="00C13890" w14:paraId="5F0EB35A" w14:textId="77777777" w:rsidTr="008D5B8F">
        <w:trPr>
          <w:tblHeader/>
          <w:jc w:val="center"/>
        </w:trPr>
        <w:tc>
          <w:tcPr>
            <w:tcW w:w="2043" w:type="dxa"/>
            <w:shd w:val="clear" w:color="auto" w:fill="000000"/>
            <w:vAlign w:val="center"/>
          </w:tcPr>
          <w:p w14:paraId="7686CF3D" w14:textId="77777777" w:rsidR="002D7756" w:rsidRPr="00C13890" w:rsidRDefault="002D7756" w:rsidP="00D76120">
            <w:pPr>
              <w:pStyle w:val="Tabletext0"/>
              <w:jc w:val="center"/>
              <w:rPr>
                <w:b/>
                <w:color w:val="FFFFFF"/>
                <w:sz w:val="24"/>
                <w:szCs w:val="24"/>
              </w:rPr>
            </w:pPr>
            <w:r w:rsidRPr="00C13890">
              <w:rPr>
                <w:b/>
                <w:color w:val="FFFFFF"/>
                <w:sz w:val="24"/>
                <w:szCs w:val="24"/>
              </w:rPr>
              <w:t>Defect</w:t>
            </w:r>
          </w:p>
        </w:tc>
        <w:tc>
          <w:tcPr>
            <w:tcW w:w="2712" w:type="dxa"/>
            <w:shd w:val="clear" w:color="auto" w:fill="000000"/>
            <w:vAlign w:val="center"/>
          </w:tcPr>
          <w:p w14:paraId="2CC94023" w14:textId="77777777" w:rsidR="002D7756" w:rsidRPr="00C13890" w:rsidRDefault="002D7756" w:rsidP="00D76120">
            <w:pPr>
              <w:pStyle w:val="Tabletext0"/>
              <w:jc w:val="center"/>
              <w:rPr>
                <w:b/>
                <w:color w:val="FFFFFF"/>
                <w:sz w:val="24"/>
                <w:szCs w:val="24"/>
              </w:rPr>
            </w:pPr>
            <w:r w:rsidRPr="00C13890">
              <w:rPr>
                <w:b/>
                <w:color w:val="FFFFFF"/>
                <w:sz w:val="24"/>
                <w:szCs w:val="24"/>
              </w:rPr>
              <w:t>Conditions When Maintenance Is Needed</w:t>
            </w:r>
          </w:p>
        </w:tc>
        <w:tc>
          <w:tcPr>
            <w:tcW w:w="1710" w:type="dxa"/>
            <w:shd w:val="clear" w:color="auto" w:fill="000000"/>
            <w:vAlign w:val="center"/>
          </w:tcPr>
          <w:p w14:paraId="3FAE44A0" w14:textId="77777777" w:rsidR="002D7756" w:rsidRPr="00C13890" w:rsidRDefault="002D7756" w:rsidP="00D76120">
            <w:pPr>
              <w:pStyle w:val="Tabletext0"/>
              <w:jc w:val="center"/>
              <w:rPr>
                <w:b/>
                <w:color w:val="FFFFFF"/>
                <w:sz w:val="24"/>
                <w:szCs w:val="24"/>
              </w:rPr>
            </w:pPr>
            <w:r w:rsidRPr="00C13890">
              <w:rPr>
                <w:b/>
                <w:color w:val="FFFFFF"/>
                <w:sz w:val="24"/>
                <w:szCs w:val="24"/>
              </w:rPr>
              <w:t>Maintenance</w:t>
            </w:r>
          </w:p>
          <w:p w14:paraId="1B8B73A9" w14:textId="77777777" w:rsidR="002D7756" w:rsidRPr="00C13890" w:rsidRDefault="002D7756" w:rsidP="00D76120">
            <w:pPr>
              <w:pStyle w:val="Tabletext0"/>
              <w:jc w:val="center"/>
              <w:rPr>
                <w:b/>
                <w:color w:val="FFFFFF"/>
                <w:sz w:val="24"/>
                <w:szCs w:val="24"/>
              </w:rPr>
            </w:pPr>
            <w:r w:rsidRPr="00C13890">
              <w:rPr>
                <w:b/>
                <w:color w:val="FFFFFF"/>
                <w:sz w:val="24"/>
                <w:szCs w:val="24"/>
              </w:rPr>
              <w:t>Score**</w:t>
            </w:r>
          </w:p>
        </w:tc>
        <w:tc>
          <w:tcPr>
            <w:tcW w:w="2085" w:type="dxa"/>
            <w:shd w:val="clear" w:color="auto" w:fill="000000"/>
            <w:vAlign w:val="center"/>
          </w:tcPr>
          <w:p w14:paraId="4BC5053B" w14:textId="77777777" w:rsidR="002D7756" w:rsidRPr="00C13890" w:rsidRDefault="002D7756" w:rsidP="00D76120">
            <w:pPr>
              <w:pStyle w:val="Tabletext0"/>
              <w:jc w:val="center"/>
              <w:rPr>
                <w:b/>
                <w:color w:val="FFFFFF"/>
                <w:sz w:val="24"/>
                <w:szCs w:val="24"/>
              </w:rPr>
            </w:pPr>
            <w:r w:rsidRPr="00C13890">
              <w:rPr>
                <w:b/>
                <w:color w:val="FFFFFF"/>
                <w:sz w:val="24"/>
                <w:szCs w:val="24"/>
              </w:rPr>
              <w:t xml:space="preserve">Comments </w:t>
            </w:r>
            <w:r w:rsidRPr="00C13890">
              <w:rPr>
                <w:b/>
                <w:color w:val="FFFFFF"/>
                <w:sz w:val="24"/>
                <w:szCs w:val="24"/>
              </w:rPr>
              <w:br/>
            </w:r>
            <w:r w:rsidRPr="00C13890">
              <w:rPr>
                <w:b/>
                <w:color w:val="FFFFFF"/>
                <w:sz w:val="20"/>
              </w:rPr>
              <w:t xml:space="preserve">(Describe maintenance completed and if needed maintenance was not conducted, note when it </w:t>
            </w:r>
            <w:r w:rsidRPr="00C13890">
              <w:rPr>
                <w:b/>
                <w:color w:val="FFFFFF"/>
                <w:sz w:val="20"/>
              </w:rPr>
              <w:br/>
              <w:t>will be done)</w:t>
            </w:r>
          </w:p>
        </w:tc>
        <w:tc>
          <w:tcPr>
            <w:tcW w:w="1695" w:type="dxa"/>
            <w:shd w:val="clear" w:color="auto" w:fill="000000"/>
            <w:vAlign w:val="center"/>
          </w:tcPr>
          <w:p w14:paraId="4FE0E373" w14:textId="5BA41E57" w:rsidR="002D7756" w:rsidRPr="00C13890" w:rsidRDefault="002D7756" w:rsidP="00D76120">
            <w:pPr>
              <w:pStyle w:val="Tabletext0"/>
              <w:jc w:val="center"/>
              <w:rPr>
                <w:b/>
                <w:color w:val="FFFFFF"/>
                <w:sz w:val="24"/>
                <w:szCs w:val="24"/>
              </w:rPr>
            </w:pPr>
            <w:r>
              <w:rPr>
                <w:b/>
                <w:color w:val="FFFFFF"/>
                <w:sz w:val="24"/>
                <w:szCs w:val="24"/>
              </w:rPr>
              <w:t>Maintenance Frequency</w:t>
            </w:r>
          </w:p>
        </w:tc>
        <w:tc>
          <w:tcPr>
            <w:tcW w:w="2715" w:type="dxa"/>
            <w:shd w:val="clear" w:color="auto" w:fill="000000"/>
            <w:vAlign w:val="center"/>
          </w:tcPr>
          <w:p w14:paraId="01829071" w14:textId="77777777" w:rsidR="002D7756" w:rsidRPr="00C13890" w:rsidRDefault="002D7756" w:rsidP="00D76120">
            <w:pPr>
              <w:pStyle w:val="Tabletext0"/>
              <w:jc w:val="center"/>
              <w:rPr>
                <w:b/>
                <w:color w:val="FFFFFF"/>
                <w:sz w:val="24"/>
                <w:szCs w:val="24"/>
              </w:rPr>
            </w:pPr>
            <w:r w:rsidRPr="00C13890">
              <w:rPr>
                <w:b/>
                <w:color w:val="FFFFFF"/>
                <w:sz w:val="24"/>
                <w:szCs w:val="24"/>
              </w:rPr>
              <w:t>Results Expected When Maintenance Is Performed</w:t>
            </w:r>
          </w:p>
        </w:tc>
        <w:tc>
          <w:tcPr>
            <w:tcW w:w="1314" w:type="dxa"/>
            <w:shd w:val="clear" w:color="auto" w:fill="000000"/>
            <w:vAlign w:val="center"/>
          </w:tcPr>
          <w:p w14:paraId="08EBF47A" w14:textId="77777777" w:rsidR="002D7756" w:rsidRPr="00C13890" w:rsidRDefault="002D7756" w:rsidP="00D76120">
            <w:pPr>
              <w:pStyle w:val="Tabletext0"/>
              <w:jc w:val="center"/>
              <w:rPr>
                <w:b/>
                <w:color w:val="FFFFFF"/>
                <w:sz w:val="24"/>
                <w:szCs w:val="24"/>
              </w:rPr>
            </w:pPr>
            <w:r w:rsidRPr="00C13890">
              <w:rPr>
                <w:b/>
                <w:color w:val="FFFFFF"/>
                <w:sz w:val="24"/>
                <w:szCs w:val="24"/>
              </w:rPr>
              <w:t>Date Complete / Initial</w:t>
            </w:r>
          </w:p>
        </w:tc>
      </w:tr>
      <w:tr w:rsidR="002D7756" w:rsidRPr="00C13890" w14:paraId="3392E33C" w14:textId="77777777" w:rsidTr="008D5B8F">
        <w:trPr>
          <w:jc w:val="center"/>
        </w:trPr>
        <w:tc>
          <w:tcPr>
            <w:tcW w:w="2043" w:type="dxa"/>
          </w:tcPr>
          <w:p w14:paraId="52037087" w14:textId="467CE545" w:rsidR="002D7756" w:rsidRPr="00C13890" w:rsidRDefault="002D7756" w:rsidP="00D76120">
            <w:pPr>
              <w:pStyle w:val="Tabletext0"/>
              <w:ind w:left="198" w:hanging="198"/>
              <w:rPr>
                <w:sz w:val="23"/>
                <w:szCs w:val="23"/>
              </w:rPr>
            </w:pPr>
            <w:r w:rsidRPr="00C13890">
              <w:rPr>
                <w:sz w:val="23"/>
                <w:szCs w:val="23"/>
              </w:rPr>
              <w:t xml:space="preserve">1. Sediment, </w:t>
            </w:r>
            <w:r w:rsidR="005A1248" w:rsidRPr="00C13890">
              <w:rPr>
                <w:sz w:val="23"/>
                <w:szCs w:val="23"/>
              </w:rPr>
              <w:t>trash,</w:t>
            </w:r>
            <w:r w:rsidRPr="00C13890">
              <w:rPr>
                <w:sz w:val="23"/>
                <w:szCs w:val="23"/>
              </w:rPr>
              <w:t xml:space="preserve"> and debris accumulation</w:t>
            </w:r>
          </w:p>
        </w:tc>
        <w:tc>
          <w:tcPr>
            <w:tcW w:w="2712" w:type="dxa"/>
          </w:tcPr>
          <w:p w14:paraId="6900D1B1" w14:textId="1057FDD6" w:rsidR="002D7756" w:rsidRPr="00C13890" w:rsidRDefault="002D7756" w:rsidP="00D76120">
            <w:pPr>
              <w:pStyle w:val="Tabletext0"/>
              <w:rPr>
                <w:sz w:val="23"/>
                <w:szCs w:val="23"/>
              </w:rPr>
            </w:pPr>
            <w:r w:rsidRPr="00C13890">
              <w:rPr>
                <w:sz w:val="23"/>
                <w:szCs w:val="23"/>
              </w:rPr>
              <w:t xml:space="preserve">Sediment, </w:t>
            </w:r>
            <w:r w:rsidR="00A45B59" w:rsidRPr="00C13890">
              <w:rPr>
                <w:sz w:val="23"/>
                <w:szCs w:val="23"/>
              </w:rPr>
              <w:t>trash,</w:t>
            </w:r>
            <w:r w:rsidRPr="00C13890">
              <w:rPr>
                <w:sz w:val="23"/>
                <w:szCs w:val="23"/>
              </w:rPr>
              <w:t xml:space="preserve"> and debris accumulated in the sedimentation basin, riser pipe and filter bed</w:t>
            </w:r>
            <w:r w:rsidR="00B74C52" w:rsidRPr="00C13890">
              <w:rPr>
                <w:sz w:val="23"/>
                <w:szCs w:val="23"/>
              </w:rPr>
              <w:t xml:space="preserve">. </w:t>
            </w:r>
            <w:r w:rsidRPr="00C13890">
              <w:rPr>
                <w:sz w:val="23"/>
                <w:szCs w:val="23"/>
              </w:rPr>
              <w:t>Filter does not drain as specified</w:t>
            </w:r>
            <w:r w:rsidR="00A45B59" w:rsidRPr="00C13890">
              <w:rPr>
                <w:sz w:val="23"/>
                <w:szCs w:val="23"/>
              </w:rPr>
              <w:t xml:space="preserve">. </w:t>
            </w:r>
          </w:p>
        </w:tc>
        <w:tc>
          <w:tcPr>
            <w:tcW w:w="1710" w:type="dxa"/>
          </w:tcPr>
          <w:p w14:paraId="5F796DA8" w14:textId="77777777" w:rsidR="002D7756" w:rsidRPr="00C13890" w:rsidRDefault="002D7756" w:rsidP="00D76120">
            <w:pPr>
              <w:pStyle w:val="Tabletext0"/>
              <w:rPr>
                <w:sz w:val="23"/>
                <w:szCs w:val="23"/>
              </w:rPr>
            </w:pPr>
          </w:p>
        </w:tc>
        <w:tc>
          <w:tcPr>
            <w:tcW w:w="2085" w:type="dxa"/>
            <w:shd w:val="clear" w:color="auto" w:fill="auto"/>
          </w:tcPr>
          <w:p w14:paraId="6E3DFA31" w14:textId="77777777" w:rsidR="002D7756" w:rsidRPr="00C13890" w:rsidRDefault="002D7756" w:rsidP="00D76120">
            <w:pPr>
              <w:pStyle w:val="Tabletext0"/>
              <w:rPr>
                <w:sz w:val="23"/>
                <w:szCs w:val="23"/>
              </w:rPr>
            </w:pPr>
          </w:p>
        </w:tc>
        <w:tc>
          <w:tcPr>
            <w:tcW w:w="1695" w:type="dxa"/>
            <w:shd w:val="clear" w:color="auto" w:fill="auto"/>
          </w:tcPr>
          <w:p w14:paraId="5070B79F" w14:textId="7D883AA0" w:rsidR="002D7756" w:rsidRPr="00C13890" w:rsidRDefault="002D7756" w:rsidP="00D76120">
            <w:pPr>
              <w:pStyle w:val="Tabletext0"/>
              <w:rPr>
                <w:sz w:val="23"/>
                <w:szCs w:val="23"/>
              </w:rPr>
            </w:pPr>
          </w:p>
        </w:tc>
        <w:tc>
          <w:tcPr>
            <w:tcW w:w="2715" w:type="dxa"/>
          </w:tcPr>
          <w:p w14:paraId="0F4136B1" w14:textId="4027D00B" w:rsidR="002D7756" w:rsidRPr="00C13890" w:rsidRDefault="002D7756" w:rsidP="00D76120">
            <w:pPr>
              <w:pStyle w:val="Tabletext0"/>
              <w:rPr>
                <w:sz w:val="23"/>
                <w:szCs w:val="23"/>
              </w:rPr>
            </w:pPr>
            <w:r w:rsidRPr="00C13890">
              <w:rPr>
                <w:sz w:val="23"/>
                <w:szCs w:val="23"/>
              </w:rPr>
              <w:t xml:space="preserve">Sediment, </w:t>
            </w:r>
            <w:r w:rsidR="005A1248" w:rsidRPr="00C13890">
              <w:rPr>
                <w:sz w:val="23"/>
                <w:szCs w:val="23"/>
              </w:rPr>
              <w:t>trash,</w:t>
            </w:r>
            <w:r w:rsidRPr="00C13890">
              <w:rPr>
                <w:sz w:val="23"/>
                <w:szCs w:val="23"/>
              </w:rPr>
              <w:t xml:space="preserve"> and debris removed from sedimentation basin, riser pipe and filter bed and disposed of properly</w:t>
            </w:r>
            <w:r w:rsidR="005A1248" w:rsidRPr="00C13890">
              <w:rPr>
                <w:sz w:val="23"/>
                <w:szCs w:val="23"/>
              </w:rPr>
              <w:t xml:space="preserve">. </w:t>
            </w:r>
            <w:r w:rsidRPr="00C13890">
              <w:rPr>
                <w:sz w:val="23"/>
                <w:szCs w:val="23"/>
              </w:rPr>
              <w:t>Filter drains per design specifications</w:t>
            </w:r>
            <w:r w:rsidR="005A1248" w:rsidRPr="00C13890">
              <w:rPr>
                <w:sz w:val="23"/>
                <w:szCs w:val="23"/>
              </w:rPr>
              <w:t xml:space="preserve">. </w:t>
            </w:r>
          </w:p>
        </w:tc>
        <w:tc>
          <w:tcPr>
            <w:tcW w:w="1314" w:type="dxa"/>
          </w:tcPr>
          <w:p w14:paraId="53DBD54E" w14:textId="77777777" w:rsidR="002D7756" w:rsidRPr="00C13890" w:rsidRDefault="002D7756" w:rsidP="00D76120">
            <w:pPr>
              <w:pStyle w:val="Tabletext0"/>
              <w:rPr>
                <w:sz w:val="23"/>
                <w:szCs w:val="23"/>
              </w:rPr>
            </w:pPr>
          </w:p>
        </w:tc>
      </w:tr>
      <w:tr w:rsidR="002D7756" w:rsidRPr="00C13890" w14:paraId="292B61A8" w14:textId="77777777" w:rsidTr="008D5B8F">
        <w:trPr>
          <w:jc w:val="center"/>
        </w:trPr>
        <w:tc>
          <w:tcPr>
            <w:tcW w:w="2043" w:type="dxa"/>
          </w:tcPr>
          <w:p w14:paraId="25243CBB" w14:textId="77777777" w:rsidR="002D7756" w:rsidRPr="00C13890" w:rsidRDefault="002D7756" w:rsidP="00D76120">
            <w:pPr>
              <w:pStyle w:val="Tabletext0"/>
              <w:ind w:left="198" w:hanging="198"/>
              <w:rPr>
                <w:sz w:val="23"/>
                <w:szCs w:val="23"/>
              </w:rPr>
            </w:pPr>
            <w:r w:rsidRPr="00C13890">
              <w:rPr>
                <w:sz w:val="23"/>
                <w:szCs w:val="23"/>
              </w:rPr>
              <w:t>2. Standing water</w:t>
            </w:r>
          </w:p>
        </w:tc>
        <w:tc>
          <w:tcPr>
            <w:tcW w:w="2712" w:type="dxa"/>
          </w:tcPr>
          <w:p w14:paraId="7A3A93CB" w14:textId="77777777" w:rsidR="002D7756" w:rsidRPr="00C13890" w:rsidRDefault="002D7756" w:rsidP="00D76120">
            <w:pPr>
              <w:pStyle w:val="Tabletext0"/>
              <w:rPr>
                <w:sz w:val="23"/>
                <w:szCs w:val="23"/>
              </w:rPr>
            </w:pPr>
            <w:r w:rsidRPr="00C13890">
              <w:rPr>
                <w:sz w:val="23"/>
                <w:szCs w:val="23"/>
              </w:rPr>
              <w:t>Non-proprietary media filter does not drain within three days after rainfall.</w:t>
            </w:r>
          </w:p>
        </w:tc>
        <w:tc>
          <w:tcPr>
            <w:tcW w:w="1710" w:type="dxa"/>
          </w:tcPr>
          <w:p w14:paraId="3444C5FD" w14:textId="77777777" w:rsidR="002D7756" w:rsidRPr="00C13890" w:rsidRDefault="002D7756" w:rsidP="00D76120">
            <w:pPr>
              <w:pStyle w:val="Tabletext0"/>
              <w:rPr>
                <w:sz w:val="23"/>
                <w:szCs w:val="23"/>
              </w:rPr>
            </w:pPr>
          </w:p>
        </w:tc>
        <w:tc>
          <w:tcPr>
            <w:tcW w:w="2085" w:type="dxa"/>
            <w:shd w:val="clear" w:color="auto" w:fill="auto"/>
          </w:tcPr>
          <w:p w14:paraId="0D61D72B" w14:textId="77777777" w:rsidR="002D7756" w:rsidRPr="00C13890" w:rsidRDefault="002D7756" w:rsidP="00D76120">
            <w:pPr>
              <w:pStyle w:val="Tabletext0"/>
              <w:rPr>
                <w:sz w:val="23"/>
                <w:szCs w:val="23"/>
              </w:rPr>
            </w:pPr>
          </w:p>
        </w:tc>
        <w:tc>
          <w:tcPr>
            <w:tcW w:w="1695" w:type="dxa"/>
            <w:shd w:val="clear" w:color="auto" w:fill="auto"/>
          </w:tcPr>
          <w:p w14:paraId="4D6C3C79" w14:textId="4ADFF90A" w:rsidR="002D7756" w:rsidRPr="00C13890" w:rsidRDefault="002D7756" w:rsidP="00D76120">
            <w:pPr>
              <w:pStyle w:val="Tabletext0"/>
              <w:rPr>
                <w:sz w:val="23"/>
                <w:szCs w:val="23"/>
              </w:rPr>
            </w:pPr>
          </w:p>
        </w:tc>
        <w:tc>
          <w:tcPr>
            <w:tcW w:w="2715" w:type="dxa"/>
          </w:tcPr>
          <w:p w14:paraId="4C58C553" w14:textId="55C27C46" w:rsidR="002D7756" w:rsidRPr="00C13890" w:rsidRDefault="002D7756" w:rsidP="00D76120">
            <w:pPr>
              <w:pStyle w:val="Tabletext0"/>
              <w:rPr>
                <w:sz w:val="23"/>
                <w:szCs w:val="23"/>
              </w:rPr>
            </w:pPr>
            <w:r w:rsidRPr="00C13890">
              <w:rPr>
                <w:sz w:val="23"/>
                <w:szCs w:val="23"/>
              </w:rPr>
              <w:t>Clogs removed from sedimentation basin, riser pipe and filter bed</w:t>
            </w:r>
            <w:r w:rsidR="00A45B59" w:rsidRPr="00C13890">
              <w:rPr>
                <w:sz w:val="23"/>
                <w:szCs w:val="23"/>
              </w:rPr>
              <w:t xml:space="preserve">. </w:t>
            </w:r>
            <w:r w:rsidRPr="00C13890">
              <w:rPr>
                <w:sz w:val="23"/>
                <w:szCs w:val="23"/>
              </w:rPr>
              <w:t>Filter drains per design specifications</w:t>
            </w:r>
            <w:r w:rsidR="00A45B59" w:rsidRPr="00C13890">
              <w:rPr>
                <w:sz w:val="23"/>
                <w:szCs w:val="23"/>
              </w:rPr>
              <w:t xml:space="preserve">. </w:t>
            </w:r>
          </w:p>
        </w:tc>
        <w:tc>
          <w:tcPr>
            <w:tcW w:w="1314" w:type="dxa"/>
          </w:tcPr>
          <w:p w14:paraId="0496D30E" w14:textId="77777777" w:rsidR="002D7756" w:rsidRPr="00C13890" w:rsidRDefault="002D7756" w:rsidP="00D76120">
            <w:pPr>
              <w:pStyle w:val="Tabletext0"/>
              <w:rPr>
                <w:sz w:val="23"/>
                <w:szCs w:val="23"/>
              </w:rPr>
            </w:pPr>
          </w:p>
        </w:tc>
      </w:tr>
      <w:tr w:rsidR="002D7756" w:rsidRPr="00C13890" w14:paraId="643646D3" w14:textId="77777777" w:rsidTr="008D5B8F">
        <w:trPr>
          <w:jc w:val="center"/>
        </w:trPr>
        <w:tc>
          <w:tcPr>
            <w:tcW w:w="2043" w:type="dxa"/>
          </w:tcPr>
          <w:p w14:paraId="004E2BE6" w14:textId="77777777" w:rsidR="002D7756" w:rsidRPr="00C13890" w:rsidRDefault="002D7756" w:rsidP="00D76120">
            <w:pPr>
              <w:pStyle w:val="Tabletext0"/>
              <w:ind w:left="198" w:hanging="198"/>
              <w:rPr>
                <w:sz w:val="23"/>
                <w:szCs w:val="23"/>
              </w:rPr>
            </w:pPr>
            <w:r w:rsidRPr="00C13890">
              <w:rPr>
                <w:sz w:val="23"/>
                <w:szCs w:val="23"/>
              </w:rPr>
              <w:t>3. Sediment</w:t>
            </w:r>
          </w:p>
        </w:tc>
        <w:tc>
          <w:tcPr>
            <w:tcW w:w="2712" w:type="dxa"/>
          </w:tcPr>
          <w:p w14:paraId="51F6BD11" w14:textId="77777777" w:rsidR="002D7756" w:rsidRPr="00C13890" w:rsidRDefault="002D7756" w:rsidP="00D76120">
            <w:pPr>
              <w:pStyle w:val="Tabletext0"/>
              <w:rPr>
                <w:sz w:val="23"/>
                <w:szCs w:val="23"/>
              </w:rPr>
            </w:pPr>
            <w:r w:rsidRPr="00C13890">
              <w:rPr>
                <w:sz w:val="23"/>
                <w:szCs w:val="23"/>
              </w:rPr>
              <w:t>Evidence of sedimentation in bioretention area.</w:t>
            </w:r>
          </w:p>
        </w:tc>
        <w:tc>
          <w:tcPr>
            <w:tcW w:w="1710" w:type="dxa"/>
          </w:tcPr>
          <w:p w14:paraId="01C01CF5" w14:textId="77777777" w:rsidR="002D7756" w:rsidRPr="00C13890" w:rsidRDefault="002D7756" w:rsidP="00D76120">
            <w:pPr>
              <w:pStyle w:val="Tabletext0"/>
              <w:rPr>
                <w:sz w:val="23"/>
                <w:szCs w:val="23"/>
              </w:rPr>
            </w:pPr>
          </w:p>
        </w:tc>
        <w:tc>
          <w:tcPr>
            <w:tcW w:w="2085" w:type="dxa"/>
            <w:shd w:val="clear" w:color="auto" w:fill="auto"/>
          </w:tcPr>
          <w:p w14:paraId="63ABA4D9" w14:textId="77777777" w:rsidR="002D7756" w:rsidRPr="00C13890" w:rsidRDefault="002D7756" w:rsidP="00D76120">
            <w:pPr>
              <w:pStyle w:val="Tabletext0"/>
              <w:rPr>
                <w:sz w:val="23"/>
                <w:szCs w:val="23"/>
              </w:rPr>
            </w:pPr>
          </w:p>
        </w:tc>
        <w:tc>
          <w:tcPr>
            <w:tcW w:w="1695" w:type="dxa"/>
            <w:shd w:val="clear" w:color="auto" w:fill="auto"/>
          </w:tcPr>
          <w:p w14:paraId="42239475" w14:textId="4DC39804" w:rsidR="002D7756" w:rsidRPr="00C13890" w:rsidRDefault="002D7756" w:rsidP="00D76120">
            <w:pPr>
              <w:pStyle w:val="Tabletext0"/>
              <w:rPr>
                <w:sz w:val="23"/>
                <w:szCs w:val="23"/>
              </w:rPr>
            </w:pPr>
          </w:p>
        </w:tc>
        <w:tc>
          <w:tcPr>
            <w:tcW w:w="2715" w:type="dxa"/>
          </w:tcPr>
          <w:p w14:paraId="6A0321D9" w14:textId="77777777" w:rsidR="002D7756" w:rsidRPr="00C13890" w:rsidRDefault="002D7756" w:rsidP="00D76120">
            <w:pPr>
              <w:pStyle w:val="Tabletext0"/>
              <w:rPr>
                <w:sz w:val="23"/>
                <w:szCs w:val="23"/>
              </w:rPr>
            </w:pPr>
            <w:r w:rsidRPr="00C13890">
              <w:rPr>
                <w:sz w:val="23"/>
                <w:szCs w:val="23"/>
              </w:rPr>
              <w:t>Material removed so that there is no clogging or blockage. Material is disposed of properly.</w:t>
            </w:r>
          </w:p>
        </w:tc>
        <w:tc>
          <w:tcPr>
            <w:tcW w:w="1314" w:type="dxa"/>
          </w:tcPr>
          <w:p w14:paraId="15366E68" w14:textId="77777777" w:rsidR="002D7756" w:rsidRPr="00C13890" w:rsidRDefault="002D7756" w:rsidP="00D76120">
            <w:pPr>
              <w:pStyle w:val="Tabletext0"/>
              <w:rPr>
                <w:sz w:val="23"/>
                <w:szCs w:val="23"/>
              </w:rPr>
            </w:pPr>
          </w:p>
        </w:tc>
      </w:tr>
      <w:tr w:rsidR="002D7756" w:rsidRPr="00C13890" w14:paraId="2017F50E" w14:textId="77777777" w:rsidTr="008D5B8F">
        <w:trPr>
          <w:jc w:val="center"/>
        </w:trPr>
        <w:tc>
          <w:tcPr>
            <w:tcW w:w="2043" w:type="dxa"/>
          </w:tcPr>
          <w:p w14:paraId="1147EB97" w14:textId="77777777" w:rsidR="002D7756" w:rsidRPr="00C13890" w:rsidRDefault="002D7756" w:rsidP="00D76120">
            <w:pPr>
              <w:pStyle w:val="Tabletext0"/>
              <w:ind w:left="198" w:hanging="198"/>
              <w:rPr>
                <w:sz w:val="23"/>
                <w:szCs w:val="23"/>
              </w:rPr>
            </w:pPr>
            <w:r w:rsidRPr="00C13890">
              <w:rPr>
                <w:sz w:val="23"/>
                <w:szCs w:val="23"/>
              </w:rPr>
              <w:t>4. Erosion</w:t>
            </w:r>
          </w:p>
        </w:tc>
        <w:tc>
          <w:tcPr>
            <w:tcW w:w="2712" w:type="dxa"/>
          </w:tcPr>
          <w:p w14:paraId="0F25B8A8" w14:textId="77777777" w:rsidR="002D7756" w:rsidRPr="00C13890" w:rsidRDefault="002D7756" w:rsidP="00D76120">
            <w:pPr>
              <w:pStyle w:val="Tabletext0"/>
              <w:rPr>
                <w:sz w:val="23"/>
                <w:szCs w:val="23"/>
              </w:rPr>
            </w:pPr>
            <w:r w:rsidRPr="00C13890">
              <w:rPr>
                <w:sz w:val="23"/>
                <w:szCs w:val="23"/>
              </w:rPr>
              <w:t xml:space="preserve">Channels have formed around inlets, there are areas of bare soil, </w:t>
            </w:r>
            <w:r w:rsidRPr="00C13890">
              <w:rPr>
                <w:sz w:val="23"/>
                <w:szCs w:val="23"/>
              </w:rPr>
              <w:lastRenderedPageBreak/>
              <w:t>and/or other evidence of erosion.</w:t>
            </w:r>
          </w:p>
        </w:tc>
        <w:tc>
          <w:tcPr>
            <w:tcW w:w="1710" w:type="dxa"/>
          </w:tcPr>
          <w:p w14:paraId="3529AC5F" w14:textId="77777777" w:rsidR="002D7756" w:rsidRPr="00C13890" w:rsidRDefault="002D7756" w:rsidP="00D76120">
            <w:pPr>
              <w:pStyle w:val="Tabletext0"/>
              <w:rPr>
                <w:sz w:val="23"/>
                <w:szCs w:val="23"/>
              </w:rPr>
            </w:pPr>
          </w:p>
        </w:tc>
        <w:tc>
          <w:tcPr>
            <w:tcW w:w="2085" w:type="dxa"/>
            <w:shd w:val="clear" w:color="auto" w:fill="auto"/>
          </w:tcPr>
          <w:p w14:paraId="30627F8A" w14:textId="77777777" w:rsidR="002D7756" w:rsidRPr="00C13890" w:rsidRDefault="002D7756" w:rsidP="00D76120">
            <w:pPr>
              <w:pStyle w:val="Tabletext0"/>
              <w:rPr>
                <w:sz w:val="23"/>
                <w:szCs w:val="23"/>
              </w:rPr>
            </w:pPr>
          </w:p>
        </w:tc>
        <w:tc>
          <w:tcPr>
            <w:tcW w:w="1695" w:type="dxa"/>
            <w:shd w:val="clear" w:color="auto" w:fill="auto"/>
          </w:tcPr>
          <w:p w14:paraId="1AC679DA" w14:textId="3EBE94E2" w:rsidR="002D7756" w:rsidRPr="00C13890" w:rsidRDefault="002D7756" w:rsidP="00D76120">
            <w:pPr>
              <w:pStyle w:val="Tabletext0"/>
              <w:rPr>
                <w:sz w:val="23"/>
                <w:szCs w:val="23"/>
              </w:rPr>
            </w:pPr>
          </w:p>
        </w:tc>
        <w:tc>
          <w:tcPr>
            <w:tcW w:w="2715" w:type="dxa"/>
          </w:tcPr>
          <w:p w14:paraId="4B3D62A8" w14:textId="58C42A71" w:rsidR="002D7756" w:rsidRPr="00C13890" w:rsidRDefault="002D7756" w:rsidP="00D76120">
            <w:pPr>
              <w:pStyle w:val="Tabletext0"/>
              <w:rPr>
                <w:sz w:val="23"/>
                <w:szCs w:val="23"/>
              </w:rPr>
            </w:pPr>
            <w:r w:rsidRPr="00C13890">
              <w:rPr>
                <w:sz w:val="23"/>
                <w:szCs w:val="23"/>
              </w:rPr>
              <w:t xml:space="preserve">Obstructions and sediment removed so that water flows freely </w:t>
            </w:r>
            <w:r w:rsidRPr="00C13890">
              <w:rPr>
                <w:sz w:val="23"/>
                <w:szCs w:val="23"/>
              </w:rPr>
              <w:lastRenderedPageBreak/>
              <w:t>and disperses over a wide area. Obstructions and sediment are disposed of properly.</w:t>
            </w:r>
          </w:p>
        </w:tc>
        <w:tc>
          <w:tcPr>
            <w:tcW w:w="1314" w:type="dxa"/>
          </w:tcPr>
          <w:p w14:paraId="0CFEA54B" w14:textId="77777777" w:rsidR="002D7756" w:rsidRPr="00C13890" w:rsidRDefault="002D7756" w:rsidP="00D76120">
            <w:pPr>
              <w:pStyle w:val="Tabletext0"/>
              <w:rPr>
                <w:sz w:val="23"/>
                <w:szCs w:val="23"/>
              </w:rPr>
            </w:pPr>
          </w:p>
        </w:tc>
      </w:tr>
      <w:tr w:rsidR="002D7756" w:rsidRPr="00C13890" w14:paraId="7DDA0ED0" w14:textId="77777777" w:rsidTr="008D5B8F">
        <w:trPr>
          <w:jc w:val="center"/>
        </w:trPr>
        <w:tc>
          <w:tcPr>
            <w:tcW w:w="2043" w:type="dxa"/>
          </w:tcPr>
          <w:p w14:paraId="5220E683" w14:textId="77777777" w:rsidR="002D7756" w:rsidRPr="00C13890" w:rsidRDefault="002D7756" w:rsidP="00D76120">
            <w:pPr>
              <w:pStyle w:val="Tabletext0"/>
              <w:ind w:left="198" w:hanging="198"/>
              <w:rPr>
                <w:sz w:val="23"/>
                <w:szCs w:val="23"/>
              </w:rPr>
            </w:pPr>
            <w:r w:rsidRPr="00C13890">
              <w:rPr>
                <w:sz w:val="23"/>
                <w:szCs w:val="23"/>
              </w:rPr>
              <w:t>5. Vegetation</w:t>
            </w:r>
          </w:p>
        </w:tc>
        <w:tc>
          <w:tcPr>
            <w:tcW w:w="2712" w:type="dxa"/>
          </w:tcPr>
          <w:p w14:paraId="533813EB" w14:textId="2214D30B" w:rsidR="002D7756" w:rsidRPr="00C13890" w:rsidRDefault="002D7756" w:rsidP="00D76120">
            <w:pPr>
              <w:pStyle w:val="Tabletext0"/>
              <w:rPr>
                <w:sz w:val="23"/>
                <w:szCs w:val="23"/>
              </w:rPr>
            </w:pPr>
            <w:r w:rsidRPr="00C13890">
              <w:rPr>
                <w:sz w:val="23"/>
                <w:szCs w:val="23"/>
              </w:rPr>
              <w:t xml:space="preserve">Vegetation is dead, </w:t>
            </w:r>
            <w:r w:rsidR="00A45B59" w:rsidRPr="00C13890">
              <w:rPr>
                <w:sz w:val="23"/>
                <w:szCs w:val="23"/>
              </w:rPr>
              <w:t>diseased,</w:t>
            </w:r>
            <w:r w:rsidRPr="00C13890">
              <w:rPr>
                <w:sz w:val="23"/>
                <w:szCs w:val="23"/>
              </w:rPr>
              <w:t xml:space="preserve"> and/or overgrown.</w:t>
            </w:r>
          </w:p>
        </w:tc>
        <w:tc>
          <w:tcPr>
            <w:tcW w:w="1710" w:type="dxa"/>
          </w:tcPr>
          <w:p w14:paraId="29610087" w14:textId="77777777" w:rsidR="002D7756" w:rsidRPr="00C13890" w:rsidRDefault="002D7756" w:rsidP="00D76120">
            <w:pPr>
              <w:pStyle w:val="Tabletext0"/>
              <w:rPr>
                <w:sz w:val="23"/>
                <w:szCs w:val="23"/>
              </w:rPr>
            </w:pPr>
          </w:p>
        </w:tc>
        <w:tc>
          <w:tcPr>
            <w:tcW w:w="2085" w:type="dxa"/>
            <w:shd w:val="clear" w:color="auto" w:fill="auto"/>
          </w:tcPr>
          <w:p w14:paraId="7ACA5227" w14:textId="77777777" w:rsidR="002D7756" w:rsidRPr="00C13890" w:rsidRDefault="002D7756" w:rsidP="00D76120">
            <w:pPr>
              <w:pStyle w:val="Tabletext0"/>
              <w:rPr>
                <w:sz w:val="23"/>
                <w:szCs w:val="23"/>
              </w:rPr>
            </w:pPr>
          </w:p>
        </w:tc>
        <w:tc>
          <w:tcPr>
            <w:tcW w:w="1695" w:type="dxa"/>
            <w:shd w:val="clear" w:color="auto" w:fill="auto"/>
          </w:tcPr>
          <w:p w14:paraId="095E12F0" w14:textId="72C1403D" w:rsidR="002D7756" w:rsidRPr="00C13890" w:rsidRDefault="002D7756" w:rsidP="00D76120">
            <w:pPr>
              <w:pStyle w:val="Tabletext0"/>
              <w:rPr>
                <w:sz w:val="23"/>
                <w:szCs w:val="23"/>
              </w:rPr>
            </w:pPr>
          </w:p>
        </w:tc>
        <w:tc>
          <w:tcPr>
            <w:tcW w:w="2715" w:type="dxa"/>
          </w:tcPr>
          <w:p w14:paraId="79093722" w14:textId="77777777" w:rsidR="002D7756" w:rsidRPr="00C13890" w:rsidRDefault="002D7756" w:rsidP="00D76120">
            <w:pPr>
              <w:pStyle w:val="Tabletext0"/>
              <w:rPr>
                <w:sz w:val="23"/>
                <w:szCs w:val="23"/>
              </w:rPr>
            </w:pPr>
            <w:r w:rsidRPr="00C13890">
              <w:rPr>
                <w:sz w:val="23"/>
                <w:szCs w:val="23"/>
              </w:rPr>
              <w:t>Vegetation is healthy and attractive in appearance.</w:t>
            </w:r>
          </w:p>
        </w:tc>
        <w:tc>
          <w:tcPr>
            <w:tcW w:w="1314" w:type="dxa"/>
          </w:tcPr>
          <w:p w14:paraId="71950B29" w14:textId="77777777" w:rsidR="002D7756" w:rsidRPr="00C13890" w:rsidRDefault="002D7756" w:rsidP="00D76120">
            <w:pPr>
              <w:pStyle w:val="Tabletext0"/>
              <w:rPr>
                <w:sz w:val="23"/>
                <w:szCs w:val="23"/>
              </w:rPr>
            </w:pPr>
          </w:p>
        </w:tc>
      </w:tr>
      <w:tr w:rsidR="002D7756" w:rsidRPr="00C13890" w14:paraId="0990075C" w14:textId="77777777" w:rsidTr="008D5B8F">
        <w:trPr>
          <w:jc w:val="center"/>
        </w:trPr>
        <w:tc>
          <w:tcPr>
            <w:tcW w:w="2043" w:type="dxa"/>
          </w:tcPr>
          <w:p w14:paraId="3177498F" w14:textId="77777777" w:rsidR="002D7756" w:rsidRPr="00C13890" w:rsidRDefault="002D7756" w:rsidP="00D76120">
            <w:pPr>
              <w:pStyle w:val="Tabletext0"/>
              <w:ind w:left="198" w:hanging="198"/>
              <w:rPr>
                <w:sz w:val="23"/>
                <w:szCs w:val="23"/>
              </w:rPr>
            </w:pPr>
            <w:r w:rsidRPr="00C13890">
              <w:rPr>
                <w:sz w:val="23"/>
                <w:szCs w:val="23"/>
              </w:rPr>
              <w:t>6. Mulch</w:t>
            </w:r>
          </w:p>
        </w:tc>
        <w:tc>
          <w:tcPr>
            <w:tcW w:w="2712" w:type="dxa"/>
          </w:tcPr>
          <w:p w14:paraId="484DC080" w14:textId="77777777" w:rsidR="002D7756" w:rsidRPr="00C13890" w:rsidRDefault="002D7756" w:rsidP="00D76120">
            <w:pPr>
              <w:pStyle w:val="Tabletext0"/>
              <w:rPr>
                <w:sz w:val="23"/>
                <w:szCs w:val="23"/>
              </w:rPr>
            </w:pPr>
            <w:r w:rsidRPr="00C13890">
              <w:rPr>
                <w:sz w:val="23"/>
                <w:szCs w:val="23"/>
              </w:rPr>
              <w:t xml:space="preserve">Mulch is missing or patchy in appearance. Areas of bare earth are exposed, or mulch layer is less than 3 inches in depth. </w:t>
            </w:r>
          </w:p>
        </w:tc>
        <w:tc>
          <w:tcPr>
            <w:tcW w:w="1710" w:type="dxa"/>
          </w:tcPr>
          <w:p w14:paraId="69DEC843" w14:textId="77777777" w:rsidR="002D7756" w:rsidRPr="00C13890" w:rsidRDefault="002D7756" w:rsidP="00D76120">
            <w:pPr>
              <w:pStyle w:val="Tabletext0"/>
              <w:rPr>
                <w:sz w:val="23"/>
                <w:szCs w:val="23"/>
              </w:rPr>
            </w:pPr>
          </w:p>
        </w:tc>
        <w:tc>
          <w:tcPr>
            <w:tcW w:w="2085" w:type="dxa"/>
            <w:shd w:val="clear" w:color="auto" w:fill="auto"/>
          </w:tcPr>
          <w:p w14:paraId="299FCE7C" w14:textId="77777777" w:rsidR="002D7756" w:rsidRPr="00C13890" w:rsidRDefault="002D7756" w:rsidP="00D76120">
            <w:pPr>
              <w:pStyle w:val="Tabletext0"/>
              <w:rPr>
                <w:sz w:val="23"/>
                <w:szCs w:val="23"/>
              </w:rPr>
            </w:pPr>
          </w:p>
        </w:tc>
        <w:tc>
          <w:tcPr>
            <w:tcW w:w="1695" w:type="dxa"/>
            <w:shd w:val="clear" w:color="auto" w:fill="auto"/>
          </w:tcPr>
          <w:p w14:paraId="22B5A369" w14:textId="7E29EE16" w:rsidR="002D7756" w:rsidRPr="00C13890" w:rsidRDefault="002D7756" w:rsidP="00D76120">
            <w:pPr>
              <w:pStyle w:val="Tabletext0"/>
              <w:rPr>
                <w:sz w:val="23"/>
                <w:szCs w:val="23"/>
              </w:rPr>
            </w:pPr>
          </w:p>
        </w:tc>
        <w:tc>
          <w:tcPr>
            <w:tcW w:w="2715" w:type="dxa"/>
          </w:tcPr>
          <w:p w14:paraId="2D4AAA4B" w14:textId="77777777" w:rsidR="002D7756" w:rsidRPr="00C13890" w:rsidRDefault="002D7756" w:rsidP="00D76120">
            <w:pPr>
              <w:pStyle w:val="Tabletext0"/>
              <w:rPr>
                <w:sz w:val="23"/>
                <w:szCs w:val="23"/>
              </w:rPr>
            </w:pPr>
            <w:r w:rsidRPr="00C13890">
              <w:rPr>
                <w:sz w:val="23"/>
                <w:szCs w:val="23"/>
              </w:rPr>
              <w:t xml:space="preserve">All bare earth is covered, except mulch is kept 6 inches away from trunks of trees and shrubs. Mulch is even in appearance, at a depth of 3 inches. </w:t>
            </w:r>
          </w:p>
        </w:tc>
        <w:tc>
          <w:tcPr>
            <w:tcW w:w="1314" w:type="dxa"/>
          </w:tcPr>
          <w:p w14:paraId="2473CD19" w14:textId="77777777" w:rsidR="002D7756" w:rsidRPr="00C13890" w:rsidRDefault="002D7756" w:rsidP="00D76120">
            <w:pPr>
              <w:pStyle w:val="Tabletext0"/>
              <w:rPr>
                <w:sz w:val="23"/>
                <w:szCs w:val="23"/>
              </w:rPr>
            </w:pPr>
          </w:p>
        </w:tc>
      </w:tr>
      <w:tr w:rsidR="002D7756" w:rsidRPr="00C13890" w14:paraId="05F38BD0" w14:textId="77777777" w:rsidTr="008D5B8F">
        <w:trPr>
          <w:jc w:val="center"/>
        </w:trPr>
        <w:tc>
          <w:tcPr>
            <w:tcW w:w="2043" w:type="dxa"/>
          </w:tcPr>
          <w:p w14:paraId="75770EA3" w14:textId="77777777" w:rsidR="002D7756" w:rsidRPr="00C13890" w:rsidRDefault="002D7756" w:rsidP="00D76120">
            <w:pPr>
              <w:pStyle w:val="Tabletext0"/>
              <w:ind w:left="198" w:hanging="198"/>
              <w:rPr>
                <w:sz w:val="23"/>
                <w:szCs w:val="23"/>
              </w:rPr>
            </w:pPr>
            <w:r w:rsidRPr="00C13890">
              <w:rPr>
                <w:sz w:val="23"/>
                <w:szCs w:val="23"/>
              </w:rPr>
              <w:t>7. Mosquitoes</w:t>
            </w:r>
          </w:p>
        </w:tc>
        <w:tc>
          <w:tcPr>
            <w:tcW w:w="2712" w:type="dxa"/>
          </w:tcPr>
          <w:p w14:paraId="73798896" w14:textId="77777777" w:rsidR="002D7756" w:rsidRPr="00C13890" w:rsidRDefault="002D7756" w:rsidP="00D76120">
            <w:pPr>
              <w:pStyle w:val="Tabletext0"/>
              <w:rPr>
                <w:sz w:val="23"/>
                <w:szCs w:val="23"/>
              </w:rPr>
            </w:pPr>
            <w:r w:rsidRPr="00C13890">
              <w:rPr>
                <w:sz w:val="23"/>
                <w:szCs w:val="23"/>
              </w:rPr>
              <w:t>Evidence of mosquito larvae in non-proprietary media filter.</w:t>
            </w:r>
          </w:p>
        </w:tc>
        <w:tc>
          <w:tcPr>
            <w:tcW w:w="1710" w:type="dxa"/>
          </w:tcPr>
          <w:p w14:paraId="1879C89F" w14:textId="77777777" w:rsidR="002D7756" w:rsidRPr="00C13890" w:rsidRDefault="002D7756" w:rsidP="00D76120">
            <w:pPr>
              <w:pStyle w:val="Tabletext0"/>
              <w:rPr>
                <w:sz w:val="23"/>
                <w:szCs w:val="23"/>
              </w:rPr>
            </w:pPr>
          </w:p>
        </w:tc>
        <w:tc>
          <w:tcPr>
            <w:tcW w:w="2085" w:type="dxa"/>
            <w:shd w:val="clear" w:color="auto" w:fill="auto"/>
          </w:tcPr>
          <w:p w14:paraId="0149901A" w14:textId="77777777" w:rsidR="002D7756" w:rsidRPr="00C13890" w:rsidRDefault="002D7756" w:rsidP="00D76120">
            <w:pPr>
              <w:pStyle w:val="Tabletext0"/>
              <w:rPr>
                <w:sz w:val="23"/>
                <w:szCs w:val="23"/>
              </w:rPr>
            </w:pPr>
          </w:p>
        </w:tc>
        <w:tc>
          <w:tcPr>
            <w:tcW w:w="1695" w:type="dxa"/>
            <w:shd w:val="clear" w:color="auto" w:fill="auto"/>
          </w:tcPr>
          <w:p w14:paraId="1312456B" w14:textId="4A9CED54" w:rsidR="002D7756" w:rsidRPr="00C13890" w:rsidRDefault="002D7756" w:rsidP="00D76120">
            <w:pPr>
              <w:pStyle w:val="Tabletext0"/>
              <w:rPr>
                <w:sz w:val="23"/>
                <w:szCs w:val="23"/>
              </w:rPr>
            </w:pPr>
          </w:p>
        </w:tc>
        <w:tc>
          <w:tcPr>
            <w:tcW w:w="2715" w:type="dxa"/>
          </w:tcPr>
          <w:p w14:paraId="3EFDE28D" w14:textId="4761011E" w:rsidR="002D7756" w:rsidRPr="00C13890" w:rsidRDefault="002D7756" w:rsidP="00D76120">
            <w:pPr>
              <w:pStyle w:val="Tabletext0"/>
              <w:rPr>
                <w:sz w:val="23"/>
                <w:szCs w:val="23"/>
              </w:rPr>
            </w:pPr>
            <w:r w:rsidRPr="00C13890">
              <w:rPr>
                <w:sz w:val="23"/>
                <w:szCs w:val="23"/>
              </w:rPr>
              <w:t>Clogs removed from sedimentation basin, riser pipe and filter bed</w:t>
            </w:r>
            <w:r w:rsidR="00A45B59" w:rsidRPr="00C13890">
              <w:rPr>
                <w:sz w:val="23"/>
                <w:szCs w:val="23"/>
              </w:rPr>
              <w:t xml:space="preserve">. </w:t>
            </w:r>
            <w:r w:rsidRPr="00C13890">
              <w:rPr>
                <w:sz w:val="23"/>
                <w:szCs w:val="23"/>
              </w:rPr>
              <w:t>Filter drains per design specifications</w:t>
            </w:r>
            <w:r w:rsidR="00A45B59" w:rsidRPr="00C13890">
              <w:rPr>
                <w:sz w:val="23"/>
                <w:szCs w:val="23"/>
              </w:rPr>
              <w:t xml:space="preserve">. </w:t>
            </w:r>
          </w:p>
        </w:tc>
        <w:tc>
          <w:tcPr>
            <w:tcW w:w="1314" w:type="dxa"/>
          </w:tcPr>
          <w:p w14:paraId="2CE91C68" w14:textId="77777777" w:rsidR="002D7756" w:rsidRPr="00C13890" w:rsidRDefault="002D7756" w:rsidP="00D76120">
            <w:pPr>
              <w:pStyle w:val="Tabletext0"/>
              <w:rPr>
                <w:sz w:val="23"/>
                <w:szCs w:val="23"/>
              </w:rPr>
            </w:pPr>
          </w:p>
        </w:tc>
      </w:tr>
      <w:tr w:rsidR="002D7756" w:rsidRPr="00C13890" w14:paraId="79C82A69" w14:textId="77777777" w:rsidTr="008D5B8F">
        <w:trPr>
          <w:jc w:val="center"/>
        </w:trPr>
        <w:tc>
          <w:tcPr>
            <w:tcW w:w="2043" w:type="dxa"/>
          </w:tcPr>
          <w:p w14:paraId="6B476FB8" w14:textId="77777777" w:rsidR="002D7756" w:rsidRPr="00C13890" w:rsidRDefault="002D7756" w:rsidP="00D76120">
            <w:pPr>
              <w:pStyle w:val="Tabletext0"/>
              <w:ind w:left="198" w:hanging="198"/>
              <w:rPr>
                <w:sz w:val="23"/>
                <w:szCs w:val="23"/>
              </w:rPr>
            </w:pPr>
            <w:r w:rsidRPr="00C13890">
              <w:rPr>
                <w:sz w:val="23"/>
                <w:szCs w:val="23"/>
              </w:rPr>
              <w:t>8. Filter bed</w:t>
            </w:r>
          </w:p>
        </w:tc>
        <w:tc>
          <w:tcPr>
            <w:tcW w:w="2712" w:type="dxa"/>
          </w:tcPr>
          <w:p w14:paraId="2E95D8C9" w14:textId="77777777" w:rsidR="002D7756" w:rsidRPr="00C13890" w:rsidRDefault="002D7756" w:rsidP="00D76120">
            <w:pPr>
              <w:pStyle w:val="Tabletext0"/>
              <w:rPr>
                <w:sz w:val="23"/>
                <w:szCs w:val="23"/>
              </w:rPr>
            </w:pPr>
            <w:r w:rsidRPr="00C13890">
              <w:rPr>
                <w:sz w:val="23"/>
                <w:szCs w:val="23"/>
              </w:rPr>
              <w:t>Overall media depth 300 millimeters (12 inches) or less.</w:t>
            </w:r>
          </w:p>
        </w:tc>
        <w:tc>
          <w:tcPr>
            <w:tcW w:w="1710" w:type="dxa"/>
          </w:tcPr>
          <w:p w14:paraId="45AA6312" w14:textId="77777777" w:rsidR="002D7756" w:rsidRPr="00C13890" w:rsidRDefault="002D7756" w:rsidP="00D76120">
            <w:pPr>
              <w:pStyle w:val="Tabletext0"/>
              <w:rPr>
                <w:sz w:val="23"/>
                <w:szCs w:val="23"/>
              </w:rPr>
            </w:pPr>
          </w:p>
        </w:tc>
        <w:tc>
          <w:tcPr>
            <w:tcW w:w="2085" w:type="dxa"/>
            <w:shd w:val="clear" w:color="auto" w:fill="auto"/>
          </w:tcPr>
          <w:p w14:paraId="632CD965" w14:textId="77777777" w:rsidR="002D7756" w:rsidRPr="00C13890" w:rsidRDefault="002D7756" w:rsidP="00D76120">
            <w:pPr>
              <w:pStyle w:val="Tabletext0"/>
              <w:rPr>
                <w:sz w:val="23"/>
                <w:szCs w:val="23"/>
              </w:rPr>
            </w:pPr>
          </w:p>
        </w:tc>
        <w:tc>
          <w:tcPr>
            <w:tcW w:w="1695" w:type="dxa"/>
            <w:shd w:val="clear" w:color="auto" w:fill="auto"/>
          </w:tcPr>
          <w:p w14:paraId="34A79164" w14:textId="3AAEE8FC" w:rsidR="002D7756" w:rsidRPr="00C13890" w:rsidRDefault="002D7756" w:rsidP="00D76120">
            <w:pPr>
              <w:pStyle w:val="Tabletext0"/>
              <w:rPr>
                <w:sz w:val="23"/>
                <w:szCs w:val="23"/>
              </w:rPr>
            </w:pPr>
          </w:p>
        </w:tc>
        <w:tc>
          <w:tcPr>
            <w:tcW w:w="2715" w:type="dxa"/>
          </w:tcPr>
          <w:p w14:paraId="1B8179BB" w14:textId="6908A0E0" w:rsidR="002D7756" w:rsidRPr="00C13890" w:rsidRDefault="002D7756" w:rsidP="00D76120">
            <w:pPr>
              <w:pStyle w:val="Tabletext0"/>
              <w:rPr>
                <w:sz w:val="23"/>
                <w:szCs w:val="23"/>
              </w:rPr>
            </w:pPr>
            <w:r w:rsidRPr="00C13890">
              <w:rPr>
                <w:sz w:val="23"/>
                <w:szCs w:val="23"/>
              </w:rPr>
              <w:t>Media depth restored to 450 millimeters (18 inches)</w:t>
            </w:r>
            <w:r w:rsidR="00A45B59" w:rsidRPr="00C13890">
              <w:rPr>
                <w:sz w:val="23"/>
                <w:szCs w:val="23"/>
              </w:rPr>
              <w:t xml:space="preserve">. </w:t>
            </w:r>
          </w:p>
        </w:tc>
        <w:tc>
          <w:tcPr>
            <w:tcW w:w="1314" w:type="dxa"/>
          </w:tcPr>
          <w:p w14:paraId="5127AA96" w14:textId="77777777" w:rsidR="002D7756" w:rsidRPr="00C13890" w:rsidRDefault="002D7756" w:rsidP="00D76120">
            <w:pPr>
              <w:pStyle w:val="Tabletext0"/>
              <w:rPr>
                <w:sz w:val="23"/>
                <w:szCs w:val="23"/>
              </w:rPr>
            </w:pPr>
          </w:p>
        </w:tc>
      </w:tr>
      <w:tr w:rsidR="002D7756" w:rsidRPr="00C13890" w14:paraId="098C6AFE" w14:textId="77777777" w:rsidTr="008D5B8F">
        <w:trPr>
          <w:jc w:val="center"/>
        </w:trPr>
        <w:tc>
          <w:tcPr>
            <w:tcW w:w="2043" w:type="dxa"/>
          </w:tcPr>
          <w:p w14:paraId="0F0FE9E5" w14:textId="77777777" w:rsidR="002D7756" w:rsidRPr="00C13890" w:rsidRDefault="002D7756" w:rsidP="00D76120">
            <w:pPr>
              <w:pStyle w:val="Tabletext0"/>
              <w:ind w:left="198" w:hanging="198"/>
              <w:rPr>
                <w:sz w:val="23"/>
                <w:szCs w:val="23"/>
              </w:rPr>
            </w:pPr>
            <w:r w:rsidRPr="00C13890">
              <w:rPr>
                <w:sz w:val="23"/>
                <w:szCs w:val="23"/>
              </w:rPr>
              <w:t>9. Miscellaneous</w:t>
            </w:r>
          </w:p>
        </w:tc>
        <w:tc>
          <w:tcPr>
            <w:tcW w:w="2712" w:type="dxa"/>
          </w:tcPr>
          <w:p w14:paraId="708CB175" w14:textId="77777777" w:rsidR="002D7756" w:rsidRPr="00C13890" w:rsidRDefault="002D7756" w:rsidP="00D76120">
            <w:pPr>
              <w:pStyle w:val="Tabletext0"/>
              <w:rPr>
                <w:sz w:val="23"/>
                <w:szCs w:val="23"/>
              </w:rPr>
            </w:pPr>
            <w:r w:rsidRPr="00C13890">
              <w:rPr>
                <w:sz w:val="23"/>
                <w:szCs w:val="23"/>
              </w:rPr>
              <w:t xml:space="preserve">Any condition not covered above that needs attention in order </w:t>
            </w:r>
            <w:r w:rsidRPr="00C13890">
              <w:rPr>
                <w:sz w:val="23"/>
                <w:szCs w:val="23"/>
              </w:rPr>
              <w:lastRenderedPageBreak/>
              <w:t>for the non-proprietary media filter to function as designed.</w:t>
            </w:r>
          </w:p>
        </w:tc>
        <w:tc>
          <w:tcPr>
            <w:tcW w:w="1710" w:type="dxa"/>
          </w:tcPr>
          <w:p w14:paraId="6080C957" w14:textId="77777777" w:rsidR="002D7756" w:rsidRPr="00C13890" w:rsidRDefault="002D7756" w:rsidP="00D76120">
            <w:pPr>
              <w:pStyle w:val="Tabletext0"/>
              <w:rPr>
                <w:sz w:val="23"/>
                <w:szCs w:val="23"/>
              </w:rPr>
            </w:pPr>
          </w:p>
        </w:tc>
        <w:tc>
          <w:tcPr>
            <w:tcW w:w="2085" w:type="dxa"/>
            <w:shd w:val="clear" w:color="auto" w:fill="auto"/>
          </w:tcPr>
          <w:p w14:paraId="7A556FCC" w14:textId="77777777" w:rsidR="002D7756" w:rsidRPr="00C13890" w:rsidRDefault="002D7756" w:rsidP="00D76120">
            <w:pPr>
              <w:pStyle w:val="Tabletext0"/>
              <w:rPr>
                <w:sz w:val="23"/>
                <w:szCs w:val="23"/>
              </w:rPr>
            </w:pPr>
          </w:p>
        </w:tc>
        <w:tc>
          <w:tcPr>
            <w:tcW w:w="1695" w:type="dxa"/>
            <w:shd w:val="clear" w:color="auto" w:fill="auto"/>
          </w:tcPr>
          <w:p w14:paraId="47B907EA" w14:textId="1D0595ED" w:rsidR="002D7756" w:rsidRPr="00C13890" w:rsidRDefault="002D7756" w:rsidP="00D76120">
            <w:pPr>
              <w:pStyle w:val="Tabletext0"/>
              <w:rPr>
                <w:sz w:val="23"/>
                <w:szCs w:val="23"/>
              </w:rPr>
            </w:pPr>
          </w:p>
        </w:tc>
        <w:tc>
          <w:tcPr>
            <w:tcW w:w="2715" w:type="dxa"/>
          </w:tcPr>
          <w:p w14:paraId="207178C5" w14:textId="77777777" w:rsidR="002D7756" w:rsidRPr="00C13890" w:rsidRDefault="002D7756" w:rsidP="00D76120">
            <w:pPr>
              <w:pStyle w:val="Tabletext0"/>
              <w:rPr>
                <w:sz w:val="23"/>
                <w:szCs w:val="23"/>
              </w:rPr>
            </w:pPr>
            <w:r w:rsidRPr="00C13890">
              <w:rPr>
                <w:sz w:val="23"/>
                <w:szCs w:val="23"/>
              </w:rPr>
              <w:t>Meet the design specifications.</w:t>
            </w:r>
          </w:p>
        </w:tc>
        <w:tc>
          <w:tcPr>
            <w:tcW w:w="1314" w:type="dxa"/>
          </w:tcPr>
          <w:p w14:paraId="3C32F276" w14:textId="77777777" w:rsidR="002D7756" w:rsidRPr="00C13890" w:rsidRDefault="002D7756" w:rsidP="00D76120">
            <w:pPr>
              <w:pStyle w:val="Tabletext0"/>
              <w:rPr>
                <w:sz w:val="23"/>
                <w:szCs w:val="23"/>
              </w:rPr>
            </w:pPr>
          </w:p>
        </w:tc>
      </w:tr>
    </w:tbl>
    <w:p w14:paraId="6AF148BE" w14:textId="77777777" w:rsidR="00D76120" w:rsidRPr="004020CC"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sz w:val="16"/>
          <w:szCs w:val="16"/>
        </w:rPr>
      </w:pPr>
      <w:r>
        <w:rPr>
          <w:sz w:val="16"/>
          <w:szCs w:val="16"/>
        </w:rPr>
        <w:t>*</w:t>
      </w:r>
      <w:r w:rsidRPr="004020CC">
        <w:rPr>
          <w:sz w:val="16"/>
          <w:szCs w:val="16"/>
        </w:rPr>
        <w:t>Overall Facility Score = Worst Score from all Defect Items Noted.</w:t>
      </w:r>
    </w:p>
    <w:p w14:paraId="4580A340" w14:textId="77777777" w:rsidR="00D76120" w:rsidRPr="004020CC"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sz w:val="16"/>
          <w:szCs w:val="16"/>
        </w:rPr>
      </w:pPr>
      <w:r w:rsidRPr="004020CC">
        <w:rPr>
          <w:sz w:val="16"/>
          <w:szCs w:val="16"/>
        </w:rPr>
        <w:t>*</w:t>
      </w:r>
      <w:r>
        <w:rPr>
          <w:sz w:val="16"/>
          <w:szCs w:val="16"/>
        </w:rPr>
        <w:t>*</w:t>
      </w:r>
      <w:r w:rsidRPr="004020CC">
        <w:rPr>
          <w:sz w:val="16"/>
          <w:szCs w:val="16"/>
        </w:rPr>
        <w:t>Scores: 0 = OK, 1 = Monitor, 2 = Routine Maintenance, 3 = Immediate Repair Necessary</w:t>
      </w:r>
    </w:p>
    <w:p w14:paraId="73039C66" w14:textId="77777777" w:rsidR="00D76120" w:rsidRDefault="00D76120" w:rsidP="007904D5">
      <w:pPr>
        <w:pStyle w:val="Attachments"/>
      </w:pPr>
    </w:p>
    <w:p w14:paraId="6C93E033" w14:textId="77777777" w:rsidR="00D76120" w:rsidRDefault="00D76120" w:rsidP="007904D5">
      <w:pPr>
        <w:pStyle w:val="Attachments"/>
        <w:sectPr w:rsidR="00D76120" w:rsidSect="00E54FCA">
          <w:headerReference w:type="default" r:id="rId74"/>
          <w:footerReference w:type="default" r:id="rId75"/>
          <w:headerReference w:type="first" r:id="rId76"/>
          <w:footerReference w:type="first" r:id="rId77"/>
          <w:pgSz w:w="15840" w:h="12240" w:orient="landscape" w:code="1"/>
          <w:pgMar w:top="720" w:right="720" w:bottom="720" w:left="1296" w:header="720" w:footer="720" w:gutter="0"/>
          <w:pgNumType w:start="1"/>
          <w:cols w:space="720"/>
          <w:titlePg/>
          <w:docGrid w:linePitch="360"/>
        </w:sectPr>
      </w:pPr>
    </w:p>
    <w:p w14:paraId="000CFB25" w14:textId="77777777"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lastRenderedPageBreak/>
        <w:t xml:space="preserve">Property Address: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t xml:space="preserve">Property Lessee: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0D0B5C3D" w14:textId="77777777"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p w14:paraId="07DE4092" w14:textId="77777777"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1440" w:hanging="1440"/>
        <w:rPr>
          <w:rFonts w:cs="Arial"/>
          <w:u w:val="single"/>
        </w:rPr>
      </w:pPr>
      <w:r>
        <w:rPr>
          <w:rFonts w:cs="Arial"/>
        </w:rPr>
        <w:t xml:space="preserve">Treatment Measure No.:  </w:t>
      </w:r>
      <w:r>
        <w:rPr>
          <w:rFonts w:cs="Arial"/>
          <w:u w:val="single"/>
        </w:rPr>
        <w:tab/>
      </w:r>
      <w:r>
        <w:rPr>
          <w:rFonts w:cs="Arial"/>
          <w:u w:val="single"/>
        </w:rPr>
        <w:tab/>
      </w:r>
      <w:r>
        <w:rPr>
          <w:rFonts w:cs="Arial"/>
        </w:rPr>
        <w:t xml:space="preserve">     Date of Inspection:  </w:t>
      </w:r>
      <w:r>
        <w:rPr>
          <w:rFonts w:cs="Arial"/>
          <w:u w:val="single"/>
        </w:rPr>
        <w:tab/>
      </w:r>
      <w:r>
        <w:rPr>
          <w:rFonts w:cs="Arial"/>
          <w:u w:val="single"/>
        </w:rPr>
        <w:tab/>
        <w:t xml:space="preserve">          </w:t>
      </w:r>
      <w:r>
        <w:rPr>
          <w:rFonts w:cs="Arial"/>
        </w:rPr>
        <w:t xml:space="preserve">    Type of Inspection:   </w:t>
      </w:r>
      <w:r>
        <w:rPr>
          <w:rFonts w:cs="Arial"/>
        </w:rPr>
        <w:tab/>
      </w:r>
      <w:r>
        <w:rPr>
          <w:rFonts w:cs="Arial"/>
        </w:rPr>
        <w:t xml:space="preserve"> Monthly                  </w:t>
      </w:r>
      <w:r>
        <w:rPr>
          <w:rFonts w:cs="Arial"/>
        </w:rPr>
        <w:t> Pre-Wet Season</w:t>
      </w:r>
    </w:p>
    <w:p w14:paraId="745FC8D8" w14:textId="77777777"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 After heavy runoff</w:t>
      </w:r>
      <w:r>
        <w:rPr>
          <w:rFonts w:cs="Arial"/>
          <w:sz w:val="16"/>
        </w:rPr>
        <w:t xml:space="preserve">   </w:t>
      </w:r>
      <w:r>
        <w:rPr>
          <w:rFonts w:cs="Arial"/>
        </w:rPr>
        <w:t> End of Wet Season</w:t>
      </w:r>
    </w:p>
    <w:p w14:paraId="19A8E9C5" w14:textId="3E5C913E"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t xml:space="preserve">Inspector(s):  </w:t>
      </w:r>
      <w:r>
        <w:rPr>
          <w:rFonts w:cs="Arial"/>
          <w:u w:val="single"/>
        </w:rPr>
        <w:tab/>
      </w:r>
      <w:r>
        <w:rPr>
          <w:rFonts w:cs="Arial"/>
          <w:u w:val="single"/>
        </w:rPr>
        <w:tab/>
      </w:r>
      <w:r>
        <w:rPr>
          <w:rFonts w:cs="Arial"/>
          <w:u w:val="single"/>
        </w:rPr>
        <w:tab/>
      </w:r>
      <w:r>
        <w:rPr>
          <w:rFonts w:cs="Arial"/>
          <w:u w:val="single"/>
        </w:rPr>
        <w:tab/>
      </w:r>
      <w:r>
        <w:rPr>
          <w:rFonts w:cs="Arial"/>
          <w:u w:val="single"/>
        </w:rPr>
        <w:tab/>
      </w:r>
      <w:r w:rsidR="001652BC">
        <w:rPr>
          <w:rFonts w:cs="Arial"/>
          <w:u w:val="single"/>
        </w:rPr>
        <w:tab/>
      </w:r>
      <w:r w:rsidR="001652BC">
        <w:rPr>
          <w:rFonts w:cs="Arial"/>
        </w:rPr>
        <w:t xml:space="preserve"> Overall</w:t>
      </w:r>
      <w:r>
        <w:rPr>
          <w:rFonts w:cs="Arial"/>
        </w:rPr>
        <w:t xml:space="preserve"> Facility Score*:</w:t>
      </w:r>
      <w:r>
        <w:rPr>
          <w:rFonts w:cs="Arial"/>
          <w:u w:val="single"/>
        </w:rPr>
        <w:t xml:space="preserve">                             </w:t>
      </w:r>
      <w:r>
        <w:rPr>
          <w:rFonts w:cs="Arial"/>
        </w:rPr>
        <w:t xml:space="preserve">  </w:t>
      </w:r>
      <w:r>
        <w:rPr>
          <w:rFonts w:cs="Arial"/>
        </w:rPr>
        <w:tab/>
      </w:r>
      <w:r>
        <w:rPr>
          <w:rFonts w:cs="Arial"/>
        </w:rPr>
        <w:t> Other:</w:t>
      </w:r>
      <w:r>
        <w:rPr>
          <w:rFonts w:cs="Arial"/>
          <w:u w:val="single"/>
        </w:rPr>
        <w:tab/>
      </w:r>
      <w:r>
        <w:rPr>
          <w:rFonts w:cs="Arial"/>
          <w:u w:val="single"/>
        </w:rPr>
        <w:tab/>
      </w:r>
      <w:r>
        <w:rPr>
          <w:rFonts w:cs="Arial"/>
          <w:u w:val="single"/>
        </w:rPr>
        <w:tab/>
      </w:r>
      <w:r>
        <w:rPr>
          <w:rFonts w:cs="Arial"/>
          <w:u w:val="single"/>
        </w:rPr>
        <w:tab/>
      </w:r>
    </w:p>
    <w:p w14:paraId="001CF02E" w14:textId="77777777"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80" w:line="240" w:lineRule="auto"/>
        <w:rPr>
          <w:rFonts w:cs="Arial"/>
        </w:rPr>
      </w:pPr>
    </w:p>
    <w:tbl>
      <w:tblPr>
        <w:tblW w:w="145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286"/>
        <w:gridCol w:w="2649"/>
        <w:gridCol w:w="1710"/>
        <w:gridCol w:w="2340"/>
        <w:gridCol w:w="1890"/>
        <w:gridCol w:w="2301"/>
        <w:gridCol w:w="1404"/>
      </w:tblGrid>
      <w:tr w:rsidR="002D7756" w:rsidRPr="007E43AB" w14:paraId="7F485D5B" w14:textId="77777777" w:rsidTr="008D5B8F">
        <w:trPr>
          <w:cantSplit/>
          <w:tblHeader/>
          <w:jc w:val="center"/>
        </w:trPr>
        <w:tc>
          <w:tcPr>
            <w:tcW w:w="2286" w:type="dxa"/>
            <w:shd w:val="clear" w:color="auto" w:fill="000000"/>
            <w:vAlign w:val="center"/>
          </w:tcPr>
          <w:p w14:paraId="7136BE5E" w14:textId="77777777" w:rsidR="002D7756" w:rsidRPr="007E43AB" w:rsidRDefault="002D7756" w:rsidP="00D76120">
            <w:pPr>
              <w:pStyle w:val="Tabletext0"/>
              <w:jc w:val="center"/>
              <w:rPr>
                <w:b/>
                <w:color w:val="FFFFFF"/>
                <w:sz w:val="24"/>
                <w:szCs w:val="24"/>
              </w:rPr>
            </w:pPr>
            <w:r w:rsidRPr="007E43AB">
              <w:rPr>
                <w:b/>
                <w:color w:val="FFFFFF"/>
                <w:sz w:val="24"/>
                <w:szCs w:val="24"/>
              </w:rPr>
              <w:t>Defect</w:t>
            </w:r>
          </w:p>
        </w:tc>
        <w:tc>
          <w:tcPr>
            <w:tcW w:w="2649" w:type="dxa"/>
            <w:shd w:val="clear" w:color="auto" w:fill="000000"/>
            <w:vAlign w:val="center"/>
          </w:tcPr>
          <w:p w14:paraId="5C321C0D" w14:textId="77777777" w:rsidR="002D7756" w:rsidRPr="007E43AB" w:rsidRDefault="002D7756" w:rsidP="00D76120">
            <w:pPr>
              <w:pStyle w:val="Tabletext0"/>
              <w:jc w:val="center"/>
              <w:rPr>
                <w:b/>
                <w:color w:val="FFFFFF"/>
                <w:sz w:val="24"/>
                <w:szCs w:val="24"/>
              </w:rPr>
            </w:pPr>
            <w:r w:rsidRPr="007E43AB">
              <w:rPr>
                <w:b/>
                <w:color w:val="FFFFFF"/>
                <w:sz w:val="24"/>
                <w:szCs w:val="24"/>
              </w:rPr>
              <w:t>Conditions When Maintenance Is Needed</w:t>
            </w:r>
          </w:p>
        </w:tc>
        <w:tc>
          <w:tcPr>
            <w:tcW w:w="1710" w:type="dxa"/>
            <w:shd w:val="clear" w:color="auto" w:fill="000000"/>
            <w:vAlign w:val="center"/>
          </w:tcPr>
          <w:p w14:paraId="096B0959" w14:textId="77777777" w:rsidR="002D7756" w:rsidRPr="007E43AB" w:rsidRDefault="002D7756" w:rsidP="00D76120">
            <w:pPr>
              <w:pStyle w:val="Tabletext0"/>
              <w:jc w:val="center"/>
              <w:rPr>
                <w:b/>
                <w:color w:val="FFFFFF"/>
                <w:sz w:val="24"/>
                <w:szCs w:val="24"/>
              </w:rPr>
            </w:pPr>
            <w:r w:rsidRPr="007E43AB">
              <w:rPr>
                <w:b/>
                <w:color w:val="FFFFFF"/>
                <w:sz w:val="24"/>
                <w:szCs w:val="24"/>
              </w:rPr>
              <w:t>Maintenance</w:t>
            </w:r>
          </w:p>
          <w:p w14:paraId="6A526103" w14:textId="77777777" w:rsidR="002D7756" w:rsidRPr="007E43AB" w:rsidRDefault="002D7756" w:rsidP="00D76120">
            <w:pPr>
              <w:pStyle w:val="Tabletext0"/>
              <w:jc w:val="center"/>
              <w:rPr>
                <w:b/>
                <w:color w:val="FFFFFF"/>
                <w:sz w:val="24"/>
                <w:szCs w:val="24"/>
              </w:rPr>
            </w:pPr>
            <w:r w:rsidRPr="007E43AB">
              <w:rPr>
                <w:b/>
                <w:color w:val="FFFFFF"/>
                <w:sz w:val="24"/>
                <w:szCs w:val="24"/>
              </w:rPr>
              <w:t>Score**</w:t>
            </w:r>
          </w:p>
        </w:tc>
        <w:tc>
          <w:tcPr>
            <w:tcW w:w="2340" w:type="dxa"/>
            <w:shd w:val="clear" w:color="auto" w:fill="000000"/>
            <w:vAlign w:val="center"/>
          </w:tcPr>
          <w:p w14:paraId="0244AD5C" w14:textId="77777777" w:rsidR="002D7756" w:rsidRPr="007E43AB" w:rsidRDefault="002D7756" w:rsidP="00D76120">
            <w:pPr>
              <w:pStyle w:val="Tabletext0"/>
              <w:jc w:val="center"/>
              <w:rPr>
                <w:b/>
                <w:color w:val="FFFFFF"/>
                <w:sz w:val="24"/>
                <w:szCs w:val="24"/>
              </w:rPr>
            </w:pPr>
            <w:r w:rsidRPr="007E43AB">
              <w:rPr>
                <w:b/>
                <w:color w:val="FFFFFF"/>
                <w:sz w:val="24"/>
                <w:szCs w:val="24"/>
              </w:rPr>
              <w:t xml:space="preserve">Comments </w:t>
            </w:r>
            <w:r w:rsidRPr="007E43AB">
              <w:rPr>
                <w:b/>
                <w:color w:val="FFFFFF"/>
                <w:sz w:val="24"/>
                <w:szCs w:val="24"/>
              </w:rPr>
              <w:br/>
            </w:r>
            <w:r w:rsidRPr="007E43AB">
              <w:rPr>
                <w:b/>
                <w:color w:val="FFFFFF"/>
                <w:sz w:val="20"/>
              </w:rPr>
              <w:t>(Describe maintenance completed and if needed maintenance was not conducted, note when it will be done)</w:t>
            </w:r>
          </w:p>
        </w:tc>
        <w:tc>
          <w:tcPr>
            <w:tcW w:w="1890" w:type="dxa"/>
            <w:shd w:val="clear" w:color="auto" w:fill="000000"/>
            <w:vAlign w:val="center"/>
          </w:tcPr>
          <w:p w14:paraId="7560AD71" w14:textId="4C05D626" w:rsidR="002D7756" w:rsidRPr="007E43AB" w:rsidRDefault="002D7756" w:rsidP="00D76120">
            <w:pPr>
              <w:pStyle w:val="Tabletext0"/>
              <w:jc w:val="center"/>
              <w:rPr>
                <w:b/>
                <w:color w:val="FFFFFF"/>
                <w:sz w:val="24"/>
                <w:szCs w:val="24"/>
              </w:rPr>
            </w:pPr>
            <w:r>
              <w:rPr>
                <w:b/>
                <w:color w:val="FFFFFF"/>
                <w:sz w:val="24"/>
                <w:szCs w:val="24"/>
              </w:rPr>
              <w:t>Maintenance Frequency</w:t>
            </w:r>
          </w:p>
        </w:tc>
        <w:tc>
          <w:tcPr>
            <w:tcW w:w="2301" w:type="dxa"/>
            <w:shd w:val="clear" w:color="auto" w:fill="000000"/>
            <w:vAlign w:val="center"/>
          </w:tcPr>
          <w:p w14:paraId="18EAC3D6" w14:textId="77777777" w:rsidR="002D7756" w:rsidRPr="007E43AB" w:rsidRDefault="002D7756" w:rsidP="00D76120">
            <w:pPr>
              <w:pStyle w:val="Tabletext0"/>
              <w:jc w:val="center"/>
              <w:rPr>
                <w:b/>
                <w:color w:val="FFFFFF"/>
                <w:sz w:val="24"/>
                <w:szCs w:val="24"/>
              </w:rPr>
            </w:pPr>
            <w:r w:rsidRPr="007E43AB">
              <w:rPr>
                <w:b/>
                <w:color w:val="FFFFFF"/>
                <w:sz w:val="24"/>
                <w:szCs w:val="24"/>
              </w:rPr>
              <w:t>Results Expected When Maintenance Is Performed</w:t>
            </w:r>
          </w:p>
        </w:tc>
        <w:tc>
          <w:tcPr>
            <w:tcW w:w="1404" w:type="dxa"/>
            <w:shd w:val="clear" w:color="auto" w:fill="000000"/>
            <w:vAlign w:val="center"/>
          </w:tcPr>
          <w:p w14:paraId="01679EEB" w14:textId="77777777" w:rsidR="002D7756" w:rsidRPr="007E43AB" w:rsidRDefault="002D7756" w:rsidP="00D76120">
            <w:pPr>
              <w:pStyle w:val="Tabletext0"/>
              <w:jc w:val="center"/>
              <w:rPr>
                <w:b/>
                <w:color w:val="FFFFFF"/>
                <w:sz w:val="24"/>
                <w:szCs w:val="24"/>
              </w:rPr>
            </w:pPr>
            <w:r w:rsidRPr="007E43AB">
              <w:rPr>
                <w:b/>
                <w:color w:val="FFFFFF"/>
                <w:sz w:val="24"/>
                <w:szCs w:val="24"/>
              </w:rPr>
              <w:t>Date Complete / Initial</w:t>
            </w:r>
          </w:p>
        </w:tc>
      </w:tr>
      <w:tr w:rsidR="002D7756" w:rsidRPr="007E43AB" w14:paraId="167616DE" w14:textId="77777777" w:rsidTr="008D5B8F">
        <w:trPr>
          <w:cantSplit/>
          <w:jc w:val="center"/>
        </w:trPr>
        <w:tc>
          <w:tcPr>
            <w:tcW w:w="2286" w:type="dxa"/>
          </w:tcPr>
          <w:p w14:paraId="163270E9" w14:textId="4C4EF14B" w:rsidR="002D7756" w:rsidRPr="007E43AB" w:rsidRDefault="002D7756" w:rsidP="00D76120">
            <w:pPr>
              <w:pStyle w:val="Tabletext0"/>
              <w:ind w:left="288" w:hanging="288"/>
              <w:rPr>
                <w:sz w:val="23"/>
                <w:szCs w:val="23"/>
              </w:rPr>
            </w:pPr>
            <w:r w:rsidRPr="007E43AB">
              <w:rPr>
                <w:sz w:val="23"/>
                <w:szCs w:val="23"/>
              </w:rPr>
              <w:t xml:space="preserve">1. Sediment, </w:t>
            </w:r>
            <w:r w:rsidR="00A45B59" w:rsidRPr="007E43AB">
              <w:rPr>
                <w:sz w:val="23"/>
                <w:szCs w:val="23"/>
              </w:rPr>
              <w:t>trash,</w:t>
            </w:r>
            <w:r w:rsidRPr="007E43AB">
              <w:rPr>
                <w:sz w:val="23"/>
                <w:szCs w:val="23"/>
              </w:rPr>
              <w:t xml:space="preserve"> and debris accumulation</w:t>
            </w:r>
          </w:p>
        </w:tc>
        <w:tc>
          <w:tcPr>
            <w:tcW w:w="2649" w:type="dxa"/>
          </w:tcPr>
          <w:p w14:paraId="28225B9C" w14:textId="7A73CB31" w:rsidR="002D7756" w:rsidRPr="007E43AB" w:rsidRDefault="002D7756" w:rsidP="00D76120">
            <w:pPr>
              <w:pStyle w:val="Tabletext0"/>
              <w:rPr>
                <w:sz w:val="23"/>
                <w:szCs w:val="23"/>
              </w:rPr>
            </w:pPr>
            <w:r w:rsidRPr="007E43AB">
              <w:rPr>
                <w:sz w:val="23"/>
                <w:szCs w:val="23"/>
              </w:rPr>
              <w:t xml:space="preserve">Sediment, </w:t>
            </w:r>
            <w:r w:rsidR="00A45B59" w:rsidRPr="007E43AB">
              <w:rPr>
                <w:sz w:val="23"/>
                <w:szCs w:val="23"/>
              </w:rPr>
              <w:t>trash,</w:t>
            </w:r>
            <w:r w:rsidRPr="007E43AB">
              <w:rPr>
                <w:sz w:val="23"/>
                <w:szCs w:val="23"/>
              </w:rPr>
              <w:t xml:space="preserve"> and debris accumulated in the pervious pavement valley gutter and downstream catch basin. Pavement does not drain as specified.</w:t>
            </w:r>
          </w:p>
        </w:tc>
        <w:tc>
          <w:tcPr>
            <w:tcW w:w="1710" w:type="dxa"/>
          </w:tcPr>
          <w:p w14:paraId="492135A8" w14:textId="77777777" w:rsidR="002D7756" w:rsidRPr="007E43AB" w:rsidRDefault="002D7756" w:rsidP="00D76120">
            <w:pPr>
              <w:pStyle w:val="Tabletext0"/>
              <w:rPr>
                <w:sz w:val="23"/>
                <w:szCs w:val="23"/>
              </w:rPr>
            </w:pPr>
          </w:p>
        </w:tc>
        <w:tc>
          <w:tcPr>
            <w:tcW w:w="2340" w:type="dxa"/>
            <w:shd w:val="clear" w:color="auto" w:fill="auto"/>
          </w:tcPr>
          <w:p w14:paraId="2034F064" w14:textId="77777777" w:rsidR="002D7756" w:rsidRPr="007E43AB" w:rsidRDefault="002D7756" w:rsidP="00D76120">
            <w:pPr>
              <w:pStyle w:val="Tabletext0"/>
              <w:rPr>
                <w:sz w:val="23"/>
                <w:szCs w:val="23"/>
              </w:rPr>
            </w:pPr>
          </w:p>
        </w:tc>
        <w:tc>
          <w:tcPr>
            <w:tcW w:w="1890" w:type="dxa"/>
            <w:shd w:val="clear" w:color="auto" w:fill="auto"/>
          </w:tcPr>
          <w:p w14:paraId="1A143A89" w14:textId="3E10A91F" w:rsidR="002D7756" w:rsidRPr="007E43AB" w:rsidRDefault="002D7756" w:rsidP="00D76120">
            <w:pPr>
              <w:pStyle w:val="Tabletext0"/>
              <w:rPr>
                <w:sz w:val="23"/>
                <w:szCs w:val="23"/>
              </w:rPr>
            </w:pPr>
          </w:p>
        </w:tc>
        <w:tc>
          <w:tcPr>
            <w:tcW w:w="2301" w:type="dxa"/>
          </w:tcPr>
          <w:p w14:paraId="15165EB5" w14:textId="59E2F3B7" w:rsidR="002D7756" w:rsidRPr="007E43AB" w:rsidRDefault="002D7756" w:rsidP="00D76120">
            <w:pPr>
              <w:pStyle w:val="Tabletext0"/>
              <w:rPr>
                <w:sz w:val="23"/>
                <w:szCs w:val="23"/>
              </w:rPr>
            </w:pPr>
            <w:r w:rsidRPr="007E43AB">
              <w:rPr>
                <w:sz w:val="23"/>
                <w:szCs w:val="23"/>
              </w:rPr>
              <w:t xml:space="preserve">Sediment, </w:t>
            </w:r>
            <w:r w:rsidR="00A45B59" w:rsidRPr="007E43AB">
              <w:rPr>
                <w:sz w:val="23"/>
                <w:szCs w:val="23"/>
              </w:rPr>
              <w:t>trash,</w:t>
            </w:r>
            <w:r w:rsidRPr="007E43AB">
              <w:rPr>
                <w:sz w:val="23"/>
                <w:szCs w:val="23"/>
              </w:rPr>
              <w:t xml:space="preserve"> and debris removed from pervious pavement and catch basin and disposed of properly. Pavement drains per design specifications.</w:t>
            </w:r>
          </w:p>
        </w:tc>
        <w:tc>
          <w:tcPr>
            <w:tcW w:w="1404" w:type="dxa"/>
          </w:tcPr>
          <w:p w14:paraId="163BFD6E" w14:textId="77777777" w:rsidR="002D7756" w:rsidRPr="007E43AB" w:rsidRDefault="002D7756" w:rsidP="00D76120">
            <w:pPr>
              <w:pStyle w:val="Tabletext0"/>
              <w:rPr>
                <w:sz w:val="23"/>
                <w:szCs w:val="23"/>
              </w:rPr>
            </w:pPr>
          </w:p>
        </w:tc>
      </w:tr>
      <w:tr w:rsidR="002D7756" w:rsidRPr="007E43AB" w14:paraId="22E18F36" w14:textId="77777777" w:rsidTr="008D5B8F">
        <w:trPr>
          <w:cantSplit/>
          <w:jc w:val="center"/>
        </w:trPr>
        <w:tc>
          <w:tcPr>
            <w:tcW w:w="2286" w:type="dxa"/>
          </w:tcPr>
          <w:p w14:paraId="4B57F513" w14:textId="77777777" w:rsidR="002D7756" w:rsidRPr="007E43AB" w:rsidRDefault="002D7756" w:rsidP="00D76120">
            <w:pPr>
              <w:pStyle w:val="Tabletext0"/>
              <w:ind w:left="288" w:hanging="288"/>
              <w:rPr>
                <w:sz w:val="23"/>
                <w:szCs w:val="23"/>
              </w:rPr>
            </w:pPr>
            <w:r w:rsidRPr="007E43AB">
              <w:rPr>
                <w:sz w:val="23"/>
                <w:szCs w:val="23"/>
              </w:rPr>
              <w:t>2. Standing water</w:t>
            </w:r>
          </w:p>
        </w:tc>
        <w:tc>
          <w:tcPr>
            <w:tcW w:w="2649" w:type="dxa"/>
          </w:tcPr>
          <w:p w14:paraId="0861BD1C" w14:textId="77777777" w:rsidR="002D7756" w:rsidRPr="007E43AB" w:rsidRDefault="002D7756" w:rsidP="00D76120">
            <w:pPr>
              <w:pStyle w:val="Tabletext0"/>
              <w:rPr>
                <w:sz w:val="23"/>
                <w:szCs w:val="23"/>
              </w:rPr>
            </w:pPr>
            <w:r w:rsidRPr="007E43AB">
              <w:rPr>
                <w:sz w:val="23"/>
                <w:szCs w:val="23"/>
              </w:rPr>
              <w:t>Pervious Pavement does not drain within three days after rainfall.</w:t>
            </w:r>
          </w:p>
        </w:tc>
        <w:tc>
          <w:tcPr>
            <w:tcW w:w="1710" w:type="dxa"/>
          </w:tcPr>
          <w:p w14:paraId="28A0A188" w14:textId="77777777" w:rsidR="002D7756" w:rsidRPr="007E43AB" w:rsidRDefault="002D7756" w:rsidP="00D76120">
            <w:pPr>
              <w:pStyle w:val="Tabletext0"/>
              <w:rPr>
                <w:sz w:val="23"/>
                <w:szCs w:val="23"/>
              </w:rPr>
            </w:pPr>
          </w:p>
        </w:tc>
        <w:tc>
          <w:tcPr>
            <w:tcW w:w="2340" w:type="dxa"/>
            <w:shd w:val="clear" w:color="auto" w:fill="auto"/>
          </w:tcPr>
          <w:p w14:paraId="529876C1" w14:textId="77777777" w:rsidR="002D7756" w:rsidRPr="007E43AB" w:rsidRDefault="002D7756" w:rsidP="00D76120">
            <w:pPr>
              <w:pStyle w:val="Tabletext0"/>
              <w:rPr>
                <w:sz w:val="23"/>
                <w:szCs w:val="23"/>
              </w:rPr>
            </w:pPr>
          </w:p>
        </w:tc>
        <w:tc>
          <w:tcPr>
            <w:tcW w:w="1890" w:type="dxa"/>
            <w:shd w:val="clear" w:color="auto" w:fill="auto"/>
          </w:tcPr>
          <w:p w14:paraId="3561A763" w14:textId="69E6B41C" w:rsidR="002D7756" w:rsidRPr="007E43AB" w:rsidRDefault="002D7756" w:rsidP="00D76120">
            <w:pPr>
              <w:pStyle w:val="Tabletext0"/>
              <w:rPr>
                <w:sz w:val="23"/>
                <w:szCs w:val="23"/>
              </w:rPr>
            </w:pPr>
          </w:p>
        </w:tc>
        <w:tc>
          <w:tcPr>
            <w:tcW w:w="2301" w:type="dxa"/>
          </w:tcPr>
          <w:p w14:paraId="7E5F57A7" w14:textId="77777777" w:rsidR="002D7756" w:rsidRPr="007E43AB" w:rsidRDefault="002D7756" w:rsidP="00D76120">
            <w:pPr>
              <w:pStyle w:val="Tabletext0"/>
              <w:rPr>
                <w:sz w:val="23"/>
                <w:szCs w:val="23"/>
              </w:rPr>
            </w:pPr>
            <w:r w:rsidRPr="007E43AB">
              <w:rPr>
                <w:sz w:val="23"/>
                <w:szCs w:val="23"/>
              </w:rPr>
              <w:t>Clogs removed from pervious pavement. Pavement drains per design specifications.</w:t>
            </w:r>
          </w:p>
        </w:tc>
        <w:tc>
          <w:tcPr>
            <w:tcW w:w="1404" w:type="dxa"/>
          </w:tcPr>
          <w:p w14:paraId="2AB2A7F1" w14:textId="77777777" w:rsidR="002D7756" w:rsidRPr="007E43AB" w:rsidRDefault="002D7756" w:rsidP="00D76120">
            <w:pPr>
              <w:pStyle w:val="Tabletext0"/>
              <w:rPr>
                <w:sz w:val="23"/>
                <w:szCs w:val="23"/>
              </w:rPr>
            </w:pPr>
          </w:p>
        </w:tc>
      </w:tr>
      <w:tr w:rsidR="002D7756" w:rsidRPr="007E43AB" w14:paraId="7DE26F4B" w14:textId="77777777" w:rsidTr="008D5B8F">
        <w:trPr>
          <w:cantSplit/>
          <w:jc w:val="center"/>
        </w:trPr>
        <w:tc>
          <w:tcPr>
            <w:tcW w:w="2286" w:type="dxa"/>
          </w:tcPr>
          <w:p w14:paraId="423FC91C" w14:textId="77777777" w:rsidR="002D7756" w:rsidRPr="007E43AB" w:rsidRDefault="002D7756" w:rsidP="00D76120">
            <w:pPr>
              <w:pStyle w:val="Tabletext0"/>
              <w:ind w:left="288" w:hanging="288"/>
              <w:rPr>
                <w:sz w:val="23"/>
                <w:szCs w:val="23"/>
              </w:rPr>
            </w:pPr>
            <w:r w:rsidRPr="007E43AB">
              <w:rPr>
                <w:sz w:val="23"/>
                <w:szCs w:val="23"/>
              </w:rPr>
              <w:t>3. Sediment</w:t>
            </w:r>
          </w:p>
        </w:tc>
        <w:tc>
          <w:tcPr>
            <w:tcW w:w="2649" w:type="dxa"/>
          </w:tcPr>
          <w:p w14:paraId="2412FD62" w14:textId="77777777" w:rsidR="002D7756" w:rsidRPr="007E43AB" w:rsidRDefault="002D7756" w:rsidP="00D76120">
            <w:pPr>
              <w:pStyle w:val="Tabletext0"/>
              <w:rPr>
                <w:sz w:val="23"/>
                <w:szCs w:val="23"/>
              </w:rPr>
            </w:pPr>
            <w:r w:rsidRPr="007E43AB">
              <w:rPr>
                <w:sz w:val="23"/>
                <w:szCs w:val="23"/>
              </w:rPr>
              <w:t>Evidence of sedimentation in Pervious Pavement.</w:t>
            </w:r>
          </w:p>
        </w:tc>
        <w:tc>
          <w:tcPr>
            <w:tcW w:w="1710" w:type="dxa"/>
          </w:tcPr>
          <w:p w14:paraId="078F53A6" w14:textId="77777777" w:rsidR="002D7756" w:rsidRPr="007E43AB" w:rsidRDefault="002D7756" w:rsidP="00D76120">
            <w:pPr>
              <w:pStyle w:val="Tabletext0"/>
              <w:rPr>
                <w:sz w:val="23"/>
                <w:szCs w:val="23"/>
              </w:rPr>
            </w:pPr>
          </w:p>
        </w:tc>
        <w:tc>
          <w:tcPr>
            <w:tcW w:w="2340" w:type="dxa"/>
            <w:shd w:val="clear" w:color="auto" w:fill="auto"/>
          </w:tcPr>
          <w:p w14:paraId="7000CDDE" w14:textId="77777777" w:rsidR="002D7756" w:rsidRPr="007E43AB" w:rsidRDefault="002D7756" w:rsidP="00D76120">
            <w:pPr>
              <w:pStyle w:val="Tabletext0"/>
              <w:rPr>
                <w:sz w:val="23"/>
                <w:szCs w:val="23"/>
              </w:rPr>
            </w:pPr>
          </w:p>
        </w:tc>
        <w:tc>
          <w:tcPr>
            <w:tcW w:w="1890" w:type="dxa"/>
            <w:shd w:val="clear" w:color="auto" w:fill="auto"/>
          </w:tcPr>
          <w:p w14:paraId="2088BFE1" w14:textId="17BAB00E" w:rsidR="002D7756" w:rsidRPr="007E43AB" w:rsidRDefault="002D7756" w:rsidP="00D76120">
            <w:pPr>
              <w:pStyle w:val="Tabletext0"/>
              <w:rPr>
                <w:sz w:val="23"/>
                <w:szCs w:val="23"/>
              </w:rPr>
            </w:pPr>
          </w:p>
        </w:tc>
        <w:tc>
          <w:tcPr>
            <w:tcW w:w="2301" w:type="dxa"/>
          </w:tcPr>
          <w:p w14:paraId="3935D389" w14:textId="77777777" w:rsidR="002D7756" w:rsidRPr="007E43AB" w:rsidRDefault="002D7756" w:rsidP="00D76120">
            <w:pPr>
              <w:pStyle w:val="Tabletext0"/>
              <w:rPr>
                <w:sz w:val="23"/>
                <w:szCs w:val="23"/>
              </w:rPr>
            </w:pPr>
            <w:r w:rsidRPr="007E43AB">
              <w:rPr>
                <w:sz w:val="23"/>
                <w:szCs w:val="23"/>
              </w:rPr>
              <w:t>Material removed so that there is no clogging or blockage. Material is disposed of properly.</w:t>
            </w:r>
          </w:p>
        </w:tc>
        <w:tc>
          <w:tcPr>
            <w:tcW w:w="1404" w:type="dxa"/>
          </w:tcPr>
          <w:p w14:paraId="6100FC78" w14:textId="77777777" w:rsidR="002D7756" w:rsidRPr="007E43AB" w:rsidRDefault="002D7756" w:rsidP="00D76120">
            <w:pPr>
              <w:pStyle w:val="Tabletext0"/>
              <w:rPr>
                <w:sz w:val="23"/>
                <w:szCs w:val="23"/>
              </w:rPr>
            </w:pPr>
          </w:p>
        </w:tc>
      </w:tr>
      <w:tr w:rsidR="002D7756" w:rsidRPr="007E43AB" w14:paraId="156E8907" w14:textId="77777777" w:rsidTr="008D5B8F">
        <w:trPr>
          <w:cantSplit/>
          <w:jc w:val="center"/>
        </w:trPr>
        <w:tc>
          <w:tcPr>
            <w:tcW w:w="2286" w:type="dxa"/>
          </w:tcPr>
          <w:p w14:paraId="72D47911" w14:textId="77777777" w:rsidR="002D7756" w:rsidRPr="007E43AB" w:rsidRDefault="002D7756" w:rsidP="00D76120">
            <w:pPr>
              <w:pStyle w:val="Tabletext0"/>
              <w:ind w:left="288" w:hanging="288"/>
              <w:rPr>
                <w:sz w:val="23"/>
                <w:szCs w:val="23"/>
              </w:rPr>
            </w:pPr>
            <w:r w:rsidRPr="007E43AB">
              <w:rPr>
                <w:sz w:val="23"/>
                <w:szCs w:val="23"/>
              </w:rPr>
              <w:lastRenderedPageBreak/>
              <w:t>4. Mosquitoes</w:t>
            </w:r>
          </w:p>
        </w:tc>
        <w:tc>
          <w:tcPr>
            <w:tcW w:w="2649" w:type="dxa"/>
          </w:tcPr>
          <w:p w14:paraId="5C3585DF" w14:textId="77777777" w:rsidR="002D7756" w:rsidRPr="007E43AB" w:rsidRDefault="002D7756" w:rsidP="00D76120">
            <w:pPr>
              <w:pStyle w:val="Tabletext0"/>
              <w:rPr>
                <w:sz w:val="23"/>
                <w:szCs w:val="23"/>
              </w:rPr>
            </w:pPr>
            <w:r w:rsidRPr="007E43AB">
              <w:rPr>
                <w:sz w:val="23"/>
                <w:szCs w:val="23"/>
              </w:rPr>
              <w:t>Evidence of mosquito larvae in Pervious Pavement.</w:t>
            </w:r>
          </w:p>
        </w:tc>
        <w:tc>
          <w:tcPr>
            <w:tcW w:w="1710" w:type="dxa"/>
          </w:tcPr>
          <w:p w14:paraId="0C5DB03B" w14:textId="77777777" w:rsidR="002D7756" w:rsidRPr="007E43AB" w:rsidRDefault="002D7756" w:rsidP="00D76120">
            <w:pPr>
              <w:pStyle w:val="Tabletext0"/>
              <w:rPr>
                <w:sz w:val="23"/>
                <w:szCs w:val="23"/>
              </w:rPr>
            </w:pPr>
          </w:p>
        </w:tc>
        <w:tc>
          <w:tcPr>
            <w:tcW w:w="2340" w:type="dxa"/>
            <w:shd w:val="clear" w:color="auto" w:fill="auto"/>
          </w:tcPr>
          <w:p w14:paraId="5F749D12" w14:textId="77777777" w:rsidR="002D7756" w:rsidRPr="007E43AB" w:rsidRDefault="002D7756" w:rsidP="00D76120">
            <w:pPr>
              <w:pStyle w:val="Tabletext0"/>
              <w:rPr>
                <w:sz w:val="23"/>
                <w:szCs w:val="23"/>
              </w:rPr>
            </w:pPr>
          </w:p>
        </w:tc>
        <w:tc>
          <w:tcPr>
            <w:tcW w:w="1890" w:type="dxa"/>
            <w:shd w:val="clear" w:color="auto" w:fill="auto"/>
          </w:tcPr>
          <w:p w14:paraId="013E7059" w14:textId="21E1688D" w:rsidR="002D7756" w:rsidRPr="007E43AB" w:rsidRDefault="002D7756" w:rsidP="00D76120">
            <w:pPr>
              <w:pStyle w:val="Tabletext0"/>
              <w:rPr>
                <w:sz w:val="23"/>
                <w:szCs w:val="23"/>
              </w:rPr>
            </w:pPr>
          </w:p>
        </w:tc>
        <w:tc>
          <w:tcPr>
            <w:tcW w:w="2301" w:type="dxa"/>
          </w:tcPr>
          <w:p w14:paraId="5368C08D" w14:textId="77777777" w:rsidR="002D7756" w:rsidRPr="007E43AB" w:rsidRDefault="002D7756" w:rsidP="00D76120">
            <w:pPr>
              <w:pStyle w:val="Tabletext0"/>
              <w:rPr>
                <w:sz w:val="23"/>
                <w:szCs w:val="23"/>
              </w:rPr>
            </w:pPr>
            <w:r w:rsidRPr="007E43AB">
              <w:rPr>
                <w:sz w:val="23"/>
                <w:szCs w:val="23"/>
              </w:rPr>
              <w:t>Clogs removed from pervious pavement. Pavement drains per design specifications.</w:t>
            </w:r>
          </w:p>
        </w:tc>
        <w:tc>
          <w:tcPr>
            <w:tcW w:w="1404" w:type="dxa"/>
          </w:tcPr>
          <w:p w14:paraId="74AFC03B" w14:textId="77777777" w:rsidR="002D7756" w:rsidRPr="007E43AB" w:rsidRDefault="002D7756" w:rsidP="00D76120">
            <w:pPr>
              <w:pStyle w:val="Tabletext0"/>
              <w:rPr>
                <w:sz w:val="23"/>
                <w:szCs w:val="23"/>
              </w:rPr>
            </w:pPr>
          </w:p>
        </w:tc>
      </w:tr>
      <w:tr w:rsidR="002D7756" w:rsidRPr="007E43AB" w14:paraId="7C5D32C5" w14:textId="77777777" w:rsidTr="008D5B8F">
        <w:trPr>
          <w:cantSplit/>
          <w:jc w:val="center"/>
        </w:trPr>
        <w:tc>
          <w:tcPr>
            <w:tcW w:w="2286" w:type="dxa"/>
          </w:tcPr>
          <w:p w14:paraId="4C8B931B" w14:textId="77777777" w:rsidR="002D7756" w:rsidRPr="007E43AB" w:rsidRDefault="002D7756" w:rsidP="00D76120">
            <w:pPr>
              <w:pStyle w:val="Tabletext0"/>
              <w:ind w:left="288" w:hanging="288"/>
              <w:rPr>
                <w:sz w:val="23"/>
                <w:szCs w:val="23"/>
              </w:rPr>
            </w:pPr>
            <w:r w:rsidRPr="007E43AB">
              <w:rPr>
                <w:sz w:val="23"/>
                <w:szCs w:val="23"/>
              </w:rPr>
              <w:t>5. Miscellaneous</w:t>
            </w:r>
          </w:p>
        </w:tc>
        <w:tc>
          <w:tcPr>
            <w:tcW w:w="2649" w:type="dxa"/>
          </w:tcPr>
          <w:p w14:paraId="21974A2D" w14:textId="77777777" w:rsidR="002D7756" w:rsidRPr="007E43AB" w:rsidRDefault="002D7756" w:rsidP="00D76120">
            <w:pPr>
              <w:pStyle w:val="Tabletext0"/>
              <w:rPr>
                <w:sz w:val="23"/>
                <w:szCs w:val="23"/>
              </w:rPr>
            </w:pPr>
            <w:r w:rsidRPr="007E43AB">
              <w:rPr>
                <w:sz w:val="23"/>
                <w:szCs w:val="23"/>
              </w:rPr>
              <w:t>Any condition not covered above that needs attention in order for the non-proprietary media filter to function as designed.</w:t>
            </w:r>
          </w:p>
        </w:tc>
        <w:tc>
          <w:tcPr>
            <w:tcW w:w="1710" w:type="dxa"/>
            <w:shd w:val="clear" w:color="auto" w:fill="auto"/>
          </w:tcPr>
          <w:p w14:paraId="4405723F" w14:textId="77777777" w:rsidR="002D7756" w:rsidRPr="007E43AB" w:rsidRDefault="002D7756" w:rsidP="00D76120">
            <w:pPr>
              <w:pStyle w:val="Tabletext0"/>
              <w:rPr>
                <w:sz w:val="23"/>
                <w:szCs w:val="23"/>
              </w:rPr>
            </w:pPr>
          </w:p>
        </w:tc>
        <w:tc>
          <w:tcPr>
            <w:tcW w:w="2340" w:type="dxa"/>
            <w:shd w:val="clear" w:color="auto" w:fill="auto"/>
          </w:tcPr>
          <w:p w14:paraId="4D611EA4" w14:textId="77777777" w:rsidR="002D7756" w:rsidRPr="007E43AB" w:rsidRDefault="002D7756" w:rsidP="00D76120">
            <w:pPr>
              <w:pStyle w:val="Tabletext0"/>
              <w:rPr>
                <w:sz w:val="23"/>
                <w:szCs w:val="23"/>
              </w:rPr>
            </w:pPr>
          </w:p>
        </w:tc>
        <w:tc>
          <w:tcPr>
            <w:tcW w:w="1890" w:type="dxa"/>
            <w:shd w:val="clear" w:color="auto" w:fill="auto"/>
          </w:tcPr>
          <w:p w14:paraId="1FFCA2D2" w14:textId="0E46CE32" w:rsidR="002D7756" w:rsidRPr="007E43AB" w:rsidRDefault="002D7756" w:rsidP="00D76120">
            <w:pPr>
              <w:pStyle w:val="Tabletext0"/>
              <w:rPr>
                <w:sz w:val="23"/>
                <w:szCs w:val="23"/>
              </w:rPr>
            </w:pPr>
          </w:p>
        </w:tc>
        <w:tc>
          <w:tcPr>
            <w:tcW w:w="2301" w:type="dxa"/>
            <w:shd w:val="clear" w:color="auto" w:fill="auto"/>
          </w:tcPr>
          <w:p w14:paraId="39FF1427" w14:textId="77777777" w:rsidR="002D7756" w:rsidRPr="007E43AB" w:rsidRDefault="002D7756" w:rsidP="00D76120">
            <w:pPr>
              <w:pStyle w:val="Tabletext0"/>
              <w:rPr>
                <w:sz w:val="23"/>
                <w:szCs w:val="23"/>
              </w:rPr>
            </w:pPr>
            <w:r w:rsidRPr="007E43AB">
              <w:rPr>
                <w:sz w:val="23"/>
                <w:szCs w:val="23"/>
              </w:rPr>
              <w:t>Meet the design specifications.</w:t>
            </w:r>
          </w:p>
        </w:tc>
        <w:tc>
          <w:tcPr>
            <w:tcW w:w="1404" w:type="dxa"/>
          </w:tcPr>
          <w:p w14:paraId="09B4E90C" w14:textId="77777777" w:rsidR="002D7756" w:rsidRPr="007E43AB" w:rsidRDefault="002D7756" w:rsidP="00D76120">
            <w:pPr>
              <w:pStyle w:val="Tabletext0"/>
              <w:rPr>
                <w:sz w:val="23"/>
                <w:szCs w:val="23"/>
              </w:rPr>
            </w:pPr>
          </w:p>
        </w:tc>
      </w:tr>
    </w:tbl>
    <w:p w14:paraId="1E719F5D" w14:textId="77777777" w:rsidR="00D76120" w:rsidRPr="004020CC"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630"/>
        <w:rPr>
          <w:sz w:val="16"/>
          <w:szCs w:val="16"/>
        </w:rPr>
      </w:pPr>
      <w:r>
        <w:rPr>
          <w:sz w:val="16"/>
          <w:szCs w:val="16"/>
        </w:rPr>
        <w:t>*</w:t>
      </w:r>
      <w:r w:rsidRPr="004020CC">
        <w:rPr>
          <w:sz w:val="16"/>
          <w:szCs w:val="16"/>
        </w:rPr>
        <w:t>Overall Facility Score = Worst Score from all Defect Items Noted.</w:t>
      </w:r>
    </w:p>
    <w:p w14:paraId="07FB6690" w14:textId="77777777" w:rsidR="00D76120" w:rsidRPr="004020CC"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630"/>
        <w:rPr>
          <w:sz w:val="16"/>
          <w:szCs w:val="16"/>
        </w:rPr>
      </w:pPr>
      <w:r w:rsidRPr="004020CC">
        <w:rPr>
          <w:sz w:val="16"/>
          <w:szCs w:val="16"/>
        </w:rPr>
        <w:t>*</w:t>
      </w:r>
      <w:r>
        <w:rPr>
          <w:sz w:val="16"/>
          <w:szCs w:val="16"/>
        </w:rPr>
        <w:t>*</w:t>
      </w:r>
      <w:r w:rsidRPr="004020CC">
        <w:rPr>
          <w:sz w:val="16"/>
          <w:szCs w:val="16"/>
        </w:rPr>
        <w:t>Scores: 0 = OK, 1 = Monitor, 2 = Routine Maintenance, 3 = Immediate Repair Necessary</w:t>
      </w:r>
      <w:r>
        <w:rPr>
          <w:sz w:val="16"/>
          <w:szCs w:val="16"/>
        </w:rPr>
        <w:t>.</w:t>
      </w:r>
    </w:p>
    <w:p w14:paraId="529A697E" w14:textId="77777777" w:rsidR="00D76120" w:rsidRDefault="00D76120" w:rsidP="00D76120">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pPr>
    </w:p>
    <w:p w14:paraId="08CDF60C" w14:textId="77777777" w:rsidR="00D76120" w:rsidRDefault="00D76120" w:rsidP="007904D5">
      <w:pPr>
        <w:pStyle w:val="Attachments"/>
        <w:sectPr w:rsidR="00D76120" w:rsidSect="00E54FCA">
          <w:headerReference w:type="default" r:id="rId78"/>
          <w:footerReference w:type="default" r:id="rId79"/>
          <w:headerReference w:type="first" r:id="rId80"/>
          <w:footerReference w:type="first" r:id="rId81"/>
          <w:pgSz w:w="15840" w:h="12240" w:orient="landscape" w:code="1"/>
          <w:pgMar w:top="720" w:right="720" w:bottom="720" w:left="1296" w:header="720" w:footer="720" w:gutter="0"/>
          <w:pgNumType w:start="1"/>
          <w:cols w:space="720"/>
          <w:titlePg/>
          <w:docGrid w:linePitch="360"/>
        </w:sectPr>
      </w:pPr>
    </w:p>
    <w:p w14:paraId="6064D3B8" w14:textId="77777777" w:rsidR="00D83F2B" w:rsidRDefault="00D83F2B" w:rsidP="00D83F2B">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lastRenderedPageBreak/>
        <w:t xml:space="preserve">Property Lessee: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t xml:space="preserve">Property Address: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171B1DE0" w14:textId="77777777" w:rsidR="00D83F2B" w:rsidRDefault="00D83F2B" w:rsidP="00D83F2B">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p w14:paraId="0655E0A9" w14:textId="77777777" w:rsidR="00D83F2B" w:rsidRDefault="00D83F2B" w:rsidP="00D83F2B">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1440" w:hanging="1440"/>
        <w:rPr>
          <w:rFonts w:cs="Arial"/>
          <w:u w:val="single"/>
        </w:rPr>
      </w:pPr>
      <w:r>
        <w:rPr>
          <w:rFonts w:cs="Arial"/>
        </w:rPr>
        <w:t xml:space="preserve">Date of Inspection:  </w:t>
      </w:r>
      <w:r>
        <w:rPr>
          <w:rFonts w:cs="Arial"/>
          <w:u w:val="single"/>
        </w:rPr>
        <w:tab/>
      </w:r>
      <w:r>
        <w:rPr>
          <w:rFonts w:cs="Arial"/>
          <w:u w:val="single"/>
        </w:rPr>
        <w:tab/>
        <w:t xml:space="preserve">      </w:t>
      </w:r>
      <w:r>
        <w:rPr>
          <w:rFonts w:cs="Arial"/>
        </w:rPr>
        <w:t xml:space="preserve">   </w:t>
      </w:r>
      <w:r>
        <w:rPr>
          <w:rFonts w:cs="Arial"/>
        </w:rPr>
        <w:tab/>
      </w:r>
      <w:r>
        <w:rPr>
          <w:rFonts w:cs="Arial"/>
        </w:rPr>
        <w:tab/>
      </w:r>
      <w:r>
        <w:rPr>
          <w:rFonts w:cs="Arial"/>
        </w:rPr>
        <w:tab/>
        <w:t xml:space="preserve"> </w:t>
      </w:r>
      <w:r>
        <w:rPr>
          <w:rFonts w:cs="Arial"/>
        </w:rPr>
        <w:tab/>
      </w:r>
      <w:r>
        <w:rPr>
          <w:rFonts w:cs="Arial"/>
        </w:rPr>
        <w:tab/>
        <w:t xml:space="preserve">Type of Inspection:  </w:t>
      </w:r>
      <w:r>
        <w:rPr>
          <w:rFonts w:cs="Arial"/>
        </w:rPr>
        <w:tab/>
      </w:r>
      <w:r>
        <w:rPr>
          <w:rFonts w:cs="Arial"/>
        </w:rPr>
        <w:t xml:space="preserve"> Monthly    </w:t>
      </w:r>
      <w:r>
        <w:rPr>
          <w:rFonts w:cs="Arial"/>
        </w:rPr>
        <w:tab/>
      </w:r>
      <w:r>
        <w:rPr>
          <w:rFonts w:cs="Arial"/>
        </w:rPr>
        <w:tab/>
      </w:r>
      <w:r>
        <w:rPr>
          <w:rFonts w:cs="Arial"/>
        </w:rPr>
        <w:t> Pre-Wet Season</w:t>
      </w:r>
    </w:p>
    <w:p w14:paraId="27987568" w14:textId="52418B20" w:rsidR="00D83F2B" w:rsidRDefault="00D83F2B" w:rsidP="00D83F2B">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 xml:space="preserve"> After heavy </w:t>
      </w:r>
      <w:r w:rsidR="001652BC">
        <w:rPr>
          <w:rFonts w:cs="Arial"/>
        </w:rPr>
        <w:t>runoff</w:t>
      </w:r>
      <w:r w:rsidR="001652BC">
        <w:rPr>
          <w:rFonts w:cs="Arial"/>
          <w:sz w:val="16"/>
        </w:rPr>
        <w:t xml:space="preserve"> </w:t>
      </w:r>
      <w:r w:rsidR="001652BC">
        <w:rPr>
          <w:rFonts w:cs="Arial"/>
          <w:sz w:val="16"/>
        </w:rPr>
        <w:tab/>
      </w:r>
      <w:r>
        <w:rPr>
          <w:rFonts w:cs="Arial"/>
        </w:rPr>
        <w:t> End of Wet Season</w:t>
      </w:r>
      <w:r>
        <w:rPr>
          <w:rFonts w:cs="Arial"/>
          <w:u w:val="single"/>
        </w:rPr>
        <w:t xml:space="preserve"> </w:t>
      </w:r>
    </w:p>
    <w:p w14:paraId="1EDCF199" w14:textId="77777777" w:rsidR="00D83F2B" w:rsidRDefault="00D83F2B" w:rsidP="00D83F2B">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r>
        <w:rPr>
          <w:rFonts w:cs="Arial"/>
        </w:rPr>
        <w:t xml:space="preserve">System Type:  </w:t>
      </w: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t xml:space="preserve">                           </w:t>
      </w:r>
      <w:r>
        <w:rPr>
          <w:rFonts w:cs="Arial"/>
        </w:rPr>
        <w:t xml:space="preserve">     </w:t>
      </w:r>
    </w:p>
    <w:p w14:paraId="1D2D33C1" w14:textId="77777777" w:rsidR="00D83F2B" w:rsidRDefault="00D83F2B" w:rsidP="00D83F2B">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p>
    <w:p w14:paraId="6A273D4A" w14:textId="77777777" w:rsidR="00D83F2B" w:rsidRDefault="00D83F2B" w:rsidP="00D83F2B">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t>Installer/Contractor:</w:t>
      </w:r>
      <w:r>
        <w:rPr>
          <w:rFonts w:cs="Arial"/>
          <w:u w:val="single"/>
        </w:rPr>
        <w:tab/>
      </w:r>
      <w:r>
        <w:rPr>
          <w:rFonts w:cs="Arial"/>
          <w:u w:val="single"/>
        </w:rPr>
        <w:tab/>
      </w:r>
      <w:r>
        <w:rPr>
          <w:rFonts w:cs="Arial"/>
          <w:u w:val="single"/>
        </w:rPr>
        <w:tab/>
      </w:r>
      <w:r>
        <w:rPr>
          <w:rFonts w:cs="Arial"/>
          <w:u w:val="single"/>
        </w:rPr>
        <w:tab/>
      </w:r>
      <w:r>
        <w:rPr>
          <w:rFonts w:cs="Arial"/>
          <w:u w:val="single"/>
        </w:rPr>
        <w:tab/>
        <w:t xml:space="preserve"> </w:t>
      </w:r>
      <w:r>
        <w:rPr>
          <w:rFonts w:cs="Arial"/>
        </w:rPr>
        <w:tab/>
        <w:t>Overall Facility Score*:</w:t>
      </w:r>
      <w:r>
        <w:rPr>
          <w:rFonts w:cs="Arial"/>
          <w:u w:val="single"/>
        </w:rPr>
        <w:t xml:space="preserve"> </w:t>
      </w:r>
      <w:r>
        <w:rPr>
          <w:rFonts w:cs="Arial"/>
          <w:u w:val="single"/>
        </w:rPr>
        <w:tab/>
      </w:r>
      <w:r>
        <w:rPr>
          <w:rFonts w:cs="Arial"/>
          <w:u w:val="single"/>
        </w:rPr>
        <w:tab/>
      </w:r>
      <w:r>
        <w:rPr>
          <w:rFonts w:cs="Arial"/>
          <w:u w:val="single"/>
        </w:rPr>
        <w:tab/>
      </w:r>
      <w:r>
        <w:rPr>
          <w:rFonts w:cs="Arial"/>
          <w:u w:val="single"/>
        </w:rPr>
        <w:tab/>
      </w:r>
    </w:p>
    <w:p w14:paraId="7E673957" w14:textId="77777777" w:rsidR="00D83F2B" w:rsidRDefault="00D83F2B" w:rsidP="00D83F2B">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p>
    <w:p w14:paraId="590FA94D" w14:textId="77777777" w:rsidR="00D83F2B" w:rsidRDefault="00D83F2B" w:rsidP="00D83F2B">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t xml:space="preserve">Manufacturer: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t xml:space="preserve">Inspector(s):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48DEE1FD" w14:textId="77777777" w:rsidR="00D83F2B" w:rsidRDefault="00D83F2B" w:rsidP="00D83F2B">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tbl>
      <w:tblPr>
        <w:tblW w:w="1369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397"/>
        <w:gridCol w:w="1710"/>
        <w:gridCol w:w="2520"/>
        <w:gridCol w:w="2220"/>
        <w:gridCol w:w="2853"/>
      </w:tblGrid>
      <w:tr w:rsidR="00DE6562" w:rsidRPr="00E670C5" w14:paraId="50C78C5F" w14:textId="77777777" w:rsidTr="008D5B8F">
        <w:trPr>
          <w:tblHeader/>
          <w:jc w:val="center"/>
        </w:trPr>
        <w:tc>
          <w:tcPr>
            <w:tcW w:w="1998" w:type="dxa"/>
            <w:shd w:val="clear" w:color="auto" w:fill="000000"/>
            <w:vAlign w:val="center"/>
          </w:tcPr>
          <w:p w14:paraId="299079C8" w14:textId="77777777" w:rsidR="00DE6562" w:rsidRPr="00E670C5" w:rsidRDefault="00DE6562" w:rsidP="00E90F50">
            <w:pPr>
              <w:pStyle w:val="Tabletext0"/>
              <w:jc w:val="center"/>
              <w:rPr>
                <w:b/>
                <w:color w:val="FFFFFF"/>
                <w:sz w:val="24"/>
                <w:szCs w:val="24"/>
              </w:rPr>
            </w:pPr>
            <w:r w:rsidRPr="00E670C5">
              <w:rPr>
                <w:b/>
                <w:color w:val="FFFFFF"/>
                <w:sz w:val="24"/>
                <w:szCs w:val="24"/>
              </w:rPr>
              <w:t>Defect</w:t>
            </w:r>
          </w:p>
        </w:tc>
        <w:tc>
          <w:tcPr>
            <w:tcW w:w="2397" w:type="dxa"/>
            <w:shd w:val="clear" w:color="auto" w:fill="000000"/>
            <w:vAlign w:val="center"/>
          </w:tcPr>
          <w:p w14:paraId="269CC373" w14:textId="77777777" w:rsidR="00DE6562" w:rsidRPr="00E670C5" w:rsidRDefault="00DE6562" w:rsidP="00E90F50">
            <w:pPr>
              <w:pStyle w:val="Tabletext0"/>
              <w:jc w:val="center"/>
              <w:rPr>
                <w:b/>
                <w:color w:val="FFFFFF"/>
                <w:sz w:val="24"/>
                <w:szCs w:val="24"/>
              </w:rPr>
            </w:pPr>
            <w:r w:rsidRPr="00E670C5">
              <w:rPr>
                <w:b/>
                <w:color w:val="FFFFFF"/>
                <w:sz w:val="24"/>
                <w:szCs w:val="24"/>
              </w:rPr>
              <w:t>Conditions When Maintenance Is Needed</w:t>
            </w:r>
          </w:p>
        </w:tc>
        <w:tc>
          <w:tcPr>
            <w:tcW w:w="1710" w:type="dxa"/>
            <w:shd w:val="clear" w:color="auto" w:fill="000000"/>
            <w:vAlign w:val="center"/>
          </w:tcPr>
          <w:p w14:paraId="6702EBCA" w14:textId="77777777" w:rsidR="00DE6562" w:rsidRPr="00E670C5" w:rsidRDefault="00DE6562" w:rsidP="00E90F50">
            <w:pPr>
              <w:pStyle w:val="Tabletext0"/>
              <w:jc w:val="center"/>
              <w:rPr>
                <w:b/>
                <w:color w:val="FFFFFF"/>
                <w:sz w:val="24"/>
                <w:szCs w:val="24"/>
              </w:rPr>
            </w:pPr>
            <w:r w:rsidRPr="00E670C5">
              <w:rPr>
                <w:b/>
                <w:color w:val="FFFFFF"/>
                <w:sz w:val="24"/>
                <w:szCs w:val="24"/>
              </w:rPr>
              <w:t>Maintenance</w:t>
            </w:r>
          </w:p>
          <w:p w14:paraId="761C9C7D" w14:textId="77777777" w:rsidR="00DE6562" w:rsidRPr="00E670C5" w:rsidRDefault="00DE6562" w:rsidP="00E90F50">
            <w:pPr>
              <w:pStyle w:val="Tabletext0"/>
              <w:jc w:val="center"/>
              <w:rPr>
                <w:b/>
                <w:color w:val="FFFFFF"/>
                <w:sz w:val="24"/>
                <w:szCs w:val="24"/>
              </w:rPr>
            </w:pPr>
            <w:r w:rsidRPr="00E670C5">
              <w:rPr>
                <w:b/>
                <w:color w:val="FFFFFF"/>
                <w:sz w:val="24"/>
                <w:szCs w:val="24"/>
              </w:rPr>
              <w:t>Score**</w:t>
            </w:r>
          </w:p>
        </w:tc>
        <w:tc>
          <w:tcPr>
            <w:tcW w:w="2520" w:type="dxa"/>
            <w:shd w:val="clear" w:color="auto" w:fill="000000"/>
            <w:vAlign w:val="center"/>
          </w:tcPr>
          <w:p w14:paraId="44A0511C" w14:textId="77777777" w:rsidR="00DE6562" w:rsidRPr="00E670C5" w:rsidRDefault="00DE6562" w:rsidP="00E90F50">
            <w:pPr>
              <w:pStyle w:val="Tabletext0"/>
              <w:jc w:val="center"/>
              <w:rPr>
                <w:b/>
                <w:color w:val="FFFFFF"/>
                <w:sz w:val="24"/>
                <w:szCs w:val="24"/>
              </w:rPr>
            </w:pPr>
            <w:r w:rsidRPr="00E670C5">
              <w:rPr>
                <w:b/>
                <w:color w:val="FFFFFF"/>
                <w:sz w:val="24"/>
                <w:szCs w:val="24"/>
              </w:rPr>
              <w:t xml:space="preserve">Comments </w:t>
            </w:r>
            <w:r w:rsidRPr="00E670C5">
              <w:rPr>
                <w:b/>
                <w:color w:val="FFFFFF"/>
                <w:sz w:val="24"/>
                <w:szCs w:val="24"/>
              </w:rPr>
              <w:br/>
            </w:r>
            <w:r w:rsidRPr="00E670C5">
              <w:rPr>
                <w:b/>
                <w:color w:val="FFFFFF"/>
                <w:sz w:val="20"/>
              </w:rPr>
              <w:t>(Describe maintenance completed and if needed maintenance was not conducted, note when it will be done)</w:t>
            </w:r>
          </w:p>
        </w:tc>
        <w:tc>
          <w:tcPr>
            <w:tcW w:w="2220" w:type="dxa"/>
            <w:shd w:val="clear" w:color="auto" w:fill="000000"/>
            <w:vAlign w:val="center"/>
          </w:tcPr>
          <w:p w14:paraId="42AC6E22" w14:textId="2B9CE2B8" w:rsidR="00DE6562" w:rsidRPr="00E670C5" w:rsidRDefault="00DE6562" w:rsidP="00E90F50">
            <w:pPr>
              <w:pStyle w:val="Tabletext0"/>
              <w:jc w:val="center"/>
              <w:rPr>
                <w:b/>
                <w:color w:val="FFFFFF"/>
                <w:sz w:val="24"/>
                <w:szCs w:val="24"/>
              </w:rPr>
            </w:pPr>
            <w:r>
              <w:rPr>
                <w:b/>
                <w:color w:val="FFFFFF"/>
                <w:sz w:val="24"/>
                <w:szCs w:val="24"/>
              </w:rPr>
              <w:t>Maintenance Frequency</w:t>
            </w:r>
          </w:p>
        </w:tc>
        <w:tc>
          <w:tcPr>
            <w:tcW w:w="2853" w:type="dxa"/>
            <w:shd w:val="clear" w:color="auto" w:fill="000000"/>
            <w:vAlign w:val="center"/>
          </w:tcPr>
          <w:p w14:paraId="6C09D89A" w14:textId="77777777" w:rsidR="00DE6562" w:rsidRPr="00E670C5" w:rsidRDefault="00DE6562" w:rsidP="00E90F50">
            <w:pPr>
              <w:pStyle w:val="Tabletext0"/>
              <w:jc w:val="center"/>
              <w:rPr>
                <w:b/>
                <w:color w:val="FFFFFF"/>
                <w:sz w:val="24"/>
                <w:szCs w:val="24"/>
              </w:rPr>
            </w:pPr>
            <w:r w:rsidRPr="00E670C5">
              <w:rPr>
                <w:b/>
                <w:color w:val="FFFFFF"/>
                <w:sz w:val="24"/>
                <w:szCs w:val="24"/>
              </w:rPr>
              <w:t>Results Expected When Maintenance Is Performed</w:t>
            </w:r>
          </w:p>
        </w:tc>
      </w:tr>
      <w:tr w:rsidR="00DE6562" w:rsidRPr="00E670C5" w14:paraId="4AF769BC" w14:textId="77777777" w:rsidTr="008D5B8F">
        <w:trPr>
          <w:jc w:val="center"/>
        </w:trPr>
        <w:tc>
          <w:tcPr>
            <w:tcW w:w="1998" w:type="dxa"/>
          </w:tcPr>
          <w:p w14:paraId="1260FF3E" w14:textId="7BA0A5CF" w:rsidR="00DE6562" w:rsidRPr="00E670C5" w:rsidRDefault="00DE6562" w:rsidP="00E90F50">
            <w:pPr>
              <w:pStyle w:val="Tabletext0"/>
              <w:ind w:left="297" w:hanging="270"/>
              <w:rPr>
                <w:sz w:val="23"/>
                <w:szCs w:val="23"/>
              </w:rPr>
            </w:pPr>
            <w:r w:rsidRPr="00E670C5">
              <w:rPr>
                <w:sz w:val="23"/>
                <w:szCs w:val="23"/>
              </w:rPr>
              <w:t xml:space="preserve">1. Sediment, </w:t>
            </w:r>
            <w:r w:rsidR="00022AEF" w:rsidRPr="00E670C5">
              <w:rPr>
                <w:sz w:val="23"/>
                <w:szCs w:val="23"/>
              </w:rPr>
              <w:t>trash,</w:t>
            </w:r>
            <w:r w:rsidRPr="00E670C5">
              <w:rPr>
                <w:sz w:val="23"/>
                <w:szCs w:val="23"/>
              </w:rPr>
              <w:t xml:space="preserve"> and debris accumulation on Filter </w:t>
            </w:r>
          </w:p>
        </w:tc>
        <w:tc>
          <w:tcPr>
            <w:tcW w:w="2397" w:type="dxa"/>
          </w:tcPr>
          <w:p w14:paraId="2E2CA220" w14:textId="2CEE5218" w:rsidR="00DE6562" w:rsidRPr="00E670C5" w:rsidRDefault="00DE6562" w:rsidP="00E90F50">
            <w:pPr>
              <w:pStyle w:val="Tabletext0"/>
              <w:rPr>
                <w:sz w:val="23"/>
                <w:szCs w:val="23"/>
              </w:rPr>
            </w:pPr>
            <w:r w:rsidRPr="00E670C5">
              <w:rPr>
                <w:sz w:val="23"/>
                <w:szCs w:val="23"/>
              </w:rPr>
              <w:t xml:space="preserve">Sediment, </w:t>
            </w:r>
            <w:r w:rsidR="00A45B59" w:rsidRPr="00E670C5">
              <w:rPr>
                <w:sz w:val="23"/>
                <w:szCs w:val="23"/>
              </w:rPr>
              <w:t>trash,</w:t>
            </w:r>
            <w:r w:rsidRPr="00E670C5">
              <w:rPr>
                <w:sz w:val="23"/>
                <w:szCs w:val="23"/>
              </w:rPr>
              <w:t xml:space="preserve"> and debris accumulated in the sedimentation basin, riser pipe, retention pipes and filter bed</w:t>
            </w:r>
            <w:r w:rsidR="00B74C52" w:rsidRPr="00E670C5">
              <w:rPr>
                <w:sz w:val="23"/>
                <w:szCs w:val="23"/>
              </w:rPr>
              <w:t xml:space="preserve">. </w:t>
            </w:r>
            <w:r w:rsidRPr="00E670C5">
              <w:rPr>
                <w:sz w:val="23"/>
                <w:szCs w:val="23"/>
              </w:rPr>
              <w:t>Filter does not drain as specified</w:t>
            </w:r>
            <w:r w:rsidR="00022AEF" w:rsidRPr="00E670C5">
              <w:rPr>
                <w:sz w:val="23"/>
                <w:szCs w:val="23"/>
              </w:rPr>
              <w:t xml:space="preserve">. </w:t>
            </w:r>
          </w:p>
        </w:tc>
        <w:tc>
          <w:tcPr>
            <w:tcW w:w="1710" w:type="dxa"/>
          </w:tcPr>
          <w:p w14:paraId="01546CBC" w14:textId="77777777" w:rsidR="00DE6562" w:rsidRPr="00E670C5" w:rsidRDefault="00DE6562" w:rsidP="00E90F50">
            <w:pPr>
              <w:pStyle w:val="Tabletext0"/>
              <w:rPr>
                <w:sz w:val="23"/>
                <w:szCs w:val="23"/>
              </w:rPr>
            </w:pPr>
          </w:p>
        </w:tc>
        <w:tc>
          <w:tcPr>
            <w:tcW w:w="2520" w:type="dxa"/>
            <w:shd w:val="clear" w:color="auto" w:fill="auto"/>
          </w:tcPr>
          <w:p w14:paraId="2A8810CF" w14:textId="77777777" w:rsidR="00DE6562" w:rsidRPr="00E670C5" w:rsidRDefault="00DE6562" w:rsidP="00E90F50">
            <w:pPr>
              <w:pStyle w:val="Tabletext0"/>
              <w:rPr>
                <w:sz w:val="23"/>
                <w:szCs w:val="23"/>
              </w:rPr>
            </w:pPr>
          </w:p>
        </w:tc>
        <w:tc>
          <w:tcPr>
            <w:tcW w:w="2220" w:type="dxa"/>
            <w:shd w:val="clear" w:color="auto" w:fill="auto"/>
          </w:tcPr>
          <w:p w14:paraId="1EDC2A3C" w14:textId="46FB1CAE" w:rsidR="00DE6562" w:rsidRPr="00E670C5" w:rsidRDefault="00DE6562" w:rsidP="00E90F50">
            <w:pPr>
              <w:pStyle w:val="Tabletext0"/>
              <w:rPr>
                <w:sz w:val="23"/>
                <w:szCs w:val="23"/>
              </w:rPr>
            </w:pPr>
          </w:p>
        </w:tc>
        <w:tc>
          <w:tcPr>
            <w:tcW w:w="2853" w:type="dxa"/>
          </w:tcPr>
          <w:p w14:paraId="7F4D13A4" w14:textId="25F0A611" w:rsidR="00DE6562" w:rsidRPr="00E670C5" w:rsidRDefault="00DE6562" w:rsidP="00E90F50">
            <w:pPr>
              <w:pStyle w:val="Tabletext0"/>
              <w:rPr>
                <w:sz w:val="23"/>
                <w:szCs w:val="23"/>
              </w:rPr>
            </w:pPr>
            <w:r w:rsidRPr="00E670C5">
              <w:rPr>
                <w:sz w:val="23"/>
                <w:szCs w:val="23"/>
              </w:rPr>
              <w:t xml:space="preserve">Sediment, </w:t>
            </w:r>
            <w:r w:rsidR="00022AEF" w:rsidRPr="00E670C5">
              <w:rPr>
                <w:sz w:val="23"/>
                <w:szCs w:val="23"/>
              </w:rPr>
              <w:t>trash,</w:t>
            </w:r>
            <w:r w:rsidRPr="00E670C5">
              <w:rPr>
                <w:sz w:val="23"/>
                <w:szCs w:val="23"/>
              </w:rPr>
              <w:t xml:space="preserve"> and debris removed from sedimentation basin, riser pipe and filter bed and disposed of properly</w:t>
            </w:r>
            <w:r w:rsidR="00022AEF" w:rsidRPr="00E670C5">
              <w:rPr>
                <w:sz w:val="23"/>
                <w:szCs w:val="23"/>
              </w:rPr>
              <w:t xml:space="preserve">. </w:t>
            </w:r>
            <w:r w:rsidRPr="00E670C5">
              <w:rPr>
                <w:sz w:val="23"/>
                <w:szCs w:val="23"/>
              </w:rPr>
              <w:t>Filter drains per design specifications. Empty cartridge should be reassembled and reinstalled</w:t>
            </w:r>
            <w:r w:rsidR="00022AEF" w:rsidRPr="00E670C5">
              <w:rPr>
                <w:sz w:val="23"/>
                <w:szCs w:val="23"/>
              </w:rPr>
              <w:t xml:space="preserve">. </w:t>
            </w:r>
          </w:p>
        </w:tc>
      </w:tr>
      <w:tr w:rsidR="00DE6562" w:rsidRPr="00E670C5" w14:paraId="6D314DFB" w14:textId="77777777" w:rsidTr="008D5B8F">
        <w:trPr>
          <w:jc w:val="center"/>
        </w:trPr>
        <w:tc>
          <w:tcPr>
            <w:tcW w:w="1998" w:type="dxa"/>
          </w:tcPr>
          <w:p w14:paraId="10A029CA" w14:textId="77777777" w:rsidR="00DE6562" w:rsidRPr="00E670C5" w:rsidRDefault="00DE6562" w:rsidP="00E90F50">
            <w:pPr>
              <w:pStyle w:val="Tabletext0"/>
              <w:ind w:left="297" w:hanging="270"/>
              <w:rPr>
                <w:sz w:val="23"/>
                <w:szCs w:val="23"/>
              </w:rPr>
            </w:pPr>
            <w:r w:rsidRPr="00E670C5">
              <w:rPr>
                <w:sz w:val="23"/>
                <w:szCs w:val="23"/>
              </w:rPr>
              <w:t>2. Standing water</w:t>
            </w:r>
          </w:p>
        </w:tc>
        <w:tc>
          <w:tcPr>
            <w:tcW w:w="2397" w:type="dxa"/>
          </w:tcPr>
          <w:p w14:paraId="6B6FF1B6" w14:textId="77777777" w:rsidR="00DE6562" w:rsidRPr="00E670C5" w:rsidRDefault="00DE6562" w:rsidP="00E90F50">
            <w:pPr>
              <w:pStyle w:val="Tabletext0"/>
              <w:rPr>
                <w:sz w:val="23"/>
                <w:szCs w:val="23"/>
              </w:rPr>
            </w:pPr>
            <w:r w:rsidRPr="00E670C5">
              <w:rPr>
                <w:sz w:val="23"/>
                <w:szCs w:val="23"/>
              </w:rPr>
              <w:t>Manufactured treatment measure does not drain within five days after rainfall.</w:t>
            </w:r>
          </w:p>
        </w:tc>
        <w:tc>
          <w:tcPr>
            <w:tcW w:w="1710" w:type="dxa"/>
          </w:tcPr>
          <w:p w14:paraId="4098D053" w14:textId="77777777" w:rsidR="00DE6562" w:rsidRPr="00E670C5" w:rsidRDefault="00DE6562" w:rsidP="00E90F50">
            <w:pPr>
              <w:pStyle w:val="Tabletext0"/>
              <w:rPr>
                <w:sz w:val="23"/>
                <w:szCs w:val="23"/>
              </w:rPr>
            </w:pPr>
          </w:p>
        </w:tc>
        <w:tc>
          <w:tcPr>
            <w:tcW w:w="2520" w:type="dxa"/>
            <w:shd w:val="clear" w:color="auto" w:fill="auto"/>
          </w:tcPr>
          <w:p w14:paraId="0B86A1D5" w14:textId="77777777" w:rsidR="00DE6562" w:rsidRPr="00E670C5" w:rsidRDefault="00DE6562" w:rsidP="00E90F50">
            <w:pPr>
              <w:pStyle w:val="Tabletext0"/>
              <w:rPr>
                <w:sz w:val="23"/>
                <w:szCs w:val="23"/>
              </w:rPr>
            </w:pPr>
          </w:p>
        </w:tc>
        <w:tc>
          <w:tcPr>
            <w:tcW w:w="2220" w:type="dxa"/>
            <w:shd w:val="clear" w:color="auto" w:fill="auto"/>
          </w:tcPr>
          <w:p w14:paraId="417CC7B6" w14:textId="0E37BE27" w:rsidR="00DE6562" w:rsidRPr="00E670C5" w:rsidRDefault="00DE6562" w:rsidP="00E90F50">
            <w:pPr>
              <w:pStyle w:val="Tabletext0"/>
              <w:rPr>
                <w:sz w:val="23"/>
                <w:szCs w:val="23"/>
              </w:rPr>
            </w:pPr>
          </w:p>
        </w:tc>
        <w:tc>
          <w:tcPr>
            <w:tcW w:w="2853" w:type="dxa"/>
          </w:tcPr>
          <w:p w14:paraId="6B065680" w14:textId="0CC7A350" w:rsidR="00DE6562" w:rsidRPr="00E670C5" w:rsidRDefault="00DE6562" w:rsidP="00E90F50">
            <w:pPr>
              <w:pStyle w:val="Tabletext0"/>
              <w:rPr>
                <w:sz w:val="23"/>
                <w:szCs w:val="23"/>
              </w:rPr>
            </w:pPr>
            <w:r w:rsidRPr="00E670C5">
              <w:rPr>
                <w:sz w:val="23"/>
                <w:szCs w:val="23"/>
              </w:rPr>
              <w:t>Clogs removed from filters, sedimentation basin, riser pipe and filter bed</w:t>
            </w:r>
            <w:r w:rsidR="00022AEF" w:rsidRPr="00E670C5">
              <w:rPr>
                <w:sz w:val="23"/>
                <w:szCs w:val="23"/>
              </w:rPr>
              <w:t xml:space="preserve">. </w:t>
            </w:r>
            <w:r w:rsidRPr="00E670C5">
              <w:rPr>
                <w:sz w:val="23"/>
                <w:szCs w:val="23"/>
              </w:rPr>
              <w:t>Filter drains per design specifications</w:t>
            </w:r>
            <w:r w:rsidR="00022AEF" w:rsidRPr="00E670C5">
              <w:rPr>
                <w:sz w:val="23"/>
                <w:szCs w:val="23"/>
              </w:rPr>
              <w:t xml:space="preserve">. </w:t>
            </w:r>
          </w:p>
        </w:tc>
      </w:tr>
      <w:tr w:rsidR="00DE6562" w:rsidRPr="00E670C5" w14:paraId="174840C6" w14:textId="77777777" w:rsidTr="008D5B8F">
        <w:trPr>
          <w:jc w:val="center"/>
        </w:trPr>
        <w:tc>
          <w:tcPr>
            <w:tcW w:w="1998" w:type="dxa"/>
          </w:tcPr>
          <w:p w14:paraId="17897C2A" w14:textId="77777777" w:rsidR="00DE6562" w:rsidRPr="00E670C5" w:rsidRDefault="00DE6562" w:rsidP="00E90F50">
            <w:pPr>
              <w:pStyle w:val="Tabletext0"/>
              <w:ind w:left="297" w:hanging="270"/>
              <w:rPr>
                <w:sz w:val="23"/>
                <w:szCs w:val="23"/>
              </w:rPr>
            </w:pPr>
            <w:r w:rsidRPr="00E670C5">
              <w:rPr>
                <w:sz w:val="23"/>
                <w:szCs w:val="23"/>
              </w:rPr>
              <w:t>3. Mosquitoes</w:t>
            </w:r>
          </w:p>
        </w:tc>
        <w:tc>
          <w:tcPr>
            <w:tcW w:w="2397" w:type="dxa"/>
          </w:tcPr>
          <w:p w14:paraId="106D12FB" w14:textId="77777777" w:rsidR="00DE6562" w:rsidRPr="00E670C5" w:rsidRDefault="00DE6562" w:rsidP="00E90F50">
            <w:pPr>
              <w:pStyle w:val="Tabletext0"/>
              <w:rPr>
                <w:sz w:val="23"/>
                <w:szCs w:val="23"/>
              </w:rPr>
            </w:pPr>
            <w:r w:rsidRPr="00E670C5">
              <w:rPr>
                <w:sz w:val="23"/>
                <w:szCs w:val="23"/>
              </w:rPr>
              <w:t>Evidence of mosquito larvae in manufactured treatment measure.</w:t>
            </w:r>
          </w:p>
        </w:tc>
        <w:tc>
          <w:tcPr>
            <w:tcW w:w="1710" w:type="dxa"/>
          </w:tcPr>
          <w:p w14:paraId="437DD1BE" w14:textId="77777777" w:rsidR="00DE6562" w:rsidRPr="00E670C5" w:rsidRDefault="00DE6562" w:rsidP="00E90F50">
            <w:pPr>
              <w:pStyle w:val="Tabletext0"/>
              <w:rPr>
                <w:sz w:val="23"/>
                <w:szCs w:val="23"/>
              </w:rPr>
            </w:pPr>
          </w:p>
        </w:tc>
        <w:tc>
          <w:tcPr>
            <w:tcW w:w="2520" w:type="dxa"/>
            <w:shd w:val="clear" w:color="auto" w:fill="auto"/>
          </w:tcPr>
          <w:p w14:paraId="29D291FF" w14:textId="77777777" w:rsidR="00DE6562" w:rsidRPr="00E670C5" w:rsidRDefault="00DE6562" w:rsidP="00E90F50">
            <w:pPr>
              <w:pStyle w:val="Tabletext0"/>
              <w:rPr>
                <w:sz w:val="23"/>
                <w:szCs w:val="23"/>
              </w:rPr>
            </w:pPr>
          </w:p>
        </w:tc>
        <w:tc>
          <w:tcPr>
            <w:tcW w:w="2220" w:type="dxa"/>
            <w:shd w:val="clear" w:color="auto" w:fill="auto"/>
          </w:tcPr>
          <w:p w14:paraId="4CE44675" w14:textId="5BB0D46F" w:rsidR="00DE6562" w:rsidRPr="00E670C5" w:rsidRDefault="00DE6562" w:rsidP="00E90F50">
            <w:pPr>
              <w:pStyle w:val="Tabletext0"/>
              <w:rPr>
                <w:sz w:val="23"/>
                <w:szCs w:val="23"/>
              </w:rPr>
            </w:pPr>
          </w:p>
        </w:tc>
        <w:tc>
          <w:tcPr>
            <w:tcW w:w="2853" w:type="dxa"/>
          </w:tcPr>
          <w:p w14:paraId="6C6FC793" w14:textId="58DAF592" w:rsidR="00DE6562" w:rsidRPr="00E670C5" w:rsidRDefault="00DE6562" w:rsidP="00E90F50">
            <w:pPr>
              <w:pStyle w:val="Tabletext0"/>
              <w:rPr>
                <w:sz w:val="23"/>
                <w:szCs w:val="23"/>
              </w:rPr>
            </w:pPr>
            <w:r w:rsidRPr="00E670C5">
              <w:rPr>
                <w:sz w:val="23"/>
                <w:szCs w:val="23"/>
              </w:rPr>
              <w:t>Clogs removed from sedimentation basin, riser pipe and filter bed</w:t>
            </w:r>
            <w:r w:rsidR="00022AEF" w:rsidRPr="00E670C5">
              <w:rPr>
                <w:sz w:val="23"/>
                <w:szCs w:val="23"/>
              </w:rPr>
              <w:t xml:space="preserve">. </w:t>
            </w:r>
            <w:r w:rsidRPr="00E670C5">
              <w:rPr>
                <w:sz w:val="23"/>
                <w:szCs w:val="23"/>
              </w:rPr>
              <w:t xml:space="preserve">Filter drains per design </w:t>
            </w:r>
            <w:r w:rsidRPr="00E670C5">
              <w:rPr>
                <w:sz w:val="23"/>
                <w:szCs w:val="23"/>
              </w:rPr>
              <w:lastRenderedPageBreak/>
              <w:t>specifications</w:t>
            </w:r>
            <w:r w:rsidR="00022AEF" w:rsidRPr="00E670C5">
              <w:rPr>
                <w:sz w:val="23"/>
                <w:szCs w:val="23"/>
              </w:rPr>
              <w:t xml:space="preserve">. </w:t>
            </w:r>
          </w:p>
        </w:tc>
      </w:tr>
      <w:tr w:rsidR="00DE6562" w:rsidRPr="00E670C5" w14:paraId="7EA3BE87" w14:textId="77777777" w:rsidTr="008D5B8F">
        <w:trPr>
          <w:jc w:val="center"/>
        </w:trPr>
        <w:tc>
          <w:tcPr>
            <w:tcW w:w="1998" w:type="dxa"/>
          </w:tcPr>
          <w:p w14:paraId="49E9B4D6" w14:textId="77777777" w:rsidR="00DE6562" w:rsidRPr="00E670C5" w:rsidRDefault="00DE6562" w:rsidP="00E90F50">
            <w:pPr>
              <w:pStyle w:val="Tabletext0"/>
              <w:ind w:left="297" w:hanging="270"/>
              <w:rPr>
                <w:sz w:val="23"/>
                <w:szCs w:val="23"/>
              </w:rPr>
            </w:pPr>
            <w:r w:rsidRPr="00E670C5">
              <w:rPr>
                <w:sz w:val="23"/>
                <w:szCs w:val="23"/>
              </w:rPr>
              <w:t>4. Miscellaneous</w:t>
            </w:r>
          </w:p>
        </w:tc>
        <w:tc>
          <w:tcPr>
            <w:tcW w:w="2397" w:type="dxa"/>
          </w:tcPr>
          <w:p w14:paraId="25CB4578" w14:textId="77777777" w:rsidR="00DE6562" w:rsidRPr="00E670C5" w:rsidRDefault="00DE6562" w:rsidP="00E90F50">
            <w:pPr>
              <w:pStyle w:val="Tabletext0"/>
              <w:rPr>
                <w:sz w:val="23"/>
                <w:szCs w:val="23"/>
              </w:rPr>
            </w:pPr>
            <w:r w:rsidRPr="00E670C5">
              <w:rPr>
                <w:sz w:val="23"/>
                <w:szCs w:val="23"/>
              </w:rPr>
              <w:t>Any condition not covered above that needs attention in order for the manufactured treatment measure to function as designed.</w:t>
            </w:r>
          </w:p>
        </w:tc>
        <w:tc>
          <w:tcPr>
            <w:tcW w:w="1710" w:type="dxa"/>
          </w:tcPr>
          <w:p w14:paraId="0234CA44" w14:textId="77777777" w:rsidR="00DE6562" w:rsidRPr="00E670C5" w:rsidRDefault="00DE6562" w:rsidP="00E90F50">
            <w:pPr>
              <w:pStyle w:val="Tabletext0"/>
              <w:rPr>
                <w:sz w:val="23"/>
                <w:szCs w:val="23"/>
              </w:rPr>
            </w:pPr>
          </w:p>
        </w:tc>
        <w:tc>
          <w:tcPr>
            <w:tcW w:w="2520" w:type="dxa"/>
            <w:shd w:val="clear" w:color="auto" w:fill="auto"/>
          </w:tcPr>
          <w:p w14:paraId="1DB59F66" w14:textId="77777777" w:rsidR="00DE6562" w:rsidRPr="00E670C5" w:rsidRDefault="00DE6562" w:rsidP="00E90F50">
            <w:pPr>
              <w:pStyle w:val="Tabletext0"/>
              <w:rPr>
                <w:sz w:val="23"/>
                <w:szCs w:val="23"/>
              </w:rPr>
            </w:pPr>
          </w:p>
        </w:tc>
        <w:tc>
          <w:tcPr>
            <w:tcW w:w="2220" w:type="dxa"/>
            <w:shd w:val="clear" w:color="auto" w:fill="auto"/>
          </w:tcPr>
          <w:p w14:paraId="3E40329F" w14:textId="356FD11A" w:rsidR="00DE6562" w:rsidRPr="00E670C5" w:rsidRDefault="00DE6562" w:rsidP="00E90F50">
            <w:pPr>
              <w:pStyle w:val="Tabletext0"/>
              <w:rPr>
                <w:sz w:val="23"/>
                <w:szCs w:val="23"/>
              </w:rPr>
            </w:pPr>
          </w:p>
        </w:tc>
        <w:tc>
          <w:tcPr>
            <w:tcW w:w="2853" w:type="dxa"/>
          </w:tcPr>
          <w:p w14:paraId="3FE2E624" w14:textId="77777777" w:rsidR="00DE6562" w:rsidRPr="00E670C5" w:rsidRDefault="00DE6562" w:rsidP="00E90F50">
            <w:pPr>
              <w:pStyle w:val="Tabletext0"/>
              <w:rPr>
                <w:sz w:val="23"/>
                <w:szCs w:val="23"/>
              </w:rPr>
            </w:pPr>
            <w:r w:rsidRPr="00E670C5">
              <w:rPr>
                <w:sz w:val="23"/>
                <w:szCs w:val="23"/>
              </w:rPr>
              <w:t>Meet the design specifications.</w:t>
            </w:r>
          </w:p>
        </w:tc>
      </w:tr>
    </w:tbl>
    <w:p w14:paraId="6AD13DDF" w14:textId="77777777" w:rsidR="00D83F2B" w:rsidRPr="004020CC" w:rsidRDefault="00D83F2B" w:rsidP="00D83F2B">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sz w:val="16"/>
          <w:szCs w:val="16"/>
        </w:rPr>
      </w:pPr>
      <w:r>
        <w:rPr>
          <w:sz w:val="16"/>
          <w:szCs w:val="16"/>
        </w:rPr>
        <w:t>*</w:t>
      </w:r>
      <w:r w:rsidRPr="004020CC">
        <w:rPr>
          <w:sz w:val="16"/>
          <w:szCs w:val="16"/>
        </w:rPr>
        <w:t>Overall Facility Score = Worst Score from all Defect Items Noted.</w:t>
      </w:r>
    </w:p>
    <w:p w14:paraId="783F8586" w14:textId="77777777" w:rsidR="00D83F2B" w:rsidRPr="004020CC" w:rsidRDefault="00D83F2B" w:rsidP="00D83F2B">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sz w:val="16"/>
          <w:szCs w:val="16"/>
        </w:rPr>
      </w:pPr>
      <w:r w:rsidRPr="004020CC">
        <w:rPr>
          <w:sz w:val="16"/>
          <w:szCs w:val="16"/>
        </w:rPr>
        <w:t>*</w:t>
      </w:r>
      <w:r>
        <w:rPr>
          <w:sz w:val="16"/>
          <w:szCs w:val="16"/>
        </w:rPr>
        <w:t>*</w:t>
      </w:r>
      <w:r w:rsidRPr="004020CC">
        <w:rPr>
          <w:sz w:val="16"/>
          <w:szCs w:val="16"/>
        </w:rPr>
        <w:t>Scores: 0 = OK, 1 = Monitor, 2 = Routine Maintenance, 3 = Immediate Repair Necessary</w:t>
      </w:r>
      <w:r>
        <w:rPr>
          <w:sz w:val="16"/>
          <w:szCs w:val="16"/>
        </w:rPr>
        <w:t>.</w:t>
      </w:r>
    </w:p>
    <w:p w14:paraId="37F26D13" w14:textId="77777777" w:rsidR="00D83F2B" w:rsidRDefault="00D83F2B" w:rsidP="007904D5">
      <w:pPr>
        <w:pStyle w:val="Attachments"/>
        <w:sectPr w:rsidR="00D83F2B" w:rsidSect="00E54FCA">
          <w:headerReference w:type="default" r:id="rId82"/>
          <w:footerReference w:type="default" r:id="rId83"/>
          <w:headerReference w:type="first" r:id="rId84"/>
          <w:footerReference w:type="first" r:id="rId85"/>
          <w:pgSz w:w="15840" w:h="12240" w:orient="landscape" w:code="1"/>
          <w:pgMar w:top="720" w:right="720" w:bottom="720" w:left="1296" w:header="720" w:footer="720" w:gutter="0"/>
          <w:pgNumType w:start="1"/>
          <w:cols w:space="720"/>
          <w:titlePg/>
          <w:docGrid w:linePitch="360"/>
        </w:sectPr>
      </w:pPr>
    </w:p>
    <w:p w14:paraId="6A4F546E" w14:textId="77777777" w:rsidR="00AF122E"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lastRenderedPageBreak/>
        <w:t xml:space="preserve">Property Address: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t xml:space="preserve">Property Lessee: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0066FAB3" w14:textId="77777777" w:rsidR="00AF122E"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p w14:paraId="09AC4660" w14:textId="77777777" w:rsidR="00AF122E"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1440" w:hanging="1440"/>
        <w:rPr>
          <w:rFonts w:cs="Arial"/>
          <w:u w:val="single"/>
        </w:rPr>
      </w:pPr>
      <w:r>
        <w:rPr>
          <w:rFonts w:cs="Arial"/>
        </w:rPr>
        <w:t xml:space="preserve">Treatment Measure No.:  </w:t>
      </w:r>
      <w:r>
        <w:rPr>
          <w:rFonts w:cs="Arial"/>
          <w:u w:val="single"/>
        </w:rPr>
        <w:tab/>
      </w:r>
      <w:r>
        <w:rPr>
          <w:rFonts w:cs="Arial"/>
          <w:u w:val="single"/>
        </w:rPr>
        <w:tab/>
      </w:r>
      <w:r>
        <w:rPr>
          <w:rFonts w:cs="Arial"/>
        </w:rPr>
        <w:t xml:space="preserve">     Date of Inspection:  </w:t>
      </w:r>
      <w:r>
        <w:rPr>
          <w:rFonts w:cs="Arial"/>
          <w:u w:val="single"/>
        </w:rPr>
        <w:tab/>
      </w:r>
      <w:r>
        <w:rPr>
          <w:rFonts w:cs="Arial"/>
          <w:u w:val="single"/>
        </w:rPr>
        <w:tab/>
        <w:t xml:space="preserve">          </w:t>
      </w:r>
      <w:r>
        <w:rPr>
          <w:rFonts w:cs="Arial"/>
        </w:rPr>
        <w:t xml:space="preserve">    Type of Inspection:   </w:t>
      </w:r>
      <w:r>
        <w:rPr>
          <w:rFonts w:cs="Arial"/>
        </w:rPr>
        <w:tab/>
      </w:r>
      <w:r>
        <w:rPr>
          <w:rFonts w:cs="Arial"/>
        </w:rPr>
        <w:t xml:space="preserve"> Monthly                  </w:t>
      </w:r>
      <w:r>
        <w:rPr>
          <w:rFonts w:cs="Arial"/>
        </w:rPr>
        <w:t> Pre-Wet Season</w:t>
      </w:r>
    </w:p>
    <w:p w14:paraId="31147DD6" w14:textId="77777777" w:rsidR="00AF122E"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 After heavy runoff</w:t>
      </w:r>
      <w:r>
        <w:rPr>
          <w:rFonts w:cs="Arial"/>
          <w:sz w:val="16"/>
        </w:rPr>
        <w:t xml:space="preserve">   </w:t>
      </w:r>
      <w:r>
        <w:rPr>
          <w:rFonts w:cs="Arial"/>
        </w:rPr>
        <w:t> End of Wet Season</w:t>
      </w:r>
    </w:p>
    <w:p w14:paraId="7A2C3BFE" w14:textId="7C63AD73" w:rsidR="00AF122E"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t xml:space="preserve">Inspector(s):  </w:t>
      </w:r>
      <w:r>
        <w:rPr>
          <w:rFonts w:cs="Arial"/>
          <w:u w:val="single"/>
        </w:rPr>
        <w:tab/>
      </w:r>
      <w:r>
        <w:rPr>
          <w:rFonts w:cs="Arial"/>
          <w:u w:val="single"/>
        </w:rPr>
        <w:tab/>
      </w:r>
      <w:r>
        <w:rPr>
          <w:rFonts w:cs="Arial"/>
          <w:u w:val="single"/>
        </w:rPr>
        <w:tab/>
      </w:r>
      <w:r>
        <w:rPr>
          <w:rFonts w:cs="Arial"/>
          <w:u w:val="single"/>
        </w:rPr>
        <w:tab/>
      </w:r>
      <w:r>
        <w:rPr>
          <w:rFonts w:cs="Arial"/>
          <w:u w:val="single"/>
        </w:rPr>
        <w:tab/>
      </w:r>
      <w:r w:rsidR="00022AEF">
        <w:rPr>
          <w:rFonts w:cs="Arial"/>
          <w:u w:val="single"/>
        </w:rPr>
        <w:tab/>
      </w:r>
      <w:r w:rsidR="00022AEF">
        <w:rPr>
          <w:rFonts w:cs="Arial"/>
        </w:rPr>
        <w:t xml:space="preserve"> Overall</w:t>
      </w:r>
      <w:r>
        <w:rPr>
          <w:rFonts w:cs="Arial"/>
        </w:rPr>
        <w:t xml:space="preserve"> Facility Score*:</w:t>
      </w:r>
      <w:r>
        <w:rPr>
          <w:rFonts w:cs="Arial"/>
          <w:u w:val="single"/>
        </w:rPr>
        <w:t xml:space="preserve">                             </w:t>
      </w:r>
      <w:r>
        <w:rPr>
          <w:rFonts w:cs="Arial"/>
        </w:rPr>
        <w:t xml:space="preserve">  </w:t>
      </w:r>
      <w:r>
        <w:rPr>
          <w:rFonts w:cs="Arial"/>
        </w:rPr>
        <w:tab/>
      </w:r>
      <w:r>
        <w:rPr>
          <w:rFonts w:cs="Arial"/>
        </w:rPr>
        <w:t> Other:</w:t>
      </w:r>
      <w:r>
        <w:rPr>
          <w:rFonts w:cs="Arial"/>
          <w:u w:val="single"/>
        </w:rPr>
        <w:tab/>
      </w:r>
      <w:r>
        <w:rPr>
          <w:rFonts w:cs="Arial"/>
          <w:u w:val="single"/>
        </w:rPr>
        <w:tab/>
      </w:r>
      <w:r>
        <w:rPr>
          <w:rFonts w:cs="Arial"/>
          <w:u w:val="single"/>
        </w:rPr>
        <w:tab/>
      </w:r>
      <w:r>
        <w:rPr>
          <w:rFonts w:cs="Arial"/>
          <w:u w:val="single"/>
        </w:rPr>
        <w:tab/>
      </w:r>
    </w:p>
    <w:p w14:paraId="0E067840" w14:textId="77777777" w:rsidR="00AF122E"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944"/>
        <w:gridCol w:w="2001"/>
        <w:gridCol w:w="1849"/>
        <w:gridCol w:w="2471"/>
        <w:gridCol w:w="2070"/>
        <w:gridCol w:w="2149"/>
        <w:gridCol w:w="1310"/>
      </w:tblGrid>
      <w:tr w:rsidR="00DE6562" w:rsidRPr="00330BC4" w14:paraId="7605B990" w14:textId="77777777" w:rsidTr="008D5B8F">
        <w:trPr>
          <w:cantSplit/>
          <w:tblHeader/>
          <w:jc w:val="center"/>
        </w:trPr>
        <w:tc>
          <w:tcPr>
            <w:tcW w:w="1944" w:type="dxa"/>
            <w:shd w:val="clear" w:color="auto" w:fill="000000"/>
            <w:vAlign w:val="center"/>
          </w:tcPr>
          <w:p w14:paraId="293FD996" w14:textId="77777777" w:rsidR="00DE6562" w:rsidRPr="00330BC4" w:rsidRDefault="00DE6562" w:rsidP="00E90F50">
            <w:pPr>
              <w:pStyle w:val="Tabletext0"/>
              <w:jc w:val="center"/>
              <w:rPr>
                <w:b/>
                <w:color w:val="FFFFFF"/>
                <w:sz w:val="24"/>
                <w:szCs w:val="24"/>
              </w:rPr>
            </w:pPr>
            <w:r w:rsidRPr="00330BC4">
              <w:rPr>
                <w:b/>
                <w:color w:val="FFFFFF"/>
                <w:sz w:val="24"/>
                <w:szCs w:val="24"/>
              </w:rPr>
              <w:t>Defect</w:t>
            </w:r>
          </w:p>
        </w:tc>
        <w:tc>
          <w:tcPr>
            <w:tcW w:w="2001" w:type="dxa"/>
            <w:shd w:val="clear" w:color="auto" w:fill="000000"/>
            <w:vAlign w:val="center"/>
          </w:tcPr>
          <w:p w14:paraId="118B1B06" w14:textId="77777777" w:rsidR="00DE6562" w:rsidRPr="00330BC4" w:rsidRDefault="00DE6562" w:rsidP="00E90F50">
            <w:pPr>
              <w:pStyle w:val="Tabletext0"/>
              <w:jc w:val="center"/>
              <w:rPr>
                <w:b/>
                <w:color w:val="FFFFFF"/>
                <w:sz w:val="24"/>
                <w:szCs w:val="24"/>
              </w:rPr>
            </w:pPr>
            <w:r w:rsidRPr="00330BC4">
              <w:rPr>
                <w:b/>
                <w:color w:val="FFFFFF"/>
                <w:sz w:val="24"/>
                <w:szCs w:val="24"/>
              </w:rPr>
              <w:t>Conditions When Maintenance Is Needed</w:t>
            </w:r>
          </w:p>
        </w:tc>
        <w:tc>
          <w:tcPr>
            <w:tcW w:w="1849" w:type="dxa"/>
            <w:shd w:val="clear" w:color="auto" w:fill="000000"/>
            <w:vAlign w:val="center"/>
          </w:tcPr>
          <w:p w14:paraId="20986C41" w14:textId="77777777" w:rsidR="00DE6562" w:rsidRPr="00330BC4" w:rsidRDefault="00DE6562" w:rsidP="00E90F50">
            <w:pPr>
              <w:pStyle w:val="Tabletext0"/>
              <w:jc w:val="center"/>
              <w:rPr>
                <w:b/>
                <w:color w:val="FFFFFF"/>
                <w:sz w:val="24"/>
                <w:szCs w:val="24"/>
              </w:rPr>
            </w:pPr>
            <w:r w:rsidRPr="00330BC4">
              <w:rPr>
                <w:b/>
                <w:color w:val="FFFFFF"/>
                <w:sz w:val="24"/>
                <w:szCs w:val="24"/>
              </w:rPr>
              <w:t>Maintenance</w:t>
            </w:r>
            <w:r>
              <w:rPr>
                <w:b/>
                <w:color w:val="FFFFFF"/>
                <w:sz w:val="24"/>
                <w:szCs w:val="24"/>
              </w:rPr>
              <w:br/>
            </w:r>
            <w:r w:rsidRPr="00330BC4">
              <w:rPr>
                <w:b/>
                <w:color w:val="FFFFFF"/>
                <w:sz w:val="24"/>
                <w:szCs w:val="24"/>
              </w:rPr>
              <w:t>Score**</w:t>
            </w:r>
          </w:p>
        </w:tc>
        <w:tc>
          <w:tcPr>
            <w:tcW w:w="2471" w:type="dxa"/>
            <w:shd w:val="clear" w:color="auto" w:fill="000000"/>
            <w:vAlign w:val="center"/>
          </w:tcPr>
          <w:p w14:paraId="3262FC6A" w14:textId="77777777" w:rsidR="00DE6562" w:rsidRPr="00330BC4" w:rsidRDefault="00DE6562" w:rsidP="00E90F50">
            <w:pPr>
              <w:pStyle w:val="Tabletext0"/>
              <w:jc w:val="center"/>
              <w:rPr>
                <w:b/>
                <w:color w:val="FFFFFF"/>
                <w:sz w:val="24"/>
                <w:szCs w:val="24"/>
              </w:rPr>
            </w:pPr>
            <w:r w:rsidRPr="00330BC4">
              <w:rPr>
                <w:b/>
                <w:color w:val="FFFFFF"/>
                <w:sz w:val="24"/>
                <w:szCs w:val="24"/>
              </w:rPr>
              <w:t xml:space="preserve">Comments </w:t>
            </w:r>
            <w:r>
              <w:rPr>
                <w:b/>
                <w:color w:val="FFFFFF"/>
                <w:sz w:val="24"/>
                <w:szCs w:val="24"/>
              </w:rPr>
              <w:br/>
            </w:r>
            <w:r w:rsidRPr="00330BC4">
              <w:rPr>
                <w:b/>
                <w:color w:val="FFFFFF"/>
                <w:sz w:val="20"/>
              </w:rPr>
              <w:t>(Describe maintenance completed and if needed maintenance was not conducted, note when it will be done)</w:t>
            </w:r>
          </w:p>
        </w:tc>
        <w:tc>
          <w:tcPr>
            <w:tcW w:w="2070" w:type="dxa"/>
            <w:shd w:val="clear" w:color="auto" w:fill="000000"/>
            <w:vAlign w:val="center"/>
          </w:tcPr>
          <w:p w14:paraId="127DC080" w14:textId="6C695422" w:rsidR="00DE6562" w:rsidRPr="00330BC4" w:rsidRDefault="00DE6562" w:rsidP="00E90F50">
            <w:pPr>
              <w:pStyle w:val="Tabletext0"/>
              <w:jc w:val="center"/>
              <w:rPr>
                <w:b/>
                <w:color w:val="FFFFFF"/>
                <w:sz w:val="24"/>
                <w:szCs w:val="24"/>
              </w:rPr>
            </w:pPr>
            <w:r>
              <w:rPr>
                <w:b/>
                <w:color w:val="FFFFFF"/>
                <w:sz w:val="24"/>
                <w:szCs w:val="24"/>
              </w:rPr>
              <w:t>Maintenance Frequency</w:t>
            </w:r>
          </w:p>
        </w:tc>
        <w:tc>
          <w:tcPr>
            <w:tcW w:w="2149" w:type="dxa"/>
            <w:shd w:val="clear" w:color="auto" w:fill="000000"/>
            <w:vAlign w:val="center"/>
          </w:tcPr>
          <w:p w14:paraId="7D4E9B87" w14:textId="77777777" w:rsidR="00DE6562" w:rsidRPr="00330BC4" w:rsidRDefault="00DE6562" w:rsidP="00E90F50">
            <w:pPr>
              <w:pStyle w:val="Tabletext0"/>
              <w:jc w:val="center"/>
              <w:rPr>
                <w:b/>
                <w:color w:val="FFFFFF"/>
                <w:sz w:val="24"/>
                <w:szCs w:val="24"/>
              </w:rPr>
            </w:pPr>
            <w:r w:rsidRPr="00330BC4">
              <w:rPr>
                <w:b/>
                <w:color w:val="FFFFFF"/>
                <w:sz w:val="24"/>
                <w:szCs w:val="24"/>
              </w:rPr>
              <w:t>Results Expected When Maintenance Is Performed</w:t>
            </w:r>
          </w:p>
        </w:tc>
        <w:tc>
          <w:tcPr>
            <w:tcW w:w="1310" w:type="dxa"/>
            <w:shd w:val="clear" w:color="auto" w:fill="000000"/>
            <w:vAlign w:val="center"/>
          </w:tcPr>
          <w:p w14:paraId="4BB1909D" w14:textId="77777777" w:rsidR="00DE6562" w:rsidRPr="00330BC4" w:rsidRDefault="00DE6562" w:rsidP="00E90F50">
            <w:pPr>
              <w:pStyle w:val="Tabletext0"/>
              <w:jc w:val="center"/>
              <w:rPr>
                <w:b/>
                <w:color w:val="FFFFFF"/>
                <w:sz w:val="24"/>
                <w:szCs w:val="24"/>
              </w:rPr>
            </w:pPr>
            <w:r w:rsidRPr="00330BC4">
              <w:rPr>
                <w:b/>
                <w:color w:val="FFFFFF"/>
                <w:sz w:val="24"/>
                <w:szCs w:val="24"/>
              </w:rPr>
              <w:t>Date Complete / Initial</w:t>
            </w:r>
          </w:p>
        </w:tc>
      </w:tr>
      <w:tr w:rsidR="00DE6562" w:rsidRPr="00330BC4" w14:paraId="6C54AD1B" w14:textId="77777777" w:rsidTr="008D5B8F">
        <w:trPr>
          <w:cantSplit/>
          <w:jc w:val="center"/>
        </w:trPr>
        <w:tc>
          <w:tcPr>
            <w:tcW w:w="1944" w:type="dxa"/>
          </w:tcPr>
          <w:p w14:paraId="54ACC40B" w14:textId="77777777" w:rsidR="00DE6562" w:rsidRPr="00330BC4" w:rsidRDefault="00DE6562" w:rsidP="00E90F50">
            <w:pPr>
              <w:pStyle w:val="Tabletext0"/>
              <w:ind w:left="270" w:hanging="270"/>
              <w:rPr>
                <w:sz w:val="23"/>
                <w:szCs w:val="23"/>
              </w:rPr>
            </w:pPr>
            <w:r w:rsidRPr="00330BC4">
              <w:rPr>
                <w:sz w:val="23"/>
                <w:szCs w:val="23"/>
              </w:rPr>
              <w:t xml:space="preserve">1. Vegetation </w:t>
            </w:r>
          </w:p>
        </w:tc>
        <w:tc>
          <w:tcPr>
            <w:tcW w:w="2001" w:type="dxa"/>
          </w:tcPr>
          <w:p w14:paraId="02E9C838" w14:textId="51F8904A" w:rsidR="00DE6562" w:rsidRPr="00330BC4" w:rsidRDefault="00DE6562" w:rsidP="00E90F50">
            <w:pPr>
              <w:pStyle w:val="Tabletext0"/>
              <w:rPr>
                <w:sz w:val="23"/>
                <w:szCs w:val="23"/>
              </w:rPr>
            </w:pPr>
            <w:r w:rsidRPr="00330BC4">
              <w:rPr>
                <w:sz w:val="23"/>
                <w:szCs w:val="23"/>
              </w:rPr>
              <w:t xml:space="preserve">Vegetation is dead, </w:t>
            </w:r>
            <w:r w:rsidR="00D62887" w:rsidRPr="00330BC4">
              <w:rPr>
                <w:sz w:val="23"/>
                <w:szCs w:val="23"/>
              </w:rPr>
              <w:t>diseased,</w:t>
            </w:r>
            <w:r w:rsidRPr="00330BC4">
              <w:rPr>
                <w:sz w:val="23"/>
                <w:szCs w:val="23"/>
              </w:rPr>
              <w:t xml:space="preserve"> and/or overgrown.</w:t>
            </w:r>
          </w:p>
        </w:tc>
        <w:tc>
          <w:tcPr>
            <w:tcW w:w="1849" w:type="dxa"/>
          </w:tcPr>
          <w:p w14:paraId="5DB2C73C" w14:textId="77777777" w:rsidR="00DE6562" w:rsidRPr="00330BC4" w:rsidRDefault="00DE6562" w:rsidP="00E90F50">
            <w:pPr>
              <w:pStyle w:val="Tabletext0"/>
              <w:rPr>
                <w:sz w:val="23"/>
                <w:szCs w:val="23"/>
              </w:rPr>
            </w:pPr>
          </w:p>
        </w:tc>
        <w:tc>
          <w:tcPr>
            <w:tcW w:w="2471" w:type="dxa"/>
            <w:shd w:val="clear" w:color="auto" w:fill="auto"/>
          </w:tcPr>
          <w:p w14:paraId="20C6DDF2" w14:textId="77777777" w:rsidR="00DE6562" w:rsidRPr="00330BC4" w:rsidRDefault="00DE6562" w:rsidP="00E90F50">
            <w:pPr>
              <w:pStyle w:val="Tabletext0"/>
              <w:rPr>
                <w:sz w:val="23"/>
                <w:szCs w:val="23"/>
              </w:rPr>
            </w:pPr>
          </w:p>
        </w:tc>
        <w:tc>
          <w:tcPr>
            <w:tcW w:w="2070" w:type="dxa"/>
            <w:shd w:val="clear" w:color="auto" w:fill="auto"/>
          </w:tcPr>
          <w:p w14:paraId="2E924029" w14:textId="7A3A11B9" w:rsidR="00DE6562" w:rsidRPr="00330BC4" w:rsidRDefault="00DE6562" w:rsidP="00E90F50">
            <w:pPr>
              <w:pStyle w:val="Tabletext0"/>
              <w:rPr>
                <w:sz w:val="23"/>
                <w:szCs w:val="23"/>
              </w:rPr>
            </w:pPr>
          </w:p>
        </w:tc>
        <w:tc>
          <w:tcPr>
            <w:tcW w:w="2149" w:type="dxa"/>
          </w:tcPr>
          <w:p w14:paraId="3BB43CF0" w14:textId="77777777" w:rsidR="00DE6562" w:rsidRPr="00330BC4" w:rsidRDefault="00DE6562" w:rsidP="00E90F50">
            <w:pPr>
              <w:pStyle w:val="Tabletext0"/>
              <w:rPr>
                <w:sz w:val="23"/>
                <w:szCs w:val="23"/>
              </w:rPr>
            </w:pPr>
            <w:r w:rsidRPr="00330BC4">
              <w:rPr>
                <w:sz w:val="23"/>
                <w:szCs w:val="23"/>
              </w:rPr>
              <w:t>Vegetation is healthy and attractive in appearance.</w:t>
            </w:r>
          </w:p>
        </w:tc>
        <w:tc>
          <w:tcPr>
            <w:tcW w:w="1310" w:type="dxa"/>
          </w:tcPr>
          <w:p w14:paraId="0C928713" w14:textId="77777777" w:rsidR="00DE6562" w:rsidRPr="00330BC4" w:rsidRDefault="00DE6562" w:rsidP="00E90F50">
            <w:pPr>
              <w:pStyle w:val="Tabletext0"/>
              <w:rPr>
                <w:sz w:val="23"/>
                <w:szCs w:val="23"/>
              </w:rPr>
            </w:pPr>
          </w:p>
        </w:tc>
      </w:tr>
      <w:tr w:rsidR="00DE6562" w:rsidRPr="00330BC4" w14:paraId="18D96B11" w14:textId="77777777" w:rsidTr="008D5B8F">
        <w:trPr>
          <w:cantSplit/>
          <w:jc w:val="center"/>
        </w:trPr>
        <w:tc>
          <w:tcPr>
            <w:tcW w:w="1944" w:type="dxa"/>
          </w:tcPr>
          <w:p w14:paraId="0781D069" w14:textId="77777777" w:rsidR="00DE6562" w:rsidRPr="00330BC4" w:rsidRDefault="00DE6562" w:rsidP="00E90F50">
            <w:pPr>
              <w:pStyle w:val="Tabletext0"/>
              <w:ind w:left="270" w:hanging="270"/>
              <w:rPr>
                <w:sz w:val="23"/>
                <w:szCs w:val="23"/>
              </w:rPr>
            </w:pPr>
            <w:r w:rsidRPr="00330BC4">
              <w:rPr>
                <w:sz w:val="23"/>
                <w:szCs w:val="23"/>
              </w:rPr>
              <w:t>2. Planting Mix</w:t>
            </w:r>
          </w:p>
        </w:tc>
        <w:tc>
          <w:tcPr>
            <w:tcW w:w="2001" w:type="dxa"/>
          </w:tcPr>
          <w:p w14:paraId="1A24F954" w14:textId="77777777" w:rsidR="00DE6562" w:rsidRPr="00330BC4" w:rsidRDefault="00DE6562" w:rsidP="00E90F50">
            <w:pPr>
              <w:pStyle w:val="Tabletext0"/>
              <w:rPr>
                <w:sz w:val="23"/>
                <w:szCs w:val="23"/>
              </w:rPr>
            </w:pPr>
            <w:r w:rsidRPr="00330BC4">
              <w:rPr>
                <w:sz w:val="23"/>
                <w:szCs w:val="23"/>
              </w:rPr>
              <w:t>Planting mix too deep or too shallow.</w:t>
            </w:r>
          </w:p>
        </w:tc>
        <w:tc>
          <w:tcPr>
            <w:tcW w:w="1849" w:type="dxa"/>
          </w:tcPr>
          <w:p w14:paraId="177DD34D" w14:textId="77777777" w:rsidR="00DE6562" w:rsidRPr="00330BC4" w:rsidRDefault="00DE6562" w:rsidP="00E90F50">
            <w:pPr>
              <w:pStyle w:val="Tabletext0"/>
              <w:rPr>
                <w:sz w:val="23"/>
                <w:szCs w:val="23"/>
              </w:rPr>
            </w:pPr>
          </w:p>
        </w:tc>
        <w:tc>
          <w:tcPr>
            <w:tcW w:w="2471" w:type="dxa"/>
            <w:shd w:val="clear" w:color="auto" w:fill="auto"/>
          </w:tcPr>
          <w:p w14:paraId="4A60AF83" w14:textId="77777777" w:rsidR="00DE6562" w:rsidRPr="00330BC4" w:rsidRDefault="00DE6562" w:rsidP="00E90F50">
            <w:pPr>
              <w:pStyle w:val="Tabletext0"/>
              <w:rPr>
                <w:sz w:val="23"/>
                <w:szCs w:val="23"/>
              </w:rPr>
            </w:pPr>
          </w:p>
        </w:tc>
        <w:tc>
          <w:tcPr>
            <w:tcW w:w="2070" w:type="dxa"/>
            <w:shd w:val="clear" w:color="auto" w:fill="auto"/>
          </w:tcPr>
          <w:p w14:paraId="511FE4E6" w14:textId="789A1691" w:rsidR="00DE6562" w:rsidRPr="00330BC4" w:rsidRDefault="00DE6562" w:rsidP="00E90F50">
            <w:pPr>
              <w:pStyle w:val="Tabletext0"/>
              <w:rPr>
                <w:sz w:val="23"/>
                <w:szCs w:val="23"/>
              </w:rPr>
            </w:pPr>
          </w:p>
        </w:tc>
        <w:tc>
          <w:tcPr>
            <w:tcW w:w="2149" w:type="dxa"/>
          </w:tcPr>
          <w:p w14:paraId="4F9D20AC" w14:textId="51FEC7D5" w:rsidR="00DE6562" w:rsidRPr="00330BC4" w:rsidRDefault="00DE6562" w:rsidP="00E90F50">
            <w:pPr>
              <w:pStyle w:val="Tabletext0"/>
              <w:rPr>
                <w:sz w:val="23"/>
                <w:szCs w:val="23"/>
              </w:rPr>
            </w:pPr>
            <w:r w:rsidRPr="00330BC4">
              <w:rPr>
                <w:sz w:val="23"/>
                <w:szCs w:val="23"/>
              </w:rPr>
              <w:t>Planting mix is at proper depth for optimum filtration and flow</w:t>
            </w:r>
            <w:r w:rsidR="00D62887" w:rsidRPr="00330BC4">
              <w:rPr>
                <w:sz w:val="23"/>
                <w:szCs w:val="23"/>
              </w:rPr>
              <w:t xml:space="preserve">. </w:t>
            </w:r>
          </w:p>
        </w:tc>
        <w:tc>
          <w:tcPr>
            <w:tcW w:w="1310" w:type="dxa"/>
          </w:tcPr>
          <w:p w14:paraId="59FB4D82" w14:textId="77777777" w:rsidR="00DE6562" w:rsidRPr="00330BC4" w:rsidRDefault="00DE6562" w:rsidP="00E90F50">
            <w:pPr>
              <w:pStyle w:val="Tabletext0"/>
              <w:rPr>
                <w:sz w:val="23"/>
                <w:szCs w:val="23"/>
              </w:rPr>
            </w:pPr>
          </w:p>
        </w:tc>
      </w:tr>
      <w:tr w:rsidR="00DE6562" w:rsidRPr="00330BC4" w14:paraId="2D0D3D0B" w14:textId="77777777" w:rsidTr="008D5B8F">
        <w:trPr>
          <w:cantSplit/>
          <w:jc w:val="center"/>
        </w:trPr>
        <w:tc>
          <w:tcPr>
            <w:tcW w:w="1944" w:type="dxa"/>
          </w:tcPr>
          <w:p w14:paraId="67ED21CC" w14:textId="77777777" w:rsidR="00DE6562" w:rsidRPr="00330BC4" w:rsidRDefault="00DE6562" w:rsidP="00E90F50">
            <w:pPr>
              <w:pStyle w:val="Tabletext0"/>
              <w:ind w:left="270" w:hanging="270"/>
              <w:rPr>
                <w:sz w:val="23"/>
                <w:szCs w:val="23"/>
              </w:rPr>
            </w:pPr>
            <w:r w:rsidRPr="00330BC4">
              <w:rPr>
                <w:sz w:val="23"/>
                <w:szCs w:val="23"/>
              </w:rPr>
              <w:t>3. Mulch</w:t>
            </w:r>
          </w:p>
        </w:tc>
        <w:tc>
          <w:tcPr>
            <w:tcW w:w="2001" w:type="dxa"/>
          </w:tcPr>
          <w:p w14:paraId="0F3678E9" w14:textId="3C0C8C0C" w:rsidR="00DE6562" w:rsidRPr="00330BC4" w:rsidRDefault="00DE6562" w:rsidP="00E90F50">
            <w:pPr>
              <w:pStyle w:val="Tabletext0"/>
              <w:rPr>
                <w:sz w:val="23"/>
                <w:szCs w:val="23"/>
              </w:rPr>
            </w:pPr>
            <w:r w:rsidRPr="00330BC4">
              <w:rPr>
                <w:sz w:val="23"/>
                <w:szCs w:val="23"/>
              </w:rPr>
              <w:t>Mulch is missing or patchy in appearance</w:t>
            </w:r>
            <w:r w:rsidR="00D62887" w:rsidRPr="00330BC4">
              <w:rPr>
                <w:sz w:val="23"/>
                <w:szCs w:val="23"/>
              </w:rPr>
              <w:t xml:space="preserve">. </w:t>
            </w:r>
            <w:r w:rsidRPr="00330BC4">
              <w:rPr>
                <w:sz w:val="23"/>
                <w:szCs w:val="23"/>
              </w:rPr>
              <w:t>Areas of bare earth are exposed, or mulch layer is less than 3 inches in depth</w:t>
            </w:r>
            <w:r w:rsidR="00D62887" w:rsidRPr="00330BC4">
              <w:rPr>
                <w:sz w:val="23"/>
                <w:szCs w:val="23"/>
              </w:rPr>
              <w:t xml:space="preserve">. </w:t>
            </w:r>
          </w:p>
        </w:tc>
        <w:tc>
          <w:tcPr>
            <w:tcW w:w="1849" w:type="dxa"/>
          </w:tcPr>
          <w:p w14:paraId="37C94867" w14:textId="77777777" w:rsidR="00DE6562" w:rsidRPr="00330BC4" w:rsidRDefault="00DE6562" w:rsidP="00E90F50">
            <w:pPr>
              <w:pStyle w:val="Tabletext0"/>
              <w:rPr>
                <w:sz w:val="23"/>
                <w:szCs w:val="23"/>
              </w:rPr>
            </w:pPr>
          </w:p>
        </w:tc>
        <w:tc>
          <w:tcPr>
            <w:tcW w:w="2471" w:type="dxa"/>
            <w:shd w:val="clear" w:color="auto" w:fill="auto"/>
          </w:tcPr>
          <w:p w14:paraId="44547F07" w14:textId="77777777" w:rsidR="00DE6562" w:rsidRPr="00330BC4" w:rsidRDefault="00DE6562" w:rsidP="00E90F50">
            <w:pPr>
              <w:pStyle w:val="Tabletext0"/>
              <w:rPr>
                <w:sz w:val="23"/>
                <w:szCs w:val="23"/>
              </w:rPr>
            </w:pPr>
          </w:p>
        </w:tc>
        <w:tc>
          <w:tcPr>
            <w:tcW w:w="2070" w:type="dxa"/>
            <w:shd w:val="clear" w:color="auto" w:fill="auto"/>
          </w:tcPr>
          <w:p w14:paraId="3FEB7561" w14:textId="400CC0FD" w:rsidR="00DE6562" w:rsidRPr="00330BC4" w:rsidRDefault="00DE6562" w:rsidP="00E90F50">
            <w:pPr>
              <w:pStyle w:val="Tabletext0"/>
              <w:rPr>
                <w:sz w:val="23"/>
                <w:szCs w:val="23"/>
              </w:rPr>
            </w:pPr>
          </w:p>
        </w:tc>
        <w:tc>
          <w:tcPr>
            <w:tcW w:w="2149" w:type="dxa"/>
          </w:tcPr>
          <w:p w14:paraId="4702DB89" w14:textId="08928FEC" w:rsidR="00DE6562" w:rsidRPr="00330BC4" w:rsidRDefault="00DE6562" w:rsidP="00E90F50">
            <w:pPr>
              <w:pStyle w:val="Tabletext0"/>
              <w:rPr>
                <w:sz w:val="23"/>
                <w:szCs w:val="23"/>
              </w:rPr>
            </w:pPr>
            <w:r w:rsidRPr="00330BC4">
              <w:rPr>
                <w:sz w:val="23"/>
                <w:szCs w:val="23"/>
              </w:rPr>
              <w:t>All bare earth is covered, except mulch is kept 6 inches away from trunks of trees and shrubs</w:t>
            </w:r>
            <w:r w:rsidR="00D62887" w:rsidRPr="00330BC4">
              <w:rPr>
                <w:sz w:val="23"/>
                <w:szCs w:val="23"/>
              </w:rPr>
              <w:t xml:space="preserve">. </w:t>
            </w:r>
            <w:r w:rsidRPr="00330BC4">
              <w:rPr>
                <w:sz w:val="23"/>
                <w:szCs w:val="23"/>
              </w:rPr>
              <w:t>Mulch is even in appearance, at a depth of 3 inches</w:t>
            </w:r>
            <w:r w:rsidR="00D62887" w:rsidRPr="00330BC4">
              <w:rPr>
                <w:sz w:val="23"/>
                <w:szCs w:val="23"/>
              </w:rPr>
              <w:t xml:space="preserve">. </w:t>
            </w:r>
          </w:p>
        </w:tc>
        <w:tc>
          <w:tcPr>
            <w:tcW w:w="1310" w:type="dxa"/>
          </w:tcPr>
          <w:p w14:paraId="53ACF3AE" w14:textId="77777777" w:rsidR="00DE6562" w:rsidRPr="00330BC4" w:rsidRDefault="00DE6562" w:rsidP="00E90F50">
            <w:pPr>
              <w:pStyle w:val="Tabletext0"/>
              <w:rPr>
                <w:sz w:val="23"/>
                <w:szCs w:val="23"/>
              </w:rPr>
            </w:pPr>
          </w:p>
        </w:tc>
      </w:tr>
      <w:tr w:rsidR="00DE6562" w:rsidRPr="00330BC4" w14:paraId="708F5B9C" w14:textId="77777777" w:rsidTr="008D5B8F">
        <w:trPr>
          <w:cantSplit/>
          <w:jc w:val="center"/>
        </w:trPr>
        <w:tc>
          <w:tcPr>
            <w:tcW w:w="1944" w:type="dxa"/>
          </w:tcPr>
          <w:p w14:paraId="6FEB98DF" w14:textId="77777777" w:rsidR="00DE6562" w:rsidRPr="00330BC4" w:rsidRDefault="00DE6562" w:rsidP="00E90F50">
            <w:pPr>
              <w:pStyle w:val="Tabletext0"/>
              <w:ind w:left="270" w:hanging="270"/>
              <w:rPr>
                <w:sz w:val="23"/>
                <w:szCs w:val="23"/>
              </w:rPr>
            </w:pPr>
            <w:r w:rsidRPr="00330BC4">
              <w:rPr>
                <w:sz w:val="23"/>
                <w:szCs w:val="23"/>
              </w:rPr>
              <w:lastRenderedPageBreak/>
              <w:t>4. Trash and Debris Accumulation</w:t>
            </w:r>
          </w:p>
        </w:tc>
        <w:tc>
          <w:tcPr>
            <w:tcW w:w="2001" w:type="dxa"/>
          </w:tcPr>
          <w:p w14:paraId="3C54A6F6" w14:textId="63E954F4" w:rsidR="00DE6562" w:rsidRPr="00330BC4" w:rsidRDefault="00DE6562" w:rsidP="00E90F50">
            <w:pPr>
              <w:pStyle w:val="Tabletext0"/>
              <w:rPr>
                <w:sz w:val="23"/>
                <w:szCs w:val="23"/>
              </w:rPr>
            </w:pPr>
            <w:r w:rsidRPr="00330BC4">
              <w:rPr>
                <w:sz w:val="23"/>
                <w:szCs w:val="23"/>
              </w:rPr>
              <w:t>Trash and debris accumulated in the tree well filter</w:t>
            </w:r>
            <w:r w:rsidR="00022AEF" w:rsidRPr="00330BC4">
              <w:rPr>
                <w:sz w:val="23"/>
                <w:szCs w:val="23"/>
              </w:rPr>
              <w:t xml:space="preserve">. </w:t>
            </w:r>
            <w:r w:rsidRPr="00330BC4">
              <w:rPr>
                <w:sz w:val="23"/>
                <w:szCs w:val="23"/>
              </w:rPr>
              <w:t>Filter does not drain as specified</w:t>
            </w:r>
            <w:r w:rsidR="00022AEF" w:rsidRPr="00330BC4">
              <w:rPr>
                <w:sz w:val="23"/>
                <w:szCs w:val="23"/>
              </w:rPr>
              <w:t xml:space="preserve">. </w:t>
            </w:r>
          </w:p>
        </w:tc>
        <w:tc>
          <w:tcPr>
            <w:tcW w:w="1849" w:type="dxa"/>
          </w:tcPr>
          <w:p w14:paraId="16960044" w14:textId="77777777" w:rsidR="00DE6562" w:rsidRPr="00330BC4" w:rsidRDefault="00DE6562" w:rsidP="00E90F50">
            <w:pPr>
              <w:pStyle w:val="Tabletext0"/>
              <w:rPr>
                <w:sz w:val="23"/>
                <w:szCs w:val="23"/>
              </w:rPr>
            </w:pPr>
          </w:p>
        </w:tc>
        <w:tc>
          <w:tcPr>
            <w:tcW w:w="2471" w:type="dxa"/>
            <w:shd w:val="clear" w:color="auto" w:fill="auto"/>
          </w:tcPr>
          <w:p w14:paraId="1F635050" w14:textId="77777777" w:rsidR="00DE6562" w:rsidRPr="00330BC4" w:rsidRDefault="00DE6562" w:rsidP="00E90F50">
            <w:pPr>
              <w:pStyle w:val="Tabletext0"/>
              <w:rPr>
                <w:sz w:val="23"/>
                <w:szCs w:val="23"/>
              </w:rPr>
            </w:pPr>
          </w:p>
        </w:tc>
        <w:tc>
          <w:tcPr>
            <w:tcW w:w="2070" w:type="dxa"/>
            <w:shd w:val="clear" w:color="auto" w:fill="auto"/>
          </w:tcPr>
          <w:p w14:paraId="1394DC77" w14:textId="1E543433" w:rsidR="00DE6562" w:rsidRPr="00330BC4" w:rsidRDefault="00DE6562" w:rsidP="00E90F50">
            <w:pPr>
              <w:pStyle w:val="Tabletext0"/>
              <w:rPr>
                <w:sz w:val="23"/>
                <w:szCs w:val="23"/>
              </w:rPr>
            </w:pPr>
          </w:p>
        </w:tc>
        <w:tc>
          <w:tcPr>
            <w:tcW w:w="2149" w:type="dxa"/>
          </w:tcPr>
          <w:p w14:paraId="50DA77B4" w14:textId="242CACF4" w:rsidR="00DE6562" w:rsidRPr="00330BC4" w:rsidRDefault="00DE6562" w:rsidP="00E90F50">
            <w:pPr>
              <w:pStyle w:val="Tabletext0"/>
              <w:rPr>
                <w:sz w:val="23"/>
                <w:szCs w:val="23"/>
              </w:rPr>
            </w:pPr>
            <w:r w:rsidRPr="00330BC4">
              <w:rPr>
                <w:sz w:val="23"/>
                <w:szCs w:val="23"/>
              </w:rPr>
              <w:t>Trash and debris removed from tree well filter and disposed of properly</w:t>
            </w:r>
            <w:r w:rsidR="00022AEF" w:rsidRPr="00330BC4">
              <w:rPr>
                <w:sz w:val="23"/>
                <w:szCs w:val="23"/>
              </w:rPr>
              <w:t xml:space="preserve">. </w:t>
            </w:r>
            <w:r w:rsidRPr="00330BC4">
              <w:rPr>
                <w:sz w:val="23"/>
                <w:szCs w:val="23"/>
              </w:rPr>
              <w:t>Filter drains per design specifications</w:t>
            </w:r>
            <w:r w:rsidR="00022AEF" w:rsidRPr="00330BC4">
              <w:rPr>
                <w:sz w:val="23"/>
                <w:szCs w:val="23"/>
              </w:rPr>
              <w:t xml:space="preserve">. </w:t>
            </w:r>
          </w:p>
        </w:tc>
        <w:tc>
          <w:tcPr>
            <w:tcW w:w="1310" w:type="dxa"/>
          </w:tcPr>
          <w:p w14:paraId="682F1040" w14:textId="77777777" w:rsidR="00DE6562" w:rsidRPr="00330BC4" w:rsidRDefault="00DE6562" w:rsidP="00E90F50">
            <w:pPr>
              <w:pStyle w:val="Tabletext0"/>
              <w:rPr>
                <w:sz w:val="23"/>
                <w:szCs w:val="23"/>
              </w:rPr>
            </w:pPr>
          </w:p>
        </w:tc>
      </w:tr>
      <w:tr w:rsidR="00DE6562" w:rsidRPr="00330BC4" w14:paraId="578C5C8D" w14:textId="77777777" w:rsidTr="008D5B8F">
        <w:trPr>
          <w:cantSplit/>
          <w:jc w:val="center"/>
        </w:trPr>
        <w:tc>
          <w:tcPr>
            <w:tcW w:w="1944" w:type="dxa"/>
          </w:tcPr>
          <w:p w14:paraId="46BA733F" w14:textId="77777777" w:rsidR="00DE6562" w:rsidRPr="00330BC4" w:rsidRDefault="00DE6562" w:rsidP="00E90F50">
            <w:pPr>
              <w:pStyle w:val="Tabletext0"/>
              <w:ind w:left="270" w:hanging="270"/>
              <w:rPr>
                <w:sz w:val="23"/>
                <w:szCs w:val="23"/>
              </w:rPr>
            </w:pPr>
            <w:r w:rsidRPr="00330BC4">
              <w:rPr>
                <w:sz w:val="23"/>
                <w:szCs w:val="23"/>
              </w:rPr>
              <w:t>5. Sediment</w:t>
            </w:r>
          </w:p>
        </w:tc>
        <w:tc>
          <w:tcPr>
            <w:tcW w:w="2001" w:type="dxa"/>
          </w:tcPr>
          <w:p w14:paraId="79E41039" w14:textId="3579CA10" w:rsidR="00DE6562" w:rsidRPr="00330BC4" w:rsidRDefault="00DE6562" w:rsidP="00E90F50">
            <w:pPr>
              <w:pStyle w:val="Tabletext0"/>
              <w:rPr>
                <w:sz w:val="23"/>
                <w:szCs w:val="23"/>
              </w:rPr>
            </w:pPr>
            <w:r w:rsidRPr="00330BC4">
              <w:rPr>
                <w:sz w:val="23"/>
                <w:szCs w:val="23"/>
              </w:rPr>
              <w:t>Evidence of sedimentation in tree well filter</w:t>
            </w:r>
            <w:r w:rsidR="00022AEF" w:rsidRPr="00330BC4">
              <w:rPr>
                <w:sz w:val="23"/>
                <w:szCs w:val="23"/>
              </w:rPr>
              <w:t xml:space="preserve">. </w:t>
            </w:r>
          </w:p>
        </w:tc>
        <w:tc>
          <w:tcPr>
            <w:tcW w:w="1849" w:type="dxa"/>
          </w:tcPr>
          <w:p w14:paraId="3D4F60D4" w14:textId="77777777" w:rsidR="00DE6562" w:rsidRPr="00330BC4" w:rsidRDefault="00DE6562" w:rsidP="00E90F50">
            <w:pPr>
              <w:pStyle w:val="Tabletext0"/>
              <w:rPr>
                <w:sz w:val="23"/>
                <w:szCs w:val="23"/>
              </w:rPr>
            </w:pPr>
          </w:p>
        </w:tc>
        <w:tc>
          <w:tcPr>
            <w:tcW w:w="2471" w:type="dxa"/>
            <w:shd w:val="clear" w:color="auto" w:fill="auto"/>
          </w:tcPr>
          <w:p w14:paraId="5986AAD3" w14:textId="77777777" w:rsidR="00DE6562" w:rsidRPr="00330BC4" w:rsidRDefault="00DE6562" w:rsidP="00E90F50">
            <w:pPr>
              <w:pStyle w:val="Tabletext0"/>
              <w:rPr>
                <w:sz w:val="23"/>
                <w:szCs w:val="23"/>
              </w:rPr>
            </w:pPr>
          </w:p>
        </w:tc>
        <w:tc>
          <w:tcPr>
            <w:tcW w:w="2070" w:type="dxa"/>
            <w:shd w:val="clear" w:color="auto" w:fill="auto"/>
          </w:tcPr>
          <w:p w14:paraId="29428440" w14:textId="44931482" w:rsidR="00DE6562" w:rsidRPr="00330BC4" w:rsidRDefault="00DE6562" w:rsidP="00E90F50">
            <w:pPr>
              <w:pStyle w:val="Tabletext0"/>
              <w:rPr>
                <w:sz w:val="23"/>
                <w:szCs w:val="23"/>
              </w:rPr>
            </w:pPr>
          </w:p>
        </w:tc>
        <w:tc>
          <w:tcPr>
            <w:tcW w:w="2149" w:type="dxa"/>
          </w:tcPr>
          <w:p w14:paraId="77D85FEA" w14:textId="4C7E3B5C" w:rsidR="00DE6562" w:rsidRPr="00330BC4" w:rsidRDefault="00DE6562" w:rsidP="00E90F50">
            <w:pPr>
              <w:pStyle w:val="Tabletext0"/>
              <w:rPr>
                <w:sz w:val="23"/>
                <w:szCs w:val="23"/>
              </w:rPr>
            </w:pPr>
            <w:r w:rsidRPr="00330BC4">
              <w:rPr>
                <w:sz w:val="23"/>
                <w:szCs w:val="23"/>
              </w:rPr>
              <w:t>Material removed so that there is no clogging or blockage</w:t>
            </w:r>
            <w:r w:rsidR="00022AEF" w:rsidRPr="00330BC4">
              <w:rPr>
                <w:sz w:val="23"/>
                <w:szCs w:val="23"/>
              </w:rPr>
              <w:t xml:space="preserve">. </w:t>
            </w:r>
            <w:r w:rsidRPr="00330BC4">
              <w:rPr>
                <w:sz w:val="23"/>
                <w:szCs w:val="23"/>
              </w:rPr>
              <w:t>Sediment is disposed of properly</w:t>
            </w:r>
            <w:r w:rsidR="00022AEF" w:rsidRPr="00330BC4">
              <w:rPr>
                <w:sz w:val="23"/>
                <w:szCs w:val="23"/>
              </w:rPr>
              <w:t xml:space="preserve">. </w:t>
            </w:r>
          </w:p>
        </w:tc>
        <w:tc>
          <w:tcPr>
            <w:tcW w:w="1310" w:type="dxa"/>
          </w:tcPr>
          <w:p w14:paraId="42E49DF3" w14:textId="77777777" w:rsidR="00DE6562" w:rsidRPr="00330BC4" w:rsidRDefault="00DE6562" w:rsidP="00E90F50">
            <w:pPr>
              <w:pStyle w:val="Tabletext0"/>
              <w:rPr>
                <w:sz w:val="23"/>
                <w:szCs w:val="23"/>
              </w:rPr>
            </w:pPr>
          </w:p>
        </w:tc>
      </w:tr>
      <w:tr w:rsidR="00DE6562" w:rsidRPr="00330BC4" w14:paraId="17DBE907" w14:textId="77777777" w:rsidTr="008D5B8F">
        <w:trPr>
          <w:cantSplit/>
          <w:jc w:val="center"/>
        </w:trPr>
        <w:tc>
          <w:tcPr>
            <w:tcW w:w="1944" w:type="dxa"/>
          </w:tcPr>
          <w:p w14:paraId="3EC76EEE" w14:textId="77777777" w:rsidR="00DE6562" w:rsidRPr="00330BC4" w:rsidRDefault="00DE6562" w:rsidP="00E90F50">
            <w:pPr>
              <w:pStyle w:val="Tabletext0"/>
              <w:ind w:left="270" w:hanging="270"/>
              <w:rPr>
                <w:sz w:val="23"/>
                <w:szCs w:val="23"/>
              </w:rPr>
            </w:pPr>
            <w:r w:rsidRPr="00330BC4">
              <w:rPr>
                <w:sz w:val="23"/>
                <w:szCs w:val="23"/>
              </w:rPr>
              <w:t>6. Standing Water</w:t>
            </w:r>
          </w:p>
        </w:tc>
        <w:tc>
          <w:tcPr>
            <w:tcW w:w="2001" w:type="dxa"/>
          </w:tcPr>
          <w:p w14:paraId="03F774E9" w14:textId="77777777" w:rsidR="00DE6562" w:rsidRPr="00330BC4" w:rsidRDefault="00DE6562" w:rsidP="00E90F50">
            <w:pPr>
              <w:pStyle w:val="Tabletext0"/>
              <w:rPr>
                <w:sz w:val="23"/>
                <w:szCs w:val="23"/>
              </w:rPr>
            </w:pPr>
            <w:r w:rsidRPr="00330BC4">
              <w:rPr>
                <w:sz w:val="23"/>
                <w:szCs w:val="23"/>
              </w:rPr>
              <w:t>When water stands in the tree well filter between storms and does not drain within five days after rainfall.</w:t>
            </w:r>
          </w:p>
        </w:tc>
        <w:tc>
          <w:tcPr>
            <w:tcW w:w="1849" w:type="dxa"/>
          </w:tcPr>
          <w:p w14:paraId="474CB6F5" w14:textId="77777777" w:rsidR="00DE6562" w:rsidRPr="00330BC4" w:rsidRDefault="00DE6562" w:rsidP="00E90F50">
            <w:pPr>
              <w:pStyle w:val="Tabletext0"/>
              <w:rPr>
                <w:sz w:val="23"/>
                <w:szCs w:val="23"/>
              </w:rPr>
            </w:pPr>
          </w:p>
        </w:tc>
        <w:tc>
          <w:tcPr>
            <w:tcW w:w="2471" w:type="dxa"/>
            <w:shd w:val="clear" w:color="auto" w:fill="auto"/>
          </w:tcPr>
          <w:p w14:paraId="261667A6" w14:textId="77777777" w:rsidR="00DE6562" w:rsidRPr="00330BC4" w:rsidRDefault="00DE6562" w:rsidP="00E90F50">
            <w:pPr>
              <w:pStyle w:val="Tabletext0"/>
              <w:rPr>
                <w:sz w:val="23"/>
                <w:szCs w:val="23"/>
              </w:rPr>
            </w:pPr>
          </w:p>
        </w:tc>
        <w:tc>
          <w:tcPr>
            <w:tcW w:w="2070" w:type="dxa"/>
            <w:shd w:val="clear" w:color="auto" w:fill="auto"/>
          </w:tcPr>
          <w:p w14:paraId="6513A434" w14:textId="09FC109F" w:rsidR="00DE6562" w:rsidRPr="00330BC4" w:rsidRDefault="00DE6562" w:rsidP="00E90F50">
            <w:pPr>
              <w:pStyle w:val="Tabletext0"/>
              <w:rPr>
                <w:sz w:val="23"/>
                <w:szCs w:val="23"/>
              </w:rPr>
            </w:pPr>
          </w:p>
        </w:tc>
        <w:tc>
          <w:tcPr>
            <w:tcW w:w="2149" w:type="dxa"/>
          </w:tcPr>
          <w:p w14:paraId="3D8F3881" w14:textId="4575D84F" w:rsidR="00DE6562" w:rsidRPr="00330BC4" w:rsidRDefault="00DE6562" w:rsidP="00E90F50">
            <w:pPr>
              <w:pStyle w:val="Tabletext0"/>
              <w:rPr>
                <w:sz w:val="23"/>
                <w:szCs w:val="23"/>
              </w:rPr>
            </w:pPr>
            <w:r w:rsidRPr="00330BC4">
              <w:rPr>
                <w:sz w:val="23"/>
                <w:szCs w:val="23"/>
              </w:rPr>
              <w:t xml:space="preserve">There should be no areas of standing water once inflow has ceased. Any of the following may apply: sediment or trash blockages </w:t>
            </w:r>
            <w:r w:rsidR="00022AEF" w:rsidRPr="00330BC4">
              <w:rPr>
                <w:sz w:val="23"/>
                <w:szCs w:val="23"/>
              </w:rPr>
              <w:t>removed;</w:t>
            </w:r>
            <w:r w:rsidRPr="00330BC4">
              <w:rPr>
                <w:sz w:val="23"/>
                <w:szCs w:val="23"/>
              </w:rPr>
              <w:t xml:space="preserve"> overflow pipe repaired.</w:t>
            </w:r>
          </w:p>
        </w:tc>
        <w:tc>
          <w:tcPr>
            <w:tcW w:w="1310" w:type="dxa"/>
          </w:tcPr>
          <w:p w14:paraId="3A778FFE" w14:textId="77777777" w:rsidR="00DE6562" w:rsidRPr="00330BC4" w:rsidRDefault="00DE6562" w:rsidP="00E90F50">
            <w:pPr>
              <w:pStyle w:val="Tabletext0"/>
              <w:rPr>
                <w:sz w:val="23"/>
                <w:szCs w:val="23"/>
              </w:rPr>
            </w:pPr>
          </w:p>
        </w:tc>
      </w:tr>
      <w:tr w:rsidR="00DE6562" w:rsidRPr="00330BC4" w14:paraId="7DBDFAC2" w14:textId="77777777" w:rsidTr="008D5B8F">
        <w:trPr>
          <w:cantSplit/>
          <w:jc w:val="center"/>
        </w:trPr>
        <w:tc>
          <w:tcPr>
            <w:tcW w:w="1944" w:type="dxa"/>
          </w:tcPr>
          <w:p w14:paraId="6A877EA4" w14:textId="77777777" w:rsidR="00DE6562" w:rsidRPr="00330BC4" w:rsidRDefault="00DE6562" w:rsidP="00E90F50">
            <w:pPr>
              <w:pStyle w:val="Tabletext0"/>
              <w:ind w:left="270" w:hanging="270"/>
              <w:rPr>
                <w:sz w:val="23"/>
                <w:szCs w:val="23"/>
              </w:rPr>
            </w:pPr>
            <w:r w:rsidRPr="00330BC4">
              <w:rPr>
                <w:sz w:val="23"/>
                <w:szCs w:val="23"/>
              </w:rPr>
              <w:lastRenderedPageBreak/>
              <w:t>7. Overflow Pipe</w:t>
            </w:r>
          </w:p>
        </w:tc>
        <w:tc>
          <w:tcPr>
            <w:tcW w:w="2001" w:type="dxa"/>
          </w:tcPr>
          <w:p w14:paraId="6B125642" w14:textId="435C61B6" w:rsidR="00DE6562" w:rsidRPr="00330BC4" w:rsidRDefault="00DE6562" w:rsidP="00E90F50">
            <w:pPr>
              <w:pStyle w:val="Tabletext0"/>
              <w:rPr>
                <w:sz w:val="23"/>
                <w:szCs w:val="23"/>
              </w:rPr>
            </w:pPr>
            <w:r w:rsidRPr="00330BC4">
              <w:rPr>
                <w:sz w:val="23"/>
                <w:szCs w:val="23"/>
              </w:rPr>
              <w:t>Does not safely convey excess flows to storm drain</w:t>
            </w:r>
            <w:r w:rsidR="00022AEF" w:rsidRPr="00330BC4">
              <w:rPr>
                <w:sz w:val="23"/>
                <w:szCs w:val="23"/>
              </w:rPr>
              <w:t xml:space="preserve">. </w:t>
            </w:r>
            <w:r w:rsidRPr="00330BC4">
              <w:rPr>
                <w:sz w:val="23"/>
                <w:szCs w:val="23"/>
              </w:rPr>
              <w:t>Piping damaged or disconnected</w:t>
            </w:r>
            <w:r w:rsidR="00022AEF" w:rsidRPr="00330BC4">
              <w:rPr>
                <w:sz w:val="23"/>
                <w:szCs w:val="23"/>
              </w:rPr>
              <w:t xml:space="preserve">. </w:t>
            </w:r>
          </w:p>
        </w:tc>
        <w:tc>
          <w:tcPr>
            <w:tcW w:w="1849" w:type="dxa"/>
          </w:tcPr>
          <w:p w14:paraId="39840568" w14:textId="77777777" w:rsidR="00DE6562" w:rsidRPr="00330BC4" w:rsidRDefault="00DE6562" w:rsidP="00E90F50">
            <w:pPr>
              <w:pStyle w:val="Tabletext0"/>
              <w:rPr>
                <w:sz w:val="23"/>
                <w:szCs w:val="23"/>
              </w:rPr>
            </w:pPr>
          </w:p>
        </w:tc>
        <w:tc>
          <w:tcPr>
            <w:tcW w:w="2471" w:type="dxa"/>
            <w:shd w:val="clear" w:color="auto" w:fill="auto"/>
          </w:tcPr>
          <w:p w14:paraId="64DCE9A3" w14:textId="77777777" w:rsidR="00DE6562" w:rsidRPr="00330BC4" w:rsidRDefault="00DE6562" w:rsidP="00E90F50">
            <w:pPr>
              <w:pStyle w:val="Tabletext0"/>
              <w:rPr>
                <w:sz w:val="23"/>
                <w:szCs w:val="23"/>
              </w:rPr>
            </w:pPr>
          </w:p>
        </w:tc>
        <w:tc>
          <w:tcPr>
            <w:tcW w:w="2070" w:type="dxa"/>
            <w:shd w:val="clear" w:color="auto" w:fill="auto"/>
          </w:tcPr>
          <w:p w14:paraId="18D0421F" w14:textId="48DD178A" w:rsidR="00DE6562" w:rsidRPr="00330BC4" w:rsidRDefault="00DE6562" w:rsidP="00E90F50">
            <w:pPr>
              <w:pStyle w:val="Tabletext0"/>
              <w:rPr>
                <w:sz w:val="23"/>
                <w:szCs w:val="23"/>
              </w:rPr>
            </w:pPr>
          </w:p>
        </w:tc>
        <w:tc>
          <w:tcPr>
            <w:tcW w:w="2149" w:type="dxa"/>
          </w:tcPr>
          <w:p w14:paraId="088562DA" w14:textId="30E8C040" w:rsidR="00DE6562" w:rsidRPr="00330BC4" w:rsidRDefault="00DE6562" w:rsidP="00E90F50">
            <w:pPr>
              <w:pStyle w:val="Tabletext0"/>
              <w:rPr>
                <w:sz w:val="23"/>
                <w:szCs w:val="23"/>
              </w:rPr>
            </w:pPr>
            <w:r w:rsidRPr="00330BC4">
              <w:rPr>
                <w:sz w:val="23"/>
                <w:szCs w:val="23"/>
              </w:rPr>
              <w:t>Overflow pipe conveys excess flow to storm drain efficiently</w:t>
            </w:r>
            <w:r w:rsidR="00022AEF" w:rsidRPr="00330BC4">
              <w:rPr>
                <w:sz w:val="23"/>
                <w:szCs w:val="23"/>
              </w:rPr>
              <w:t xml:space="preserve">. </w:t>
            </w:r>
          </w:p>
        </w:tc>
        <w:tc>
          <w:tcPr>
            <w:tcW w:w="1310" w:type="dxa"/>
          </w:tcPr>
          <w:p w14:paraId="002DF288" w14:textId="77777777" w:rsidR="00DE6562" w:rsidRPr="00330BC4" w:rsidRDefault="00DE6562" w:rsidP="00E90F50">
            <w:pPr>
              <w:pStyle w:val="Tabletext0"/>
              <w:rPr>
                <w:sz w:val="23"/>
                <w:szCs w:val="23"/>
              </w:rPr>
            </w:pPr>
          </w:p>
        </w:tc>
      </w:tr>
      <w:tr w:rsidR="00DE6562" w:rsidRPr="00330BC4" w14:paraId="6A8BD55B" w14:textId="77777777" w:rsidTr="008D5B8F">
        <w:trPr>
          <w:cantSplit/>
          <w:jc w:val="center"/>
        </w:trPr>
        <w:tc>
          <w:tcPr>
            <w:tcW w:w="1944" w:type="dxa"/>
          </w:tcPr>
          <w:p w14:paraId="7C49DCE2" w14:textId="77777777" w:rsidR="00DE6562" w:rsidRPr="00330BC4" w:rsidRDefault="00DE6562" w:rsidP="00E90F50">
            <w:pPr>
              <w:pStyle w:val="Tabletext0"/>
              <w:ind w:left="270" w:hanging="270"/>
              <w:rPr>
                <w:sz w:val="23"/>
                <w:szCs w:val="23"/>
              </w:rPr>
            </w:pPr>
            <w:r w:rsidRPr="00330BC4">
              <w:rPr>
                <w:sz w:val="23"/>
                <w:szCs w:val="23"/>
              </w:rPr>
              <w:t>8. Miscellaneous</w:t>
            </w:r>
          </w:p>
        </w:tc>
        <w:tc>
          <w:tcPr>
            <w:tcW w:w="2001" w:type="dxa"/>
          </w:tcPr>
          <w:p w14:paraId="38ABD4CB" w14:textId="77777777" w:rsidR="00DE6562" w:rsidRPr="00330BC4" w:rsidRDefault="00DE6562" w:rsidP="00E90F50">
            <w:pPr>
              <w:pStyle w:val="Tabletext0"/>
              <w:rPr>
                <w:sz w:val="23"/>
                <w:szCs w:val="23"/>
              </w:rPr>
            </w:pPr>
            <w:r w:rsidRPr="00330BC4">
              <w:rPr>
                <w:sz w:val="23"/>
                <w:szCs w:val="23"/>
              </w:rPr>
              <w:t>Any condition not covered above that needs attention in order for the tree well filter to function as designed.</w:t>
            </w:r>
          </w:p>
        </w:tc>
        <w:tc>
          <w:tcPr>
            <w:tcW w:w="1849" w:type="dxa"/>
          </w:tcPr>
          <w:p w14:paraId="330F51FA" w14:textId="77777777" w:rsidR="00DE6562" w:rsidRPr="00330BC4" w:rsidRDefault="00DE6562" w:rsidP="00E90F50">
            <w:pPr>
              <w:pStyle w:val="Tabletext0"/>
              <w:rPr>
                <w:sz w:val="23"/>
                <w:szCs w:val="23"/>
              </w:rPr>
            </w:pPr>
          </w:p>
        </w:tc>
        <w:tc>
          <w:tcPr>
            <w:tcW w:w="2471" w:type="dxa"/>
            <w:shd w:val="clear" w:color="auto" w:fill="auto"/>
          </w:tcPr>
          <w:p w14:paraId="1351EC26" w14:textId="77777777" w:rsidR="00DE6562" w:rsidRPr="00330BC4" w:rsidRDefault="00DE6562" w:rsidP="00E90F50">
            <w:pPr>
              <w:pStyle w:val="Tabletext0"/>
              <w:rPr>
                <w:sz w:val="23"/>
                <w:szCs w:val="23"/>
              </w:rPr>
            </w:pPr>
          </w:p>
        </w:tc>
        <w:tc>
          <w:tcPr>
            <w:tcW w:w="2070" w:type="dxa"/>
            <w:shd w:val="clear" w:color="auto" w:fill="auto"/>
          </w:tcPr>
          <w:p w14:paraId="6DC8C2AD" w14:textId="3905170C" w:rsidR="00DE6562" w:rsidRPr="00330BC4" w:rsidRDefault="00DE6562" w:rsidP="00E90F50">
            <w:pPr>
              <w:pStyle w:val="Tabletext0"/>
              <w:rPr>
                <w:sz w:val="23"/>
                <w:szCs w:val="23"/>
              </w:rPr>
            </w:pPr>
          </w:p>
        </w:tc>
        <w:tc>
          <w:tcPr>
            <w:tcW w:w="2149" w:type="dxa"/>
          </w:tcPr>
          <w:p w14:paraId="49E16567" w14:textId="77777777" w:rsidR="00DE6562" w:rsidRPr="00330BC4" w:rsidRDefault="00DE6562" w:rsidP="00E90F50">
            <w:pPr>
              <w:pStyle w:val="Tabletext0"/>
              <w:rPr>
                <w:sz w:val="23"/>
                <w:szCs w:val="23"/>
              </w:rPr>
            </w:pPr>
            <w:r w:rsidRPr="00330BC4">
              <w:rPr>
                <w:sz w:val="23"/>
                <w:szCs w:val="23"/>
              </w:rPr>
              <w:t>Meet the design specifications.</w:t>
            </w:r>
          </w:p>
        </w:tc>
        <w:tc>
          <w:tcPr>
            <w:tcW w:w="1310" w:type="dxa"/>
          </w:tcPr>
          <w:p w14:paraId="66FBF250" w14:textId="77777777" w:rsidR="00DE6562" w:rsidRPr="00330BC4" w:rsidRDefault="00DE6562" w:rsidP="00E90F50">
            <w:pPr>
              <w:pStyle w:val="Tabletext0"/>
              <w:rPr>
                <w:sz w:val="23"/>
                <w:szCs w:val="23"/>
              </w:rPr>
            </w:pPr>
          </w:p>
        </w:tc>
      </w:tr>
    </w:tbl>
    <w:p w14:paraId="1184EC49" w14:textId="77777777" w:rsidR="00AF122E" w:rsidRPr="00547E38"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sz w:val="18"/>
          <w:szCs w:val="18"/>
        </w:rPr>
      </w:pPr>
      <w:r w:rsidRPr="00547E38">
        <w:rPr>
          <w:sz w:val="18"/>
          <w:szCs w:val="18"/>
        </w:rPr>
        <w:t>*Overall Facility Score = Worst Score from all Defect Items Noted.</w:t>
      </w:r>
    </w:p>
    <w:p w14:paraId="33697966" w14:textId="77777777" w:rsidR="00AF122E" w:rsidRPr="00547E38"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sz w:val="18"/>
          <w:szCs w:val="18"/>
        </w:rPr>
      </w:pPr>
      <w:r w:rsidRPr="00547E38">
        <w:rPr>
          <w:sz w:val="18"/>
          <w:szCs w:val="18"/>
        </w:rPr>
        <w:t>**Scores: 0 = OK, 1 = Monitor, 2 = Routine Maintenance, 3 = Immediate Repair Necessary.</w:t>
      </w:r>
    </w:p>
    <w:p w14:paraId="7062FF77" w14:textId="77777777" w:rsidR="00AF122E" w:rsidRDefault="00AF122E" w:rsidP="007904D5">
      <w:pPr>
        <w:pStyle w:val="Attachments"/>
        <w:sectPr w:rsidR="00AF122E" w:rsidSect="00E54FCA">
          <w:headerReference w:type="default" r:id="rId86"/>
          <w:footerReference w:type="default" r:id="rId87"/>
          <w:headerReference w:type="first" r:id="rId88"/>
          <w:footerReference w:type="first" r:id="rId89"/>
          <w:pgSz w:w="15840" w:h="12240" w:orient="landscape" w:code="1"/>
          <w:pgMar w:top="720" w:right="720" w:bottom="720" w:left="1296" w:header="720" w:footer="720" w:gutter="0"/>
          <w:pgNumType w:start="1"/>
          <w:cols w:space="720"/>
          <w:titlePg/>
          <w:docGrid w:linePitch="360"/>
        </w:sectPr>
      </w:pPr>
    </w:p>
    <w:p w14:paraId="20EF6807" w14:textId="77777777" w:rsidR="00AF122E"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lastRenderedPageBreak/>
        <w:t xml:space="preserve">Property Address: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t xml:space="preserve">Property Lessee: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1B768852" w14:textId="77777777" w:rsidR="00AF122E"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p w14:paraId="2D5878F9" w14:textId="77777777" w:rsidR="00AF122E"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1440" w:hanging="1440"/>
        <w:rPr>
          <w:rFonts w:cs="Arial"/>
          <w:u w:val="single"/>
        </w:rPr>
      </w:pPr>
      <w:r>
        <w:rPr>
          <w:rFonts w:cs="Arial"/>
        </w:rPr>
        <w:t xml:space="preserve">Treatment Measure No.:  </w:t>
      </w:r>
      <w:r>
        <w:rPr>
          <w:rFonts w:cs="Arial"/>
          <w:u w:val="single"/>
        </w:rPr>
        <w:tab/>
      </w:r>
      <w:r>
        <w:rPr>
          <w:rFonts w:cs="Arial"/>
          <w:u w:val="single"/>
        </w:rPr>
        <w:tab/>
      </w:r>
      <w:r>
        <w:rPr>
          <w:rFonts w:cs="Arial"/>
        </w:rPr>
        <w:t xml:space="preserve">     Date of Inspection:  </w:t>
      </w:r>
      <w:r>
        <w:rPr>
          <w:rFonts w:cs="Arial"/>
          <w:u w:val="single"/>
        </w:rPr>
        <w:tab/>
      </w:r>
      <w:r>
        <w:rPr>
          <w:rFonts w:cs="Arial"/>
          <w:u w:val="single"/>
        </w:rPr>
        <w:tab/>
        <w:t xml:space="preserve">          </w:t>
      </w:r>
      <w:r>
        <w:rPr>
          <w:rFonts w:cs="Arial"/>
        </w:rPr>
        <w:t xml:space="preserve">    Type of Inspection:   </w:t>
      </w:r>
      <w:r>
        <w:rPr>
          <w:rFonts w:cs="Arial"/>
        </w:rPr>
        <w:tab/>
      </w:r>
      <w:r>
        <w:rPr>
          <w:rFonts w:cs="Arial"/>
        </w:rPr>
        <w:t xml:space="preserve"> Monthly                  </w:t>
      </w:r>
      <w:r>
        <w:rPr>
          <w:rFonts w:cs="Arial"/>
        </w:rPr>
        <w:t> Pre-Wet Season</w:t>
      </w:r>
    </w:p>
    <w:p w14:paraId="3625B15D" w14:textId="77777777" w:rsidR="00AF122E"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 After heavy runoff</w:t>
      </w:r>
      <w:r>
        <w:rPr>
          <w:rFonts w:cs="Arial"/>
          <w:sz w:val="16"/>
        </w:rPr>
        <w:t xml:space="preserve">   </w:t>
      </w:r>
      <w:r>
        <w:rPr>
          <w:rFonts w:cs="Arial"/>
        </w:rPr>
        <w:t> End of Wet Season</w:t>
      </w:r>
    </w:p>
    <w:p w14:paraId="5F120C82" w14:textId="0F04B950" w:rsidR="00AF122E"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t xml:space="preserve">Inspector(s):  </w:t>
      </w:r>
      <w:r>
        <w:rPr>
          <w:rFonts w:cs="Arial"/>
          <w:u w:val="single"/>
        </w:rPr>
        <w:tab/>
      </w:r>
      <w:r>
        <w:rPr>
          <w:rFonts w:cs="Arial"/>
          <w:u w:val="single"/>
        </w:rPr>
        <w:tab/>
      </w:r>
      <w:r>
        <w:rPr>
          <w:rFonts w:cs="Arial"/>
          <w:u w:val="single"/>
        </w:rPr>
        <w:tab/>
      </w:r>
      <w:r>
        <w:rPr>
          <w:rFonts w:cs="Arial"/>
          <w:u w:val="single"/>
        </w:rPr>
        <w:tab/>
      </w:r>
      <w:r>
        <w:rPr>
          <w:rFonts w:cs="Arial"/>
          <w:u w:val="single"/>
        </w:rPr>
        <w:tab/>
      </w:r>
      <w:r w:rsidR="00022AEF">
        <w:rPr>
          <w:rFonts w:cs="Arial"/>
          <w:u w:val="single"/>
        </w:rPr>
        <w:tab/>
      </w:r>
      <w:r w:rsidR="00022AEF">
        <w:rPr>
          <w:rFonts w:cs="Arial"/>
        </w:rPr>
        <w:t xml:space="preserve"> Overall</w:t>
      </w:r>
      <w:r>
        <w:rPr>
          <w:rFonts w:cs="Arial"/>
        </w:rPr>
        <w:t xml:space="preserve"> Facility Score*:</w:t>
      </w:r>
      <w:r>
        <w:rPr>
          <w:rFonts w:cs="Arial"/>
          <w:u w:val="single"/>
        </w:rPr>
        <w:t xml:space="preserve">                             </w:t>
      </w:r>
      <w:r>
        <w:rPr>
          <w:rFonts w:cs="Arial"/>
        </w:rPr>
        <w:t xml:space="preserve">  </w:t>
      </w:r>
      <w:r>
        <w:rPr>
          <w:rFonts w:cs="Arial"/>
        </w:rPr>
        <w:tab/>
      </w:r>
      <w:r>
        <w:rPr>
          <w:rFonts w:cs="Arial"/>
        </w:rPr>
        <w:t> Other:</w:t>
      </w:r>
      <w:r>
        <w:rPr>
          <w:rFonts w:cs="Arial"/>
          <w:u w:val="single"/>
        </w:rPr>
        <w:tab/>
      </w:r>
      <w:r>
        <w:rPr>
          <w:rFonts w:cs="Arial"/>
          <w:u w:val="single"/>
        </w:rPr>
        <w:tab/>
      </w:r>
      <w:r>
        <w:rPr>
          <w:rFonts w:cs="Arial"/>
          <w:u w:val="single"/>
        </w:rPr>
        <w:tab/>
      </w:r>
      <w:r>
        <w:rPr>
          <w:rFonts w:cs="Arial"/>
          <w:u w:val="single"/>
        </w:rPr>
        <w:tab/>
      </w:r>
    </w:p>
    <w:p w14:paraId="5276BB41" w14:textId="77777777" w:rsidR="00AF122E"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tbl>
      <w:tblPr>
        <w:tblW w:w="13452" w:type="dxa"/>
        <w:tblInd w:w="-1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932"/>
        <w:gridCol w:w="1983"/>
        <w:gridCol w:w="1620"/>
        <w:gridCol w:w="2430"/>
        <w:gridCol w:w="1620"/>
        <w:gridCol w:w="2157"/>
        <w:gridCol w:w="1710"/>
      </w:tblGrid>
      <w:tr w:rsidR="00300FCD" w:rsidRPr="00151530" w14:paraId="5BE66EC5" w14:textId="77777777" w:rsidTr="008D5B8F">
        <w:trPr>
          <w:cantSplit/>
          <w:tblHeader/>
        </w:trPr>
        <w:tc>
          <w:tcPr>
            <w:tcW w:w="1932" w:type="dxa"/>
            <w:shd w:val="clear" w:color="auto" w:fill="000000"/>
            <w:vAlign w:val="center"/>
          </w:tcPr>
          <w:p w14:paraId="2FFA9943" w14:textId="77777777" w:rsidR="00DE6562" w:rsidRPr="00151530" w:rsidRDefault="00DE6562" w:rsidP="00E90F50">
            <w:pPr>
              <w:pStyle w:val="Tabletext0"/>
              <w:jc w:val="center"/>
              <w:rPr>
                <w:b/>
                <w:color w:val="FFFFFF"/>
                <w:sz w:val="24"/>
                <w:szCs w:val="24"/>
              </w:rPr>
            </w:pPr>
            <w:r w:rsidRPr="00151530">
              <w:rPr>
                <w:b/>
                <w:color w:val="FFFFFF"/>
                <w:sz w:val="24"/>
                <w:szCs w:val="24"/>
              </w:rPr>
              <w:t>Defect</w:t>
            </w:r>
          </w:p>
        </w:tc>
        <w:tc>
          <w:tcPr>
            <w:tcW w:w="1983" w:type="dxa"/>
            <w:shd w:val="clear" w:color="auto" w:fill="000000"/>
            <w:vAlign w:val="center"/>
          </w:tcPr>
          <w:p w14:paraId="3BD6615A" w14:textId="77777777" w:rsidR="00DE6562" w:rsidRPr="00151530" w:rsidRDefault="00DE6562" w:rsidP="00E90F50">
            <w:pPr>
              <w:pStyle w:val="Tabletext0"/>
              <w:jc w:val="center"/>
              <w:rPr>
                <w:b/>
                <w:color w:val="FFFFFF"/>
                <w:sz w:val="24"/>
                <w:szCs w:val="24"/>
              </w:rPr>
            </w:pPr>
            <w:r w:rsidRPr="00151530">
              <w:rPr>
                <w:b/>
                <w:color w:val="FFFFFF"/>
                <w:sz w:val="24"/>
                <w:szCs w:val="24"/>
              </w:rPr>
              <w:t>Conditions When Maintenance Is Needed</w:t>
            </w:r>
          </w:p>
        </w:tc>
        <w:tc>
          <w:tcPr>
            <w:tcW w:w="1620" w:type="dxa"/>
            <w:shd w:val="clear" w:color="auto" w:fill="000000"/>
            <w:vAlign w:val="center"/>
          </w:tcPr>
          <w:p w14:paraId="2A619483" w14:textId="77777777" w:rsidR="00DE6562" w:rsidRPr="00151530" w:rsidRDefault="00DE6562" w:rsidP="00E90F50">
            <w:pPr>
              <w:pStyle w:val="Tabletext0"/>
              <w:jc w:val="center"/>
              <w:rPr>
                <w:rFonts w:cs="Arial"/>
                <w:b/>
                <w:color w:val="FFFFFF"/>
                <w:sz w:val="24"/>
                <w:szCs w:val="24"/>
              </w:rPr>
            </w:pPr>
            <w:r w:rsidRPr="00151530">
              <w:rPr>
                <w:rFonts w:cs="Arial"/>
                <w:b/>
                <w:color w:val="FFFFFF"/>
                <w:sz w:val="24"/>
                <w:szCs w:val="24"/>
              </w:rPr>
              <w:t>Maintenance</w:t>
            </w:r>
          </w:p>
          <w:p w14:paraId="7C8B1EC2" w14:textId="77777777" w:rsidR="00DE6562" w:rsidRPr="00151530" w:rsidRDefault="00DE6562" w:rsidP="00E90F50">
            <w:pPr>
              <w:pStyle w:val="Tabletext0"/>
              <w:jc w:val="center"/>
              <w:rPr>
                <w:b/>
                <w:color w:val="FFFFFF"/>
                <w:sz w:val="24"/>
                <w:szCs w:val="24"/>
              </w:rPr>
            </w:pPr>
            <w:r w:rsidRPr="00151530">
              <w:rPr>
                <w:rFonts w:cs="Arial"/>
                <w:b/>
                <w:color w:val="FFFFFF"/>
                <w:sz w:val="24"/>
                <w:szCs w:val="24"/>
              </w:rPr>
              <w:t>Score**</w:t>
            </w:r>
          </w:p>
        </w:tc>
        <w:tc>
          <w:tcPr>
            <w:tcW w:w="2430" w:type="dxa"/>
            <w:shd w:val="clear" w:color="auto" w:fill="000000"/>
            <w:vAlign w:val="center"/>
          </w:tcPr>
          <w:p w14:paraId="40B3902E" w14:textId="77777777" w:rsidR="00DE6562" w:rsidRPr="00151530" w:rsidRDefault="00DE6562" w:rsidP="00E90F50">
            <w:pPr>
              <w:pStyle w:val="Tabletext0"/>
              <w:jc w:val="center"/>
              <w:rPr>
                <w:b/>
                <w:color w:val="FFFFFF"/>
                <w:sz w:val="24"/>
                <w:szCs w:val="24"/>
              </w:rPr>
            </w:pPr>
            <w:r w:rsidRPr="00151530">
              <w:rPr>
                <w:b/>
                <w:color w:val="FFFFFF"/>
                <w:sz w:val="24"/>
                <w:szCs w:val="24"/>
              </w:rPr>
              <w:t xml:space="preserve">Comments </w:t>
            </w:r>
            <w:r>
              <w:rPr>
                <w:b/>
                <w:color w:val="FFFFFF"/>
                <w:sz w:val="24"/>
                <w:szCs w:val="24"/>
              </w:rPr>
              <w:br/>
            </w:r>
            <w:r w:rsidRPr="00151530">
              <w:rPr>
                <w:b/>
                <w:color w:val="FFFFFF"/>
                <w:sz w:val="20"/>
              </w:rPr>
              <w:t>(Describe maintenance completed and if needed maintenance was not conducted, note when it will be done)</w:t>
            </w:r>
          </w:p>
        </w:tc>
        <w:tc>
          <w:tcPr>
            <w:tcW w:w="1620" w:type="dxa"/>
            <w:shd w:val="clear" w:color="auto" w:fill="000000"/>
            <w:vAlign w:val="center"/>
          </w:tcPr>
          <w:p w14:paraId="54D4BCED" w14:textId="77777777" w:rsidR="00DE6562" w:rsidRDefault="00DE6562" w:rsidP="00E90F50">
            <w:pPr>
              <w:pStyle w:val="Tabletext0"/>
              <w:jc w:val="center"/>
              <w:rPr>
                <w:b/>
                <w:color w:val="FFFFFF"/>
                <w:sz w:val="24"/>
                <w:szCs w:val="24"/>
              </w:rPr>
            </w:pPr>
            <w:r>
              <w:rPr>
                <w:b/>
                <w:color w:val="FFFFFF"/>
                <w:sz w:val="24"/>
                <w:szCs w:val="24"/>
              </w:rPr>
              <w:t>Maintenance</w:t>
            </w:r>
          </w:p>
          <w:p w14:paraId="0027E906" w14:textId="0C50B37A" w:rsidR="00DE6562" w:rsidRPr="00151530" w:rsidRDefault="00DE6562" w:rsidP="00E90F50">
            <w:pPr>
              <w:pStyle w:val="Tabletext0"/>
              <w:jc w:val="center"/>
              <w:rPr>
                <w:b/>
                <w:color w:val="FFFFFF"/>
                <w:sz w:val="24"/>
                <w:szCs w:val="24"/>
              </w:rPr>
            </w:pPr>
            <w:r>
              <w:rPr>
                <w:b/>
                <w:color w:val="FFFFFF"/>
                <w:sz w:val="24"/>
                <w:szCs w:val="24"/>
              </w:rPr>
              <w:t>Frequency</w:t>
            </w:r>
          </w:p>
        </w:tc>
        <w:tc>
          <w:tcPr>
            <w:tcW w:w="2157" w:type="dxa"/>
            <w:shd w:val="clear" w:color="auto" w:fill="000000"/>
            <w:vAlign w:val="center"/>
          </w:tcPr>
          <w:p w14:paraId="16233811" w14:textId="77777777" w:rsidR="00DE6562" w:rsidRPr="00151530" w:rsidRDefault="00DE6562" w:rsidP="00E90F50">
            <w:pPr>
              <w:pStyle w:val="Tabletext0"/>
              <w:jc w:val="center"/>
              <w:rPr>
                <w:b/>
                <w:color w:val="FFFFFF"/>
                <w:sz w:val="24"/>
                <w:szCs w:val="24"/>
              </w:rPr>
            </w:pPr>
            <w:r w:rsidRPr="00151530">
              <w:rPr>
                <w:b/>
                <w:color w:val="FFFFFF"/>
                <w:sz w:val="24"/>
                <w:szCs w:val="24"/>
              </w:rPr>
              <w:t>Results Expected When Maintenance Is Performed</w:t>
            </w:r>
          </w:p>
        </w:tc>
        <w:tc>
          <w:tcPr>
            <w:tcW w:w="1710" w:type="dxa"/>
            <w:shd w:val="clear" w:color="auto" w:fill="000000"/>
            <w:vAlign w:val="center"/>
          </w:tcPr>
          <w:p w14:paraId="602A9015" w14:textId="77777777" w:rsidR="00DE6562" w:rsidRPr="00151530" w:rsidRDefault="00DE6562" w:rsidP="00E90F50">
            <w:pPr>
              <w:pStyle w:val="Tabletext0"/>
              <w:jc w:val="center"/>
              <w:rPr>
                <w:rFonts w:cs="Arial"/>
                <w:b/>
                <w:color w:val="FFFFFF"/>
                <w:sz w:val="24"/>
                <w:szCs w:val="24"/>
              </w:rPr>
            </w:pPr>
            <w:r w:rsidRPr="00151530">
              <w:rPr>
                <w:rFonts w:cs="Arial"/>
                <w:b/>
                <w:color w:val="FFFFFF"/>
                <w:sz w:val="24"/>
                <w:szCs w:val="24"/>
              </w:rPr>
              <w:t>Date Complete / Initial</w:t>
            </w:r>
          </w:p>
        </w:tc>
      </w:tr>
      <w:tr w:rsidR="00DE6562" w:rsidRPr="00151530" w14:paraId="25F738CA" w14:textId="77777777" w:rsidTr="008D5B8F">
        <w:trPr>
          <w:cantSplit/>
        </w:trPr>
        <w:tc>
          <w:tcPr>
            <w:tcW w:w="1932" w:type="dxa"/>
          </w:tcPr>
          <w:p w14:paraId="32345242" w14:textId="77777777" w:rsidR="00DE6562" w:rsidRPr="00151530" w:rsidRDefault="00DE6562" w:rsidP="00E90F50">
            <w:pPr>
              <w:pStyle w:val="Tabletext0"/>
              <w:rPr>
                <w:sz w:val="23"/>
                <w:szCs w:val="23"/>
              </w:rPr>
            </w:pPr>
            <w:r w:rsidRPr="00151530">
              <w:rPr>
                <w:sz w:val="23"/>
                <w:szCs w:val="23"/>
              </w:rPr>
              <w:t>Sediment Accumulation on Vegetation</w:t>
            </w:r>
          </w:p>
        </w:tc>
        <w:tc>
          <w:tcPr>
            <w:tcW w:w="1983" w:type="dxa"/>
          </w:tcPr>
          <w:p w14:paraId="1C448DE3" w14:textId="77777777" w:rsidR="00DE6562" w:rsidRPr="00151530" w:rsidRDefault="00DE6562" w:rsidP="00E90F50">
            <w:pPr>
              <w:pStyle w:val="Tabletext0"/>
              <w:rPr>
                <w:rFonts w:cs="Arial"/>
                <w:sz w:val="23"/>
                <w:szCs w:val="23"/>
              </w:rPr>
            </w:pPr>
            <w:r w:rsidRPr="00151530">
              <w:rPr>
                <w:rFonts w:cs="Arial"/>
                <w:sz w:val="23"/>
                <w:szCs w:val="23"/>
              </w:rPr>
              <w:t>Sediment accumulating near culverts and/or in channels builds up to 75 millimeters (3 inches) at any spot, or it covers vegetation</w:t>
            </w:r>
          </w:p>
        </w:tc>
        <w:tc>
          <w:tcPr>
            <w:tcW w:w="1620" w:type="dxa"/>
          </w:tcPr>
          <w:p w14:paraId="0D040420" w14:textId="77777777" w:rsidR="00DE6562" w:rsidRPr="00151530" w:rsidRDefault="00DE6562" w:rsidP="00E90F50">
            <w:pPr>
              <w:pStyle w:val="Tabletext0"/>
              <w:rPr>
                <w:sz w:val="23"/>
                <w:szCs w:val="23"/>
              </w:rPr>
            </w:pPr>
          </w:p>
        </w:tc>
        <w:tc>
          <w:tcPr>
            <w:tcW w:w="2430" w:type="dxa"/>
            <w:shd w:val="clear" w:color="auto" w:fill="auto"/>
          </w:tcPr>
          <w:p w14:paraId="6867F1F0" w14:textId="77777777" w:rsidR="00DE6562" w:rsidRPr="00151530" w:rsidRDefault="00DE6562" w:rsidP="00E90F50">
            <w:pPr>
              <w:pStyle w:val="Tabletext0"/>
              <w:rPr>
                <w:sz w:val="23"/>
                <w:szCs w:val="23"/>
              </w:rPr>
            </w:pPr>
          </w:p>
        </w:tc>
        <w:tc>
          <w:tcPr>
            <w:tcW w:w="1620" w:type="dxa"/>
            <w:shd w:val="clear" w:color="auto" w:fill="auto"/>
          </w:tcPr>
          <w:p w14:paraId="6E1EFE1D" w14:textId="2BD368CB" w:rsidR="00DE6562" w:rsidRPr="00151530" w:rsidRDefault="00DE6562" w:rsidP="00E90F50">
            <w:pPr>
              <w:pStyle w:val="Tabletext0"/>
              <w:rPr>
                <w:sz w:val="23"/>
                <w:szCs w:val="23"/>
              </w:rPr>
            </w:pPr>
          </w:p>
        </w:tc>
        <w:tc>
          <w:tcPr>
            <w:tcW w:w="2157" w:type="dxa"/>
          </w:tcPr>
          <w:p w14:paraId="36078B1B" w14:textId="6B1395D9" w:rsidR="00DE6562" w:rsidRPr="00151530" w:rsidRDefault="00DE6562" w:rsidP="00E90F50">
            <w:pPr>
              <w:pStyle w:val="Tabletext0"/>
              <w:rPr>
                <w:sz w:val="23"/>
                <w:szCs w:val="23"/>
              </w:rPr>
            </w:pPr>
            <w:r w:rsidRPr="00151530">
              <w:rPr>
                <w:sz w:val="23"/>
                <w:szCs w:val="23"/>
              </w:rPr>
              <w:t>When finished, swale should be level from side to side and drain freely toward outlet</w:t>
            </w:r>
            <w:r w:rsidR="00022AEF" w:rsidRPr="00151530">
              <w:rPr>
                <w:sz w:val="23"/>
                <w:szCs w:val="23"/>
              </w:rPr>
              <w:t xml:space="preserve">. </w:t>
            </w:r>
            <w:r w:rsidRPr="00151530">
              <w:rPr>
                <w:sz w:val="23"/>
                <w:szCs w:val="23"/>
              </w:rPr>
              <w:t>There should be no areas of standing water once inflow has ceased and sediment is disposed of properly.</w:t>
            </w:r>
          </w:p>
        </w:tc>
        <w:tc>
          <w:tcPr>
            <w:tcW w:w="1710" w:type="dxa"/>
          </w:tcPr>
          <w:p w14:paraId="5A706C4A" w14:textId="77777777" w:rsidR="00DE6562" w:rsidRPr="00151530" w:rsidRDefault="00DE6562" w:rsidP="00E90F50">
            <w:pPr>
              <w:pStyle w:val="Tabletext0"/>
              <w:rPr>
                <w:sz w:val="23"/>
                <w:szCs w:val="23"/>
              </w:rPr>
            </w:pPr>
          </w:p>
        </w:tc>
      </w:tr>
      <w:tr w:rsidR="00DE6562" w:rsidRPr="00151530" w14:paraId="73AC007A" w14:textId="77777777" w:rsidTr="008D5B8F">
        <w:trPr>
          <w:cantSplit/>
        </w:trPr>
        <w:tc>
          <w:tcPr>
            <w:tcW w:w="1932" w:type="dxa"/>
          </w:tcPr>
          <w:p w14:paraId="184A520F" w14:textId="77777777" w:rsidR="00DE6562" w:rsidRPr="00151530" w:rsidRDefault="00DE6562" w:rsidP="00E90F50">
            <w:pPr>
              <w:pStyle w:val="Tabletext0"/>
              <w:rPr>
                <w:sz w:val="23"/>
                <w:szCs w:val="23"/>
              </w:rPr>
            </w:pPr>
            <w:r w:rsidRPr="00151530">
              <w:rPr>
                <w:sz w:val="23"/>
                <w:szCs w:val="23"/>
              </w:rPr>
              <w:lastRenderedPageBreak/>
              <w:t>Standing Water</w:t>
            </w:r>
          </w:p>
        </w:tc>
        <w:tc>
          <w:tcPr>
            <w:tcW w:w="1983" w:type="dxa"/>
          </w:tcPr>
          <w:p w14:paraId="763AD786" w14:textId="77777777" w:rsidR="00DE6562" w:rsidRPr="00151530" w:rsidRDefault="00DE6562" w:rsidP="00E90F50">
            <w:pPr>
              <w:pStyle w:val="Tabletext0"/>
              <w:rPr>
                <w:sz w:val="23"/>
                <w:szCs w:val="23"/>
              </w:rPr>
            </w:pPr>
            <w:r w:rsidRPr="00151530">
              <w:rPr>
                <w:sz w:val="23"/>
                <w:szCs w:val="23"/>
              </w:rPr>
              <w:t>When water stands in the swale between storms and does not drain within 5 days after rainfall.</w:t>
            </w:r>
          </w:p>
        </w:tc>
        <w:tc>
          <w:tcPr>
            <w:tcW w:w="1620" w:type="dxa"/>
          </w:tcPr>
          <w:p w14:paraId="4A6B13DC" w14:textId="77777777" w:rsidR="00DE6562" w:rsidRPr="00151530" w:rsidRDefault="00DE6562" w:rsidP="00E90F50">
            <w:pPr>
              <w:pStyle w:val="Tabletext0"/>
              <w:rPr>
                <w:sz w:val="23"/>
                <w:szCs w:val="23"/>
              </w:rPr>
            </w:pPr>
          </w:p>
        </w:tc>
        <w:tc>
          <w:tcPr>
            <w:tcW w:w="2430" w:type="dxa"/>
            <w:shd w:val="clear" w:color="auto" w:fill="auto"/>
          </w:tcPr>
          <w:p w14:paraId="014AC0CF" w14:textId="77777777" w:rsidR="00DE6562" w:rsidRPr="00151530" w:rsidRDefault="00DE6562" w:rsidP="00E90F50">
            <w:pPr>
              <w:pStyle w:val="Tabletext0"/>
              <w:rPr>
                <w:sz w:val="23"/>
                <w:szCs w:val="23"/>
              </w:rPr>
            </w:pPr>
          </w:p>
        </w:tc>
        <w:tc>
          <w:tcPr>
            <w:tcW w:w="1620" w:type="dxa"/>
            <w:shd w:val="clear" w:color="auto" w:fill="auto"/>
          </w:tcPr>
          <w:p w14:paraId="08E5B338" w14:textId="7184735E" w:rsidR="00DE6562" w:rsidRPr="00151530" w:rsidRDefault="00DE6562" w:rsidP="00E90F50">
            <w:pPr>
              <w:pStyle w:val="Tabletext0"/>
              <w:rPr>
                <w:sz w:val="23"/>
                <w:szCs w:val="23"/>
              </w:rPr>
            </w:pPr>
          </w:p>
        </w:tc>
        <w:tc>
          <w:tcPr>
            <w:tcW w:w="2157" w:type="dxa"/>
          </w:tcPr>
          <w:p w14:paraId="6F192C14" w14:textId="0747ED1C" w:rsidR="00DE6562" w:rsidRPr="00151530" w:rsidRDefault="00DE6562" w:rsidP="00E90F50">
            <w:pPr>
              <w:pStyle w:val="Tabletext0"/>
              <w:rPr>
                <w:sz w:val="23"/>
                <w:szCs w:val="23"/>
              </w:rPr>
            </w:pPr>
            <w:r w:rsidRPr="00151530">
              <w:rPr>
                <w:sz w:val="23"/>
                <w:szCs w:val="23"/>
              </w:rPr>
              <w:t>There should be no areas of standing water once inflow has ceased</w:t>
            </w:r>
            <w:r w:rsidR="00022AEF" w:rsidRPr="00151530">
              <w:rPr>
                <w:sz w:val="23"/>
                <w:szCs w:val="23"/>
              </w:rPr>
              <w:t xml:space="preserve">. </w:t>
            </w:r>
            <w:r w:rsidRPr="00151530">
              <w:rPr>
                <w:sz w:val="23"/>
                <w:szCs w:val="23"/>
              </w:rPr>
              <w:t xml:space="preserve">Any of the following may apply: sediment or trash blockages removed, improved grade from head to foot of swale, removed clogged check dams, added </w:t>
            </w:r>
            <w:r w:rsidR="00022AEF" w:rsidRPr="00151530">
              <w:rPr>
                <w:sz w:val="23"/>
                <w:szCs w:val="23"/>
              </w:rPr>
              <w:t>underdrains,</w:t>
            </w:r>
            <w:r w:rsidRPr="00151530">
              <w:rPr>
                <w:sz w:val="23"/>
                <w:szCs w:val="23"/>
              </w:rPr>
              <w:t xml:space="preserve"> or converted to a wet swale.</w:t>
            </w:r>
          </w:p>
        </w:tc>
        <w:tc>
          <w:tcPr>
            <w:tcW w:w="1710" w:type="dxa"/>
          </w:tcPr>
          <w:p w14:paraId="33BCF912" w14:textId="77777777" w:rsidR="00DE6562" w:rsidRPr="00151530" w:rsidRDefault="00DE6562" w:rsidP="00E90F50">
            <w:pPr>
              <w:pStyle w:val="Tabletext0"/>
              <w:rPr>
                <w:sz w:val="23"/>
                <w:szCs w:val="23"/>
              </w:rPr>
            </w:pPr>
          </w:p>
        </w:tc>
      </w:tr>
      <w:tr w:rsidR="00DE6562" w:rsidRPr="00151530" w14:paraId="32C17050" w14:textId="77777777" w:rsidTr="008D5B8F">
        <w:trPr>
          <w:cantSplit/>
        </w:trPr>
        <w:tc>
          <w:tcPr>
            <w:tcW w:w="1932" w:type="dxa"/>
          </w:tcPr>
          <w:p w14:paraId="289B3977" w14:textId="77777777" w:rsidR="00DE6562" w:rsidRPr="00151530" w:rsidRDefault="00DE6562" w:rsidP="00E90F50">
            <w:pPr>
              <w:pStyle w:val="Tabletext0"/>
              <w:rPr>
                <w:sz w:val="23"/>
                <w:szCs w:val="23"/>
              </w:rPr>
            </w:pPr>
            <w:r w:rsidRPr="00151530">
              <w:rPr>
                <w:sz w:val="23"/>
                <w:szCs w:val="23"/>
              </w:rPr>
              <w:t xml:space="preserve">Flow spreader </w:t>
            </w:r>
            <w:r>
              <w:rPr>
                <w:sz w:val="23"/>
                <w:szCs w:val="23"/>
              </w:rPr>
              <w:br/>
            </w:r>
            <w:r w:rsidRPr="00151530">
              <w:rPr>
                <w:sz w:val="23"/>
                <w:szCs w:val="23"/>
              </w:rPr>
              <w:t>(if any)</w:t>
            </w:r>
          </w:p>
        </w:tc>
        <w:tc>
          <w:tcPr>
            <w:tcW w:w="1983" w:type="dxa"/>
          </w:tcPr>
          <w:p w14:paraId="65F8487E" w14:textId="77777777" w:rsidR="00DE6562" w:rsidRPr="00151530" w:rsidRDefault="00DE6562" w:rsidP="00E90F50">
            <w:pPr>
              <w:pStyle w:val="Tabletext0"/>
              <w:rPr>
                <w:sz w:val="23"/>
                <w:szCs w:val="23"/>
              </w:rPr>
            </w:pPr>
            <w:r w:rsidRPr="00151530">
              <w:rPr>
                <w:sz w:val="23"/>
                <w:szCs w:val="23"/>
              </w:rPr>
              <w:t>Flow spreader uneven or clogged so that flows are not uniformly distributed through entire swale width.</w:t>
            </w:r>
          </w:p>
        </w:tc>
        <w:tc>
          <w:tcPr>
            <w:tcW w:w="1620" w:type="dxa"/>
          </w:tcPr>
          <w:p w14:paraId="010207CF" w14:textId="77777777" w:rsidR="00DE6562" w:rsidRPr="00151530" w:rsidRDefault="00DE6562" w:rsidP="00E90F50">
            <w:pPr>
              <w:pStyle w:val="Tabletext0"/>
              <w:rPr>
                <w:sz w:val="23"/>
                <w:szCs w:val="23"/>
              </w:rPr>
            </w:pPr>
          </w:p>
        </w:tc>
        <w:tc>
          <w:tcPr>
            <w:tcW w:w="2430" w:type="dxa"/>
            <w:shd w:val="clear" w:color="auto" w:fill="auto"/>
          </w:tcPr>
          <w:p w14:paraId="2BF8593E" w14:textId="77777777" w:rsidR="00DE6562" w:rsidRPr="00151530" w:rsidRDefault="00DE6562" w:rsidP="00E90F50">
            <w:pPr>
              <w:pStyle w:val="Tabletext0"/>
              <w:rPr>
                <w:sz w:val="23"/>
                <w:szCs w:val="23"/>
              </w:rPr>
            </w:pPr>
          </w:p>
        </w:tc>
        <w:tc>
          <w:tcPr>
            <w:tcW w:w="1620" w:type="dxa"/>
            <w:shd w:val="clear" w:color="auto" w:fill="auto"/>
          </w:tcPr>
          <w:p w14:paraId="45F2313E" w14:textId="58A423A5" w:rsidR="00DE6562" w:rsidRPr="00151530" w:rsidRDefault="00DE6562" w:rsidP="00E90F50">
            <w:pPr>
              <w:pStyle w:val="Tabletext0"/>
              <w:rPr>
                <w:sz w:val="23"/>
                <w:szCs w:val="23"/>
              </w:rPr>
            </w:pPr>
          </w:p>
        </w:tc>
        <w:tc>
          <w:tcPr>
            <w:tcW w:w="2157" w:type="dxa"/>
          </w:tcPr>
          <w:p w14:paraId="7757F555" w14:textId="77777777" w:rsidR="00DE6562" w:rsidRPr="00151530" w:rsidRDefault="00DE6562" w:rsidP="00E90F50">
            <w:pPr>
              <w:pStyle w:val="Tabletext0"/>
              <w:rPr>
                <w:sz w:val="23"/>
                <w:szCs w:val="23"/>
              </w:rPr>
            </w:pPr>
            <w:r w:rsidRPr="00151530">
              <w:rPr>
                <w:sz w:val="23"/>
                <w:szCs w:val="23"/>
              </w:rPr>
              <w:t>Spreader leveled and cleaned so that flows are spread evenly over entire swale width.</w:t>
            </w:r>
          </w:p>
        </w:tc>
        <w:tc>
          <w:tcPr>
            <w:tcW w:w="1710" w:type="dxa"/>
          </w:tcPr>
          <w:p w14:paraId="046BB312" w14:textId="77777777" w:rsidR="00DE6562" w:rsidRPr="00151530" w:rsidRDefault="00DE6562" w:rsidP="00E90F50">
            <w:pPr>
              <w:pStyle w:val="Tabletext0"/>
              <w:rPr>
                <w:sz w:val="23"/>
                <w:szCs w:val="23"/>
              </w:rPr>
            </w:pPr>
          </w:p>
        </w:tc>
      </w:tr>
      <w:tr w:rsidR="00DE6562" w:rsidRPr="00151530" w14:paraId="4124136D" w14:textId="77777777" w:rsidTr="008D5B8F">
        <w:trPr>
          <w:cantSplit/>
        </w:trPr>
        <w:tc>
          <w:tcPr>
            <w:tcW w:w="1932" w:type="dxa"/>
          </w:tcPr>
          <w:p w14:paraId="41FE7E6F" w14:textId="77777777" w:rsidR="00DE6562" w:rsidRPr="00151530" w:rsidRDefault="00DE6562" w:rsidP="00E90F50">
            <w:pPr>
              <w:pStyle w:val="Tabletext0"/>
              <w:rPr>
                <w:sz w:val="23"/>
                <w:szCs w:val="23"/>
              </w:rPr>
            </w:pPr>
            <w:r w:rsidRPr="00151530">
              <w:rPr>
                <w:sz w:val="23"/>
                <w:szCs w:val="23"/>
              </w:rPr>
              <w:lastRenderedPageBreak/>
              <w:t>Constant Baseflow</w:t>
            </w:r>
          </w:p>
        </w:tc>
        <w:tc>
          <w:tcPr>
            <w:tcW w:w="1983" w:type="dxa"/>
          </w:tcPr>
          <w:p w14:paraId="5B454C34" w14:textId="77777777" w:rsidR="00DE6562" w:rsidRPr="00151530" w:rsidRDefault="00DE6562" w:rsidP="00E90F50">
            <w:pPr>
              <w:pStyle w:val="Tabletext0"/>
              <w:rPr>
                <w:sz w:val="23"/>
                <w:szCs w:val="23"/>
              </w:rPr>
            </w:pPr>
            <w:r w:rsidRPr="00151530">
              <w:rPr>
                <w:sz w:val="23"/>
                <w:szCs w:val="23"/>
              </w:rPr>
              <w:t>When small quantities of water continually flow through the swale, even when it has been dry for weeks, and an eroded, muddy channel has formed in the swale bottom.</w:t>
            </w:r>
          </w:p>
        </w:tc>
        <w:tc>
          <w:tcPr>
            <w:tcW w:w="1620" w:type="dxa"/>
          </w:tcPr>
          <w:p w14:paraId="0C89459A" w14:textId="77777777" w:rsidR="00DE6562" w:rsidRPr="00151530" w:rsidRDefault="00DE6562" w:rsidP="00E90F50">
            <w:pPr>
              <w:pStyle w:val="Tabletext0"/>
              <w:rPr>
                <w:sz w:val="23"/>
                <w:szCs w:val="23"/>
              </w:rPr>
            </w:pPr>
          </w:p>
        </w:tc>
        <w:tc>
          <w:tcPr>
            <w:tcW w:w="2430" w:type="dxa"/>
            <w:shd w:val="clear" w:color="auto" w:fill="auto"/>
          </w:tcPr>
          <w:p w14:paraId="3008B212" w14:textId="77777777" w:rsidR="00DE6562" w:rsidRPr="00151530" w:rsidRDefault="00DE6562" w:rsidP="00E90F50">
            <w:pPr>
              <w:pStyle w:val="Tabletext0"/>
              <w:rPr>
                <w:sz w:val="23"/>
                <w:szCs w:val="23"/>
              </w:rPr>
            </w:pPr>
          </w:p>
        </w:tc>
        <w:tc>
          <w:tcPr>
            <w:tcW w:w="1620" w:type="dxa"/>
            <w:shd w:val="clear" w:color="auto" w:fill="auto"/>
          </w:tcPr>
          <w:p w14:paraId="093FEF34" w14:textId="4D722BD7" w:rsidR="00DE6562" w:rsidRPr="00151530" w:rsidRDefault="00DE6562" w:rsidP="00E90F50">
            <w:pPr>
              <w:pStyle w:val="Tabletext0"/>
              <w:rPr>
                <w:sz w:val="23"/>
                <w:szCs w:val="23"/>
              </w:rPr>
            </w:pPr>
          </w:p>
        </w:tc>
        <w:tc>
          <w:tcPr>
            <w:tcW w:w="2157" w:type="dxa"/>
          </w:tcPr>
          <w:p w14:paraId="74C85197" w14:textId="144C13EA" w:rsidR="00DE6562" w:rsidRPr="00151530" w:rsidRDefault="00DE6562" w:rsidP="00E90F50">
            <w:pPr>
              <w:pStyle w:val="Tabletext0"/>
              <w:rPr>
                <w:sz w:val="23"/>
                <w:szCs w:val="23"/>
              </w:rPr>
            </w:pPr>
            <w:r w:rsidRPr="00151530">
              <w:rPr>
                <w:sz w:val="23"/>
                <w:szCs w:val="23"/>
              </w:rPr>
              <w:t>No eroded, muddy channel on the bottom</w:t>
            </w:r>
            <w:r w:rsidR="00022AEF" w:rsidRPr="00151530">
              <w:rPr>
                <w:sz w:val="23"/>
                <w:szCs w:val="23"/>
              </w:rPr>
              <w:t xml:space="preserve">. </w:t>
            </w:r>
            <w:r w:rsidRPr="00151530">
              <w:rPr>
                <w:sz w:val="23"/>
                <w:szCs w:val="23"/>
              </w:rPr>
              <w:t>A low-flow pea-gravel drain may be added the length of the swale.</w:t>
            </w:r>
          </w:p>
        </w:tc>
        <w:tc>
          <w:tcPr>
            <w:tcW w:w="1710" w:type="dxa"/>
          </w:tcPr>
          <w:p w14:paraId="43EEF46F" w14:textId="77777777" w:rsidR="00DE6562" w:rsidRPr="00151530" w:rsidRDefault="00DE6562" w:rsidP="00E90F50">
            <w:pPr>
              <w:pStyle w:val="Tabletext0"/>
              <w:rPr>
                <w:sz w:val="23"/>
                <w:szCs w:val="23"/>
              </w:rPr>
            </w:pPr>
          </w:p>
        </w:tc>
      </w:tr>
      <w:tr w:rsidR="00DE6562" w:rsidRPr="00151530" w14:paraId="4E6AF1EC" w14:textId="77777777" w:rsidTr="008D5B8F">
        <w:trPr>
          <w:cantSplit/>
          <w:trHeight w:val="1330"/>
        </w:trPr>
        <w:tc>
          <w:tcPr>
            <w:tcW w:w="1932" w:type="dxa"/>
          </w:tcPr>
          <w:p w14:paraId="200A12EB" w14:textId="77777777" w:rsidR="00DE6562" w:rsidRPr="00151530" w:rsidRDefault="00DE6562" w:rsidP="00E90F50">
            <w:pPr>
              <w:pStyle w:val="Tabletext0"/>
              <w:rPr>
                <w:sz w:val="23"/>
                <w:szCs w:val="23"/>
              </w:rPr>
            </w:pPr>
            <w:r w:rsidRPr="00151530">
              <w:rPr>
                <w:sz w:val="23"/>
                <w:szCs w:val="23"/>
              </w:rPr>
              <w:t>Poor Vegetation Coverage</w:t>
            </w:r>
          </w:p>
        </w:tc>
        <w:tc>
          <w:tcPr>
            <w:tcW w:w="1983" w:type="dxa"/>
          </w:tcPr>
          <w:p w14:paraId="3D847E70" w14:textId="77777777" w:rsidR="00DE6562" w:rsidRPr="00151530" w:rsidRDefault="00DE6562" w:rsidP="00E90F50">
            <w:pPr>
              <w:pStyle w:val="Tabletext0"/>
              <w:rPr>
                <w:sz w:val="23"/>
                <w:szCs w:val="23"/>
              </w:rPr>
            </w:pPr>
            <w:r w:rsidRPr="00151530">
              <w:rPr>
                <w:sz w:val="23"/>
                <w:szCs w:val="23"/>
              </w:rPr>
              <w:t xml:space="preserve">When planted vegetation is sparse or bare or eroded patches occur in more than 10% of the swale bottom. </w:t>
            </w:r>
          </w:p>
        </w:tc>
        <w:tc>
          <w:tcPr>
            <w:tcW w:w="1620" w:type="dxa"/>
          </w:tcPr>
          <w:p w14:paraId="1EF369F4" w14:textId="77777777" w:rsidR="00DE6562" w:rsidRPr="00151530" w:rsidRDefault="00DE6562" w:rsidP="00E90F50">
            <w:pPr>
              <w:pStyle w:val="Tabletext0"/>
              <w:rPr>
                <w:sz w:val="23"/>
                <w:szCs w:val="23"/>
              </w:rPr>
            </w:pPr>
          </w:p>
        </w:tc>
        <w:tc>
          <w:tcPr>
            <w:tcW w:w="2430" w:type="dxa"/>
            <w:shd w:val="clear" w:color="auto" w:fill="auto"/>
          </w:tcPr>
          <w:p w14:paraId="4D122DC1" w14:textId="77777777" w:rsidR="00DE6562" w:rsidRPr="00151530" w:rsidRDefault="00DE6562" w:rsidP="00E90F50">
            <w:pPr>
              <w:pStyle w:val="Tabletext0"/>
              <w:rPr>
                <w:sz w:val="23"/>
                <w:szCs w:val="23"/>
              </w:rPr>
            </w:pPr>
          </w:p>
        </w:tc>
        <w:tc>
          <w:tcPr>
            <w:tcW w:w="1620" w:type="dxa"/>
            <w:shd w:val="clear" w:color="auto" w:fill="auto"/>
          </w:tcPr>
          <w:p w14:paraId="7B347241" w14:textId="303DC743" w:rsidR="00DE6562" w:rsidRPr="00151530" w:rsidRDefault="00DE6562" w:rsidP="00E90F50">
            <w:pPr>
              <w:pStyle w:val="Tabletext0"/>
              <w:rPr>
                <w:sz w:val="23"/>
                <w:szCs w:val="23"/>
              </w:rPr>
            </w:pPr>
          </w:p>
        </w:tc>
        <w:tc>
          <w:tcPr>
            <w:tcW w:w="2157" w:type="dxa"/>
          </w:tcPr>
          <w:p w14:paraId="261025CB" w14:textId="4960C94C" w:rsidR="00DE6562" w:rsidRPr="00151530" w:rsidRDefault="00DE6562" w:rsidP="00E90F50">
            <w:pPr>
              <w:pStyle w:val="Tabletext0"/>
              <w:rPr>
                <w:sz w:val="23"/>
                <w:szCs w:val="23"/>
              </w:rPr>
            </w:pPr>
            <w:r w:rsidRPr="00151530">
              <w:rPr>
                <w:sz w:val="23"/>
                <w:szCs w:val="23"/>
              </w:rPr>
              <w:t>Vegetation coverage in more than 90% of the swale bottom</w:t>
            </w:r>
            <w:r w:rsidR="00022AEF" w:rsidRPr="00151530">
              <w:rPr>
                <w:sz w:val="23"/>
                <w:szCs w:val="23"/>
              </w:rPr>
              <w:t xml:space="preserve">. </w:t>
            </w:r>
            <w:r w:rsidRPr="00151530">
              <w:rPr>
                <w:sz w:val="23"/>
                <w:szCs w:val="23"/>
              </w:rPr>
              <w:t>Determine why growth of planted vegetation is poor and correct that condition</w:t>
            </w:r>
            <w:r w:rsidR="00022AEF" w:rsidRPr="00151530">
              <w:rPr>
                <w:sz w:val="23"/>
                <w:szCs w:val="23"/>
              </w:rPr>
              <w:t xml:space="preserve">. </w:t>
            </w:r>
            <w:r w:rsidRPr="00151530">
              <w:rPr>
                <w:sz w:val="23"/>
                <w:szCs w:val="23"/>
              </w:rPr>
              <w:t>Re-plant with plugs of vegetation from the upper slope: plant in the swale bottom at 8-inch intervals, or re-seed into loosened, fertile soil.</w:t>
            </w:r>
          </w:p>
        </w:tc>
        <w:tc>
          <w:tcPr>
            <w:tcW w:w="1710" w:type="dxa"/>
          </w:tcPr>
          <w:p w14:paraId="5486B217" w14:textId="77777777" w:rsidR="00DE6562" w:rsidRPr="00151530" w:rsidRDefault="00DE6562" w:rsidP="00E90F50">
            <w:pPr>
              <w:pStyle w:val="Tabletext0"/>
              <w:rPr>
                <w:sz w:val="23"/>
                <w:szCs w:val="23"/>
              </w:rPr>
            </w:pPr>
          </w:p>
        </w:tc>
      </w:tr>
      <w:tr w:rsidR="00DE6562" w:rsidRPr="00151530" w14:paraId="20C50723" w14:textId="77777777" w:rsidTr="008D5B8F">
        <w:trPr>
          <w:cantSplit/>
          <w:trHeight w:val="1330"/>
        </w:trPr>
        <w:tc>
          <w:tcPr>
            <w:tcW w:w="1932" w:type="dxa"/>
          </w:tcPr>
          <w:p w14:paraId="77CFD534" w14:textId="77777777" w:rsidR="00DE6562" w:rsidRPr="007C3611" w:rsidRDefault="00DE6562" w:rsidP="00E90F50">
            <w:pPr>
              <w:keepNext/>
              <w:tabs>
                <w:tab w:val="left" w:pos="-120"/>
                <w:tab w:val="left" w:pos="610"/>
                <w:tab w:val="left" w:pos="974"/>
                <w:tab w:val="left" w:pos="1522"/>
                <w:tab w:val="left" w:pos="2069"/>
                <w:tab w:val="left" w:pos="2616"/>
              </w:tabs>
              <w:suppressAutoHyphens/>
              <w:spacing w:before="90" w:after="54" w:line="216" w:lineRule="auto"/>
              <w:rPr>
                <w:rFonts w:ascii="Arial" w:hAnsi="Arial"/>
                <w:sz w:val="23"/>
                <w:szCs w:val="23"/>
              </w:rPr>
            </w:pPr>
            <w:r w:rsidRPr="007C3611">
              <w:rPr>
                <w:rFonts w:ascii="Arial" w:hAnsi="Arial"/>
                <w:sz w:val="23"/>
                <w:szCs w:val="23"/>
              </w:rPr>
              <w:lastRenderedPageBreak/>
              <w:t>Vegetation</w:t>
            </w:r>
          </w:p>
        </w:tc>
        <w:tc>
          <w:tcPr>
            <w:tcW w:w="1983" w:type="dxa"/>
          </w:tcPr>
          <w:p w14:paraId="7B33305C" w14:textId="77777777" w:rsidR="00DE6562" w:rsidRPr="007C3611" w:rsidRDefault="00DE6562" w:rsidP="00E90F50">
            <w:pPr>
              <w:keepNext/>
              <w:tabs>
                <w:tab w:val="left" w:pos="-120"/>
                <w:tab w:val="left" w:pos="610"/>
                <w:tab w:val="left" w:pos="974"/>
                <w:tab w:val="left" w:pos="1522"/>
                <w:tab w:val="left" w:pos="2069"/>
                <w:tab w:val="left" w:pos="2616"/>
              </w:tabs>
              <w:suppressAutoHyphens/>
              <w:spacing w:before="90" w:after="54" w:line="216" w:lineRule="auto"/>
              <w:ind w:left="-30" w:right="-120"/>
              <w:rPr>
                <w:rFonts w:ascii="Arial" w:hAnsi="Arial"/>
                <w:sz w:val="23"/>
                <w:szCs w:val="23"/>
              </w:rPr>
            </w:pPr>
            <w:r w:rsidRPr="007C3611">
              <w:rPr>
                <w:rFonts w:ascii="Arial" w:hAnsi="Arial"/>
                <w:sz w:val="23"/>
                <w:szCs w:val="23"/>
              </w:rPr>
              <w:t>When the planted vegetation becomes excessively tall; when nuisance weeds and other vegetation start to take over.</w:t>
            </w:r>
          </w:p>
        </w:tc>
        <w:tc>
          <w:tcPr>
            <w:tcW w:w="1620" w:type="dxa"/>
          </w:tcPr>
          <w:p w14:paraId="75D33F04" w14:textId="77777777" w:rsidR="00DE6562" w:rsidRPr="007C3611" w:rsidRDefault="00DE6562" w:rsidP="00E90F50">
            <w:pPr>
              <w:pStyle w:val="BodyTextIndent"/>
              <w:spacing w:before="90" w:after="54" w:line="216" w:lineRule="auto"/>
              <w:rPr>
                <w:sz w:val="23"/>
                <w:szCs w:val="23"/>
              </w:rPr>
            </w:pPr>
          </w:p>
        </w:tc>
        <w:tc>
          <w:tcPr>
            <w:tcW w:w="2430" w:type="dxa"/>
            <w:shd w:val="clear" w:color="auto" w:fill="auto"/>
          </w:tcPr>
          <w:p w14:paraId="11742861" w14:textId="77777777" w:rsidR="00DE6562" w:rsidRPr="007C3611" w:rsidRDefault="00DE6562" w:rsidP="00E90F50">
            <w:pPr>
              <w:pStyle w:val="BodyTextIndent"/>
              <w:spacing w:before="90" w:after="54" w:line="216" w:lineRule="auto"/>
              <w:rPr>
                <w:sz w:val="23"/>
                <w:szCs w:val="23"/>
              </w:rPr>
            </w:pPr>
          </w:p>
        </w:tc>
        <w:tc>
          <w:tcPr>
            <w:tcW w:w="1620" w:type="dxa"/>
            <w:shd w:val="clear" w:color="auto" w:fill="auto"/>
          </w:tcPr>
          <w:p w14:paraId="4425778F" w14:textId="1581039C" w:rsidR="00DE6562" w:rsidRPr="007C3611" w:rsidRDefault="00DE6562" w:rsidP="00E90F50">
            <w:pPr>
              <w:pStyle w:val="BodyTextIndent"/>
              <w:spacing w:before="90" w:after="54" w:line="216" w:lineRule="auto"/>
              <w:rPr>
                <w:sz w:val="23"/>
                <w:szCs w:val="23"/>
              </w:rPr>
            </w:pPr>
          </w:p>
        </w:tc>
        <w:tc>
          <w:tcPr>
            <w:tcW w:w="2157" w:type="dxa"/>
          </w:tcPr>
          <w:p w14:paraId="6C689392" w14:textId="4D7D0EE3" w:rsidR="00DE6562" w:rsidRPr="007C3611" w:rsidRDefault="00DE6562" w:rsidP="00E90F50">
            <w:pPr>
              <w:keepNext/>
              <w:tabs>
                <w:tab w:val="left" w:pos="-120"/>
                <w:tab w:val="left" w:pos="610"/>
                <w:tab w:val="left" w:pos="974"/>
                <w:tab w:val="left" w:pos="1522"/>
                <w:tab w:val="left" w:pos="2069"/>
                <w:tab w:val="left" w:pos="2616"/>
              </w:tabs>
              <w:suppressAutoHyphens/>
              <w:spacing w:before="90" w:after="54" w:line="216" w:lineRule="auto"/>
              <w:rPr>
                <w:rFonts w:ascii="Arial" w:hAnsi="Arial"/>
                <w:sz w:val="23"/>
                <w:szCs w:val="23"/>
              </w:rPr>
            </w:pPr>
            <w:r w:rsidRPr="007C3611">
              <w:rPr>
                <w:rFonts w:ascii="Arial" w:hAnsi="Arial"/>
                <w:sz w:val="23"/>
                <w:szCs w:val="23"/>
              </w:rPr>
              <w:t>Vegetation mowed per specifications or maintenance plan, or nuisance vegetation removed so that flow is not impeded</w:t>
            </w:r>
            <w:r w:rsidR="00022AEF" w:rsidRPr="007C3611">
              <w:rPr>
                <w:rFonts w:ascii="Arial" w:hAnsi="Arial"/>
                <w:sz w:val="23"/>
                <w:szCs w:val="23"/>
              </w:rPr>
              <w:t xml:space="preserve">. </w:t>
            </w:r>
            <w:r w:rsidRPr="007C3611">
              <w:rPr>
                <w:rFonts w:ascii="Arial" w:hAnsi="Arial"/>
                <w:sz w:val="23"/>
                <w:szCs w:val="23"/>
              </w:rPr>
              <w:t>Vegetation should never be mowed lower than the design flow depth</w:t>
            </w:r>
            <w:r w:rsidR="00022AEF" w:rsidRPr="007C3611">
              <w:rPr>
                <w:rFonts w:ascii="Arial" w:hAnsi="Arial"/>
                <w:sz w:val="23"/>
                <w:szCs w:val="23"/>
              </w:rPr>
              <w:t xml:space="preserve">. </w:t>
            </w:r>
            <w:r w:rsidRPr="007C3611">
              <w:rPr>
                <w:rFonts w:ascii="Arial" w:hAnsi="Arial"/>
                <w:sz w:val="23"/>
                <w:szCs w:val="23"/>
              </w:rPr>
              <w:t xml:space="preserve">Remove clippings from the swale and dispose appropriately. </w:t>
            </w:r>
          </w:p>
        </w:tc>
        <w:tc>
          <w:tcPr>
            <w:tcW w:w="1710" w:type="dxa"/>
          </w:tcPr>
          <w:p w14:paraId="02F23417" w14:textId="77777777" w:rsidR="00DE6562" w:rsidRPr="007C3611" w:rsidRDefault="00DE6562" w:rsidP="00E90F50">
            <w:pPr>
              <w:keepNext/>
              <w:tabs>
                <w:tab w:val="left" w:pos="-120"/>
                <w:tab w:val="left" w:pos="610"/>
                <w:tab w:val="left" w:pos="974"/>
                <w:tab w:val="left" w:pos="1522"/>
                <w:tab w:val="left" w:pos="2069"/>
                <w:tab w:val="left" w:pos="2616"/>
              </w:tabs>
              <w:suppressAutoHyphens/>
              <w:spacing w:before="90" w:after="54" w:line="216" w:lineRule="auto"/>
              <w:rPr>
                <w:rFonts w:ascii="Arial" w:hAnsi="Arial"/>
                <w:sz w:val="23"/>
                <w:szCs w:val="23"/>
              </w:rPr>
            </w:pPr>
          </w:p>
        </w:tc>
      </w:tr>
      <w:tr w:rsidR="00DE6562" w:rsidRPr="00151530" w14:paraId="2410A1ED" w14:textId="77777777" w:rsidTr="008D5B8F">
        <w:trPr>
          <w:cantSplit/>
          <w:trHeight w:val="1330"/>
        </w:trPr>
        <w:tc>
          <w:tcPr>
            <w:tcW w:w="1932" w:type="dxa"/>
          </w:tcPr>
          <w:p w14:paraId="41AF86B6" w14:textId="77777777" w:rsidR="00DE6562" w:rsidRPr="007C3611" w:rsidRDefault="00DE6562" w:rsidP="00E90F50">
            <w:pPr>
              <w:keepNext/>
              <w:tabs>
                <w:tab w:val="left" w:pos="-120"/>
                <w:tab w:val="left" w:pos="610"/>
                <w:tab w:val="left" w:pos="974"/>
                <w:tab w:val="left" w:pos="1522"/>
                <w:tab w:val="left" w:pos="2069"/>
                <w:tab w:val="left" w:pos="2616"/>
              </w:tabs>
              <w:suppressAutoHyphens/>
              <w:spacing w:before="90" w:after="54" w:line="216" w:lineRule="auto"/>
              <w:rPr>
                <w:rFonts w:ascii="Arial" w:hAnsi="Arial"/>
                <w:sz w:val="23"/>
                <w:szCs w:val="23"/>
              </w:rPr>
            </w:pPr>
            <w:r w:rsidRPr="007C3611">
              <w:rPr>
                <w:rFonts w:ascii="Arial" w:hAnsi="Arial"/>
                <w:sz w:val="23"/>
                <w:szCs w:val="23"/>
              </w:rPr>
              <w:t>Excessive Shading</w:t>
            </w:r>
          </w:p>
        </w:tc>
        <w:tc>
          <w:tcPr>
            <w:tcW w:w="1983" w:type="dxa"/>
          </w:tcPr>
          <w:p w14:paraId="05CFB90E" w14:textId="77777777" w:rsidR="00DE6562" w:rsidRPr="007C3611" w:rsidRDefault="00DE6562" w:rsidP="00E90F50">
            <w:pPr>
              <w:keepNext/>
              <w:tabs>
                <w:tab w:val="left" w:pos="-120"/>
                <w:tab w:val="left" w:pos="610"/>
                <w:tab w:val="left" w:pos="974"/>
                <w:tab w:val="left" w:pos="1522"/>
                <w:tab w:val="left" w:pos="2069"/>
                <w:tab w:val="left" w:pos="2616"/>
              </w:tabs>
              <w:suppressAutoHyphens/>
              <w:spacing w:before="90" w:after="54" w:line="216" w:lineRule="auto"/>
              <w:ind w:left="-30"/>
              <w:rPr>
                <w:rFonts w:ascii="Arial" w:hAnsi="Arial"/>
                <w:sz w:val="23"/>
                <w:szCs w:val="23"/>
              </w:rPr>
            </w:pPr>
            <w:r w:rsidRPr="007C3611">
              <w:rPr>
                <w:rFonts w:ascii="Arial" w:hAnsi="Arial"/>
                <w:sz w:val="23"/>
                <w:szCs w:val="23"/>
              </w:rPr>
              <w:t>Growth of planted vegetation is poor because sunlight does not reach swale.</w:t>
            </w:r>
          </w:p>
        </w:tc>
        <w:tc>
          <w:tcPr>
            <w:tcW w:w="1620" w:type="dxa"/>
          </w:tcPr>
          <w:p w14:paraId="0CFB05C3" w14:textId="77777777" w:rsidR="00DE6562" w:rsidRPr="007C3611" w:rsidRDefault="00DE6562" w:rsidP="00E90F50">
            <w:pPr>
              <w:pStyle w:val="BodyTextIndent"/>
              <w:spacing w:before="90" w:after="54" w:line="216" w:lineRule="auto"/>
              <w:rPr>
                <w:sz w:val="23"/>
                <w:szCs w:val="23"/>
              </w:rPr>
            </w:pPr>
          </w:p>
        </w:tc>
        <w:tc>
          <w:tcPr>
            <w:tcW w:w="2430" w:type="dxa"/>
            <w:shd w:val="clear" w:color="auto" w:fill="auto"/>
          </w:tcPr>
          <w:p w14:paraId="1E49EFCB" w14:textId="77777777" w:rsidR="00DE6562" w:rsidRPr="007C3611" w:rsidRDefault="00DE6562" w:rsidP="00E90F50">
            <w:pPr>
              <w:pStyle w:val="BodyTextIndent"/>
              <w:spacing w:before="90" w:after="54" w:line="216" w:lineRule="auto"/>
              <w:rPr>
                <w:sz w:val="23"/>
                <w:szCs w:val="23"/>
              </w:rPr>
            </w:pPr>
          </w:p>
        </w:tc>
        <w:tc>
          <w:tcPr>
            <w:tcW w:w="1620" w:type="dxa"/>
            <w:shd w:val="clear" w:color="auto" w:fill="auto"/>
          </w:tcPr>
          <w:p w14:paraId="1518BBBF" w14:textId="7985D504" w:rsidR="00DE6562" w:rsidRPr="007C3611" w:rsidRDefault="00DE6562" w:rsidP="00E90F50">
            <w:pPr>
              <w:pStyle w:val="BodyTextIndent"/>
              <w:spacing w:before="90" w:after="54" w:line="216" w:lineRule="auto"/>
              <w:rPr>
                <w:sz w:val="23"/>
                <w:szCs w:val="23"/>
              </w:rPr>
            </w:pPr>
          </w:p>
        </w:tc>
        <w:tc>
          <w:tcPr>
            <w:tcW w:w="2157" w:type="dxa"/>
          </w:tcPr>
          <w:p w14:paraId="70E740D0" w14:textId="0E878FC4" w:rsidR="00DE6562" w:rsidRPr="007C3611" w:rsidRDefault="00DE6562" w:rsidP="00E90F50">
            <w:pPr>
              <w:keepNext/>
              <w:tabs>
                <w:tab w:val="left" w:pos="-120"/>
                <w:tab w:val="left" w:pos="610"/>
                <w:tab w:val="left" w:pos="974"/>
                <w:tab w:val="left" w:pos="1522"/>
                <w:tab w:val="left" w:pos="2069"/>
                <w:tab w:val="left" w:pos="2616"/>
              </w:tabs>
              <w:suppressAutoHyphens/>
              <w:spacing w:before="90" w:after="54" w:line="216" w:lineRule="auto"/>
              <w:rPr>
                <w:rFonts w:ascii="Arial" w:hAnsi="Arial"/>
                <w:sz w:val="23"/>
                <w:szCs w:val="23"/>
              </w:rPr>
            </w:pPr>
            <w:r w:rsidRPr="007C3611">
              <w:rPr>
                <w:rFonts w:ascii="Arial" w:hAnsi="Arial"/>
                <w:sz w:val="23"/>
                <w:szCs w:val="23"/>
              </w:rPr>
              <w:t>Healthy growth of planted vegetation</w:t>
            </w:r>
            <w:r w:rsidR="00022AEF" w:rsidRPr="007C3611">
              <w:rPr>
                <w:rFonts w:ascii="Arial" w:hAnsi="Arial"/>
                <w:sz w:val="23"/>
                <w:szCs w:val="23"/>
              </w:rPr>
              <w:t xml:space="preserve">. </w:t>
            </w:r>
            <w:r w:rsidRPr="007C3611">
              <w:rPr>
                <w:rFonts w:ascii="Arial" w:hAnsi="Arial"/>
                <w:sz w:val="23"/>
                <w:szCs w:val="23"/>
              </w:rPr>
              <w:t>If possible, trim back over-hanging limbs and remove brushy vegetation on adjacent slopes.</w:t>
            </w:r>
          </w:p>
        </w:tc>
        <w:tc>
          <w:tcPr>
            <w:tcW w:w="1710" w:type="dxa"/>
          </w:tcPr>
          <w:p w14:paraId="72AE4EC4" w14:textId="77777777" w:rsidR="00DE6562" w:rsidRPr="007C3611" w:rsidRDefault="00DE6562" w:rsidP="00E90F50">
            <w:pPr>
              <w:keepNext/>
              <w:tabs>
                <w:tab w:val="left" w:pos="-120"/>
                <w:tab w:val="left" w:pos="610"/>
                <w:tab w:val="left" w:pos="974"/>
                <w:tab w:val="left" w:pos="1522"/>
                <w:tab w:val="left" w:pos="2069"/>
                <w:tab w:val="left" w:pos="2616"/>
              </w:tabs>
              <w:suppressAutoHyphens/>
              <w:spacing w:before="90" w:after="54" w:line="216" w:lineRule="auto"/>
              <w:rPr>
                <w:rFonts w:ascii="Arial" w:hAnsi="Arial"/>
                <w:sz w:val="23"/>
                <w:szCs w:val="23"/>
              </w:rPr>
            </w:pPr>
          </w:p>
        </w:tc>
      </w:tr>
      <w:tr w:rsidR="00DE6562" w:rsidRPr="00151530" w14:paraId="12734716" w14:textId="77777777" w:rsidTr="008D5B8F">
        <w:trPr>
          <w:cantSplit/>
          <w:trHeight w:val="1330"/>
        </w:trPr>
        <w:tc>
          <w:tcPr>
            <w:tcW w:w="1932" w:type="dxa"/>
          </w:tcPr>
          <w:p w14:paraId="2D20CA27" w14:textId="77777777" w:rsidR="00DE6562" w:rsidRPr="007C3611" w:rsidRDefault="00DE6562" w:rsidP="00E90F50">
            <w:pPr>
              <w:keepNext/>
              <w:tabs>
                <w:tab w:val="left" w:pos="-120"/>
                <w:tab w:val="left" w:pos="610"/>
                <w:tab w:val="left" w:pos="974"/>
                <w:tab w:val="left" w:pos="1522"/>
                <w:tab w:val="left" w:pos="2069"/>
                <w:tab w:val="left" w:pos="2616"/>
              </w:tabs>
              <w:suppressAutoHyphens/>
              <w:spacing w:before="90" w:after="54" w:line="216" w:lineRule="auto"/>
              <w:rPr>
                <w:rFonts w:ascii="Arial" w:hAnsi="Arial"/>
                <w:sz w:val="23"/>
                <w:szCs w:val="23"/>
              </w:rPr>
            </w:pPr>
            <w:r w:rsidRPr="007C3611">
              <w:rPr>
                <w:rFonts w:ascii="Arial" w:hAnsi="Arial"/>
                <w:sz w:val="23"/>
                <w:szCs w:val="23"/>
              </w:rPr>
              <w:t>Inlet/Outlet</w:t>
            </w:r>
          </w:p>
        </w:tc>
        <w:tc>
          <w:tcPr>
            <w:tcW w:w="1983" w:type="dxa"/>
          </w:tcPr>
          <w:p w14:paraId="5DF817D4" w14:textId="77777777" w:rsidR="00DE6562" w:rsidRPr="007C3611" w:rsidRDefault="00DE6562" w:rsidP="00E90F50">
            <w:pPr>
              <w:keepNext/>
              <w:tabs>
                <w:tab w:val="left" w:pos="-120"/>
                <w:tab w:val="left" w:pos="610"/>
                <w:tab w:val="left" w:pos="974"/>
                <w:tab w:val="left" w:pos="1522"/>
                <w:tab w:val="left" w:pos="2069"/>
                <w:tab w:val="left" w:pos="2616"/>
              </w:tabs>
              <w:suppressAutoHyphens/>
              <w:spacing w:before="90" w:after="54" w:line="216" w:lineRule="auto"/>
              <w:ind w:left="-30"/>
              <w:rPr>
                <w:rFonts w:ascii="Arial" w:hAnsi="Arial"/>
                <w:sz w:val="23"/>
                <w:szCs w:val="23"/>
              </w:rPr>
            </w:pPr>
            <w:r w:rsidRPr="007C3611">
              <w:rPr>
                <w:rFonts w:ascii="Arial" w:hAnsi="Arial"/>
                <w:sz w:val="23"/>
                <w:szCs w:val="23"/>
              </w:rPr>
              <w:t>Inlet/outlet areas clogged with sediment and/or debris.</w:t>
            </w:r>
          </w:p>
        </w:tc>
        <w:tc>
          <w:tcPr>
            <w:tcW w:w="1620" w:type="dxa"/>
          </w:tcPr>
          <w:p w14:paraId="11B6FBCE" w14:textId="77777777" w:rsidR="00DE6562" w:rsidRPr="007C3611" w:rsidRDefault="00DE6562" w:rsidP="00E90F50">
            <w:pPr>
              <w:pStyle w:val="BodyTextIndent"/>
              <w:spacing w:before="90" w:after="54" w:line="216" w:lineRule="auto"/>
              <w:rPr>
                <w:sz w:val="23"/>
                <w:szCs w:val="23"/>
              </w:rPr>
            </w:pPr>
          </w:p>
        </w:tc>
        <w:tc>
          <w:tcPr>
            <w:tcW w:w="2430" w:type="dxa"/>
            <w:shd w:val="clear" w:color="auto" w:fill="auto"/>
          </w:tcPr>
          <w:p w14:paraId="1627376C" w14:textId="77777777" w:rsidR="00DE6562" w:rsidRPr="007C3611" w:rsidRDefault="00DE6562" w:rsidP="00E90F50">
            <w:pPr>
              <w:pStyle w:val="BodyTextIndent"/>
              <w:spacing w:before="90" w:after="54" w:line="216" w:lineRule="auto"/>
              <w:rPr>
                <w:sz w:val="23"/>
                <w:szCs w:val="23"/>
              </w:rPr>
            </w:pPr>
          </w:p>
        </w:tc>
        <w:tc>
          <w:tcPr>
            <w:tcW w:w="1620" w:type="dxa"/>
            <w:shd w:val="clear" w:color="auto" w:fill="auto"/>
          </w:tcPr>
          <w:p w14:paraId="33E6D4DE" w14:textId="57F2BC1B" w:rsidR="00DE6562" w:rsidRPr="007C3611" w:rsidRDefault="00DE6562" w:rsidP="00E90F50">
            <w:pPr>
              <w:pStyle w:val="BodyTextIndent"/>
              <w:spacing w:before="90" w:after="54" w:line="216" w:lineRule="auto"/>
              <w:rPr>
                <w:sz w:val="23"/>
                <w:szCs w:val="23"/>
              </w:rPr>
            </w:pPr>
          </w:p>
        </w:tc>
        <w:tc>
          <w:tcPr>
            <w:tcW w:w="2157" w:type="dxa"/>
          </w:tcPr>
          <w:p w14:paraId="398129FB" w14:textId="77777777" w:rsidR="00DE6562" w:rsidRPr="007C3611" w:rsidRDefault="00DE6562" w:rsidP="00E90F50">
            <w:pPr>
              <w:keepNext/>
              <w:tabs>
                <w:tab w:val="left" w:pos="-120"/>
                <w:tab w:val="left" w:pos="610"/>
                <w:tab w:val="left" w:pos="974"/>
                <w:tab w:val="left" w:pos="1522"/>
                <w:tab w:val="left" w:pos="2069"/>
                <w:tab w:val="left" w:pos="2616"/>
              </w:tabs>
              <w:suppressAutoHyphens/>
              <w:spacing w:before="90" w:after="54" w:line="216" w:lineRule="auto"/>
              <w:rPr>
                <w:rFonts w:ascii="Arial" w:hAnsi="Arial"/>
                <w:sz w:val="23"/>
                <w:szCs w:val="23"/>
              </w:rPr>
            </w:pPr>
            <w:r w:rsidRPr="007C3611">
              <w:rPr>
                <w:rFonts w:ascii="Arial" w:hAnsi="Arial"/>
                <w:sz w:val="23"/>
                <w:szCs w:val="23"/>
              </w:rPr>
              <w:t>Material removed so that there is no clogging or blockage in the inlet and outlet areas.</w:t>
            </w:r>
          </w:p>
        </w:tc>
        <w:tc>
          <w:tcPr>
            <w:tcW w:w="1710" w:type="dxa"/>
          </w:tcPr>
          <w:p w14:paraId="2B345A27" w14:textId="77777777" w:rsidR="00DE6562" w:rsidRPr="007C3611" w:rsidRDefault="00DE6562" w:rsidP="00E90F50">
            <w:pPr>
              <w:keepNext/>
              <w:tabs>
                <w:tab w:val="left" w:pos="-120"/>
                <w:tab w:val="left" w:pos="610"/>
                <w:tab w:val="left" w:pos="974"/>
                <w:tab w:val="left" w:pos="1522"/>
                <w:tab w:val="left" w:pos="2069"/>
                <w:tab w:val="left" w:pos="2616"/>
              </w:tabs>
              <w:suppressAutoHyphens/>
              <w:spacing w:before="90" w:after="54" w:line="216" w:lineRule="auto"/>
              <w:rPr>
                <w:rFonts w:ascii="Arial" w:hAnsi="Arial"/>
                <w:sz w:val="23"/>
                <w:szCs w:val="23"/>
              </w:rPr>
            </w:pPr>
          </w:p>
        </w:tc>
      </w:tr>
      <w:tr w:rsidR="00DE6562" w:rsidRPr="00151530" w14:paraId="25421A9F" w14:textId="77777777" w:rsidTr="008D5B8F">
        <w:trPr>
          <w:cantSplit/>
          <w:trHeight w:val="1330"/>
        </w:trPr>
        <w:tc>
          <w:tcPr>
            <w:tcW w:w="1932" w:type="dxa"/>
          </w:tcPr>
          <w:p w14:paraId="6B7AE451" w14:textId="77777777" w:rsidR="00DE6562" w:rsidRPr="007C3611" w:rsidRDefault="00DE6562" w:rsidP="00E90F50">
            <w:pPr>
              <w:keepNext/>
              <w:tabs>
                <w:tab w:val="left" w:pos="-120"/>
                <w:tab w:val="left" w:pos="610"/>
                <w:tab w:val="left" w:pos="974"/>
                <w:tab w:val="left" w:pos="1522"/>
                <w:tab w:val="left" w:pos="2069"/>
                <w:tab w:val="left" w:pos="2616"/>
              </w:tabs>
              <w:suppressAutoHyphens/>
              <w:spacing w:before="90" w:after="54" w:line="216" w:lineRule="auto"/>
              <w:rPr>
                <w:rFonts w:ascii="Arial" w:hAnsi="Arial"/>
                <w:sz w:val="23"/>
                <w:szCs w:val="23"/>
              </w:rPr>
            </w:pPr>
            <w:r w:rsidRPr="007C3611">
              <w:rPr>
                <w:rFonts w:ascii="Arial" w:hAnsi="Arial"/>
                <w:sz w:val="23"/>
                <w:szCs w:val="23"/>
              </w:rPr>
              <w:lastRenderedPageBreak/>
              <w:t>Trash and Debris Accumulation</w:t>
            </w:r>
          </w:p>
        </w:tc>
        <w:tc>
          <w:tcPr>
            <w:tcW w:w="1983" w:type="dxa"/>
          </w:tcPr>
          <w:p w14:paraId="6495E2A5" w14:textId="77777777" w:rsidR="00DE6562" w:rsidRPr="007C3611" w:rsidRDefault="00DE6562" w:rsidP="00E90F50">
            <w:pPr>
              <w:keepNext/>
              <w:tabs>
                <w:tab w:val="left" w:pos="-120"/>
                <w:tab w:val="left" w:pos="610"/>
                <w:tab w:val="left" w:pos="974"/>
                <w:tab w:val="left" w:pos="1522"/>
                <w:tab w:val="left" w:pos="2069"/>
                <w:tab w:val="left" w:pos="2616"/>
              </w:tabs>
              <w:suppressAutoHyphens/>
              <w:spacing w:before="90" w:after="54" w:line="216" w:lineRule="auto"/>
              <w:ind w:left="-30"/>
              <w:rPr>
                <w:rFonts w:ascii="Arial" w:hAnsi="Arial"/>
                <w:sz w:val="23"/>
                <w:szCs w:val="23"/>
              </w:rPr>
            </w:pPr>
            <w:r w:rsidRPr="007C3611">
              <w:rPr>
                <w:rFonts w:ascii="Arial" w:hAnsi="Arial"/>
                <w:sz w:val="23"/>
                <w:szCs w:val="23"/>
              </w:rPr>
              <w:t>Trash and debris accumulated in the swale.</w:t>
            </w:r>
          </w:p>
        </w:tc>
        <w:tc>
          <w:tcPr>
            <w:tcW w:w="1620" w:type="dxa"/>
          </w:tcPr>
          <w:p w14:paraId="6524D172" w14:textId="77777777" w:rsidR="00DE6562" w:rsidRPr="007C3611" w:rsidRDefault="00DE6562" w:rsidP="00E90F50">
            <w:pPr>
              <w:pStyle w:val="BodyTextIndent"/>
              <w:spacing w:before="90" w:after="54" w:line="216" w:lineRule="auto"/>
              <w:rPr>
                <w:sz w:val="23"/>
                <w:szCs w:val="23"/>
              </w:rPr>
            </w:pPr>
          </w:p>
        </w:tc>
        <w:tc>
          <w:tcPr>
            <w:tcW w:w="2430" w:type="dxa"/>
            <w:shd w:val="clear" w:color="auto" w:fill="auto"/>
          </w:tcPr>
          <w:p w14:paraId="32934CB6" w14:textId="77777777" w:rsidR="00DE6562" w:rsidRPr="007C3611" w:rsidRDefault="00DE6562" w:rsidP="00E90F50">
            <w:pPr>
              <w:pStyle w:val="BodyTextIndent"/>
              <w:spacing w:before="90" w:after="54" w:line="216" w:lineRule="auto"/>
              <w:rPr>
                <w:sz w:val="23"/>
                <w:szCs w:val="23"/>
              </w:rPr>
            </w:pPr>
          </w:p>
        </w:tc>
        <w:tc>
          <w:tcPr>
            <w:tcW w:w="1620" w:type="dxa"/>
            <w:shd w:val="clear" w:color="auto" w:fill="auto"/>
          </w:tcPr>
          <w:p w14:paraId="5083E5C5" w14:textId="73DAF91A" w:rsidR="00DE6562" w:rsidRPr="007C3611" w:rsidRDefault="00DE6562" w:rsidP="00E90F50">
            <w:pPr>
              <w:pStyle w:val="BodyTextIndent"/>
              <w:spacing w:before="90" w:after="54" w:line="216" w:lineRule="auto"/>
              <w:rPr>
                <w:sz w:val="23"/>
                <w:szCs w:val="23"/>
              </w:rPr>
            </w:pPr>
          </w:p>
        </w:tc>
        <w:tc>
          <w:tcPr>
            <w:tcW w:w="2157" w:type="dxa"/>
          </w:tcPr>
          <w:p w14:paraId="6F128ADC" w14:textId="77777777" w:rsidR="00DE6562" w:rsidRPr="007C3611" w:rsidRDefault="00DE6562" w:rsidP="00E90F50">
            <w:pPr>
              <w:keepNext/>
              <w:tabs>
                <w:tab w:val="left" w:pos="-120"/>
                <w:tab w:val="left" w:pos="610"/>
                <w:tab w:val="left" w:pos="974"/>
                <w:tab w:val="left" w:pos="1522"/>
                <w:tab w:val="left" w:pos="2069"/>
                <w:tab w:val="left" w:pos="2616"/>
              </w:tabs>
              <w:suppressAutoHyphens/>
              <w:spacing w:before="90" w:after="54" w:line="216" w:lineRule="auto"/>
              <w:rPr>
                <w:rFonts w:ascii="Arial" w:hAnsi="Arial"/>
                <w:sz w:val="23"/>
                <w:szCs w:val="23"/>
              </w:rPr>
            </w:pPr>
            <w:r w:rsidRPr="007C3611">
              <w:rPr>
                <w:rFonts w:ascii="Arial" w:hAnsi="Arial"/>
                <w:sz w:val="23"/>
                <w:szCs w:val="23"/>
              </w:rPr>
              <w:t>Trash and debris removed from swale.</w:t>
            </w:r>
          </w:p>
        </w:tc>
        <w:tc>
          <w:tcPr>
            <w:tcW w:w="1710" w:type="dxa"/>
          </w:tcPr>
          <w:p w14:paraId="35660106" w14:textId="77777777" w:rsidR="00DE6562" w:rsidRPr="007C3611" w:rsidRDefault="00DE6562" w:rsidP="00E90F50">
            <w:pPr>
              <w:keepNext/>
              <w:tabs>
                <w:tab w:val="left" w:pos="-120"/>
                <w:tab w:val="left" w:pos="610"/>
                <w:tab w:val="left" w:pos="974"/>
                <w:tab w:val="left" w:pos="1522"/>
                <w:tab w:val="left" w:pos="2069"/>
                <w:tab w:val="left" w:pos="2616"/>
              </w:tabs>
              <w:suppressAutoHyphens/>
              <w:spacing w:before="90" w:after="54" w:line="216" w:lineRule="auto"/>
              <w:rPr>
                <w:rFonts w:ascii="Arial" w:hAnsi="Arial"/>
                <w:sz w:val="23"/>
                <w:szCs w:val="23"/>
              </w:rPr>
            </w:pPr>
          </w:p>
        </w:tc>
      </w:tr>
      <w:tr w:rsidR="00DE6562" w:rsidRPr="00151530" w14:paraId="437F3384" w14:textId="77777777" w:rsidTr="008D5B8F">
        <w:trPr>
          <w:cantSplit/>
          <w:trHeight w:val="1330"/>
        </w:trPr>
        <w:tc>
          <w:tcPr>
            <w:tcW w:w="1932" w:type="dxa"/>
          </w:tcPr>
          <w:p w14:paraId="74041EA0" w14:textId="77777777" w:rsidR="00DE6562" w:rsidRPr="007C3611" w:rsidRDefault="00DE6562" w:rsidP="00E90F50">
            <w:pPr>
              <w:tabs>
                <w:tab w:val="left" w:pos="-120"/>
                <w:tab w:val="left" w:pos="610"/>
                <w:tab w:val="left" w:pos="974"/>
                <w:tab w:val="left" w:pos="1522"/>
                <w:tab w:val="left" w:pos="2069"/>
                <w:tab w:val="left" w:pos="2616"/>
              </w:tabs>
              <w:suppressAutoHyphens/>
              <w:spacing w:before="90" w:after="54" w:line="216" w:lineRule="auto"/>
              <w:rPr>
                <w:rFonts w:ascii="Arial" w:hAnsi="Arial"/>
                <w:sz w:val="23"/>
                <w:szCs w:val="23"/>
              </w:rPr>
            </w:pPr>
            <w:r w:rsidRPr="007C3611">
              <w:rPr>
                <w:rFonts w:ascii="Arial" w:hAnsi="Arial"/>
                <w:sz w:val="23"/>
                <w:szCs w:val="23"/>
              </w:rPr>
              <w:t>Erosion/ Scouring</w:t>
            </w:r>
          </w:p>
        </w:tc>
        <w:tc>
          <w:tcPr>
            <w:tcW w:w="1983" w:type="dxa"/>
          </w:tcPr>
          <w:p w14:paraId="5D17CA4C" w14:textId="77777777" w:rsidR="00DE6562" w:rsidRPr="007C3611" w:rsidRDefault="00DE6562" w:rsidP="00E90F50">
            <w:pPr>
              <w:tabs>
                <w:tab w:val="left" w:pos="-120"/>
                <w:tab w:val="left" w:pos="610"/>
                <w:tab w:val="left" w:pos="974"/>
                <w:tab w:val="left" w:pos="1522"/>
                <w:tab w:val="left" w:pos="2069"/>
                <w:tab w:val="left" w:pos="2616"/>
              </w:tabs>
              <w:suppressAutoHyphens/>
              <w:spacing w:before="90" w:after="54" w:line="216" w:lineRule="auto"/>
              <w:ind w:left="-30"/>
              <w:rPr>
                <w:rFonts w:ascii="Arial" w:hAnsi="Arial"/>
                <w:sz w:val="23"/>
                <w:szCs w:val="23"/>
              </w:rPr>
            </w:pPr>
            <w:r w:rsidRPr="007C3611">
              <w:rPr>
                <w:rFonts w:ascii="Arial" w:hAnsi="Arial"/>
                <w:sz w:val="23"/>
                <w:szCs w:val="23"/>
              </w:rPr>
              <w:t>Eroded or scoured swale bottom due to flow channelization, or higher flows.</w:t>
            </w:r>
          </w:p>
        </w:tc>
        <w:tc>
          <w:tcPr>
            <w:tcW w:w="1620" w:type="dxa"/>
          </w:tcPr>
          <w:p w14:paraId="74B8AE48" w14:textId="77777777" w:rsidR="00DE6562" w:rsidRPr="007C3611" w:rsidRDefault="00DE6562" w:rsidP="00E90F50">
            <w:pPr>
              <w:pStyle w:val="BodyTextIndent"/>
              <w:spacing w:before="90" w:after="54" w:line="216" w:lineRule="auto"/>
              <w:rPr>
                <w:sz w:val="23"/>
                <w:szCs w:val="23"/>
              </w:rPr>
            </w:pPr>
          </w:p>
        </w:tc>
        <w:tc>
          <w:tcPr>
            <w:tcW w:w="2430" w:type="dxa"/>
            <w:shd w:val="clear" w:color="auto" w:fill="auto"/>
          </w:tcPr>
          <w:p w14:paraId="61682832" w14:textId="77777777" w:rsidR="00DE6562" w:rsidRPr="007C3611" w:rsidRDefault="00DE6562" w:rsidP="00E90F50">
            <w:pPr>
              <w:pStyle w:val="BodyTextIndent"/>
              <w:spacing w:before="90" w:after="54" w:line="216" w:lineRule="auto"/>
              <w:rPr>
                <w:sz w:val="23"/>
                <w:szCs w:val="23"/>
              </w:rPr>
            </w:pPr>
          </w:p>
        </w:tc>
        <w:tc>
          <w:tcPr>
            <w:tcW w:w="1620" w:type="dxa"/>
            <w:shd w:val="clear" w:color="auto" w:fill="auto"/>
          </w:tcPr>
          <w:p w14:paraId="6C02F6D7" w14:textId="03BF6A92" w:rsidR="00DE6562" w:rsidRPr="007C3611" w:rsidRDefault="00DE6562" w:rsidP="00E90F50">
            <w:pPr>
              <w:pStyle w:val="BodyTextIndent"/>
              <w:spacing w:before="90" w:after="54" w:line="216" w:lineRule="auto"/>
              <w:rPr>
                <w:sz w:val="23"/>
                <w:szCs w:val="23"/>
              </w:rPr>
            </w:pPr>
          </w:p>
        </w:tc>
        <w:tc>
          <w:tcPr>
            <w:tcW w:w="2157" w:type="dxa"/>
          </w:tcPr>
          <w:p w14:paraId="48C48B85" w14:textId="2CA51BF9" w:rsidR="00DE6562" w:rsidRPr="007C3611" w:rsidRDefault="00DE6562" w:rsidP="00E90F50">
            <w:pPr>
              <w:tabs>
                <w:tab w:val="left" w:pos="-120"/>
                <w:tab w:val="left" w:pos="610"/>
                <w:tab w:val="left" w:pos="974"/>
                <w:tab w:val="left" w:pos="1522"/>
                <w:tab w:val="left" w:pos="2069"/>
                <w:tab w:val="left" w:pos="2616"/>
              </w:tabs>
              <w:suppressAutoHyphens/>
              <w:spacing w:before="90" w:after="54" w:line="216" w:lineRule="auto"/>
              <w:rPr>
                <w:rFonts w:ascii="Arial" w:hAnsi="Arial"/>
                <w:sz w:val="23"/>
                <w:szCs w:val="23"/>
              </w:rPr>
            </w:pPr>
            <w:r w:rsidRPr="007C3611">
              <w:rPr>
                <w:rFonts w:ascii="Arial" w:hAnsi="Arial"/>
                <w:sz w:val="23"/>
                <w:szCs w:val="23"/>
              </w:rPr>
              <w:t>No erosion or scouring in swale bottom</w:t>
            </w:r>
            <w:r w:rsidR="00022AEF" w:rsidRPr="007C3611">
              <w:rPr>
                <w:rFonts w:ascii="Arial" w:hAnsi="Arial"/>
                <w:sz w:val="23"/>
                <w:szCs w:val="23"/>
              </w:rPr>
              <w:t xml:space="preserve">. </w:t>
            </w:r>
            <w:r w:rsidRPr="007C3611">
              <w:rPr>
                <w:rFonts w:ascii="Arial" w:hAnsi="Arial"/>
                <w:sz w:val="23"/>
                <w:szCs w:val="23"/>
              </w:rPr>
              <w:t>For ruts or bare areas less than 12 inches wide, repair the damaged area by filling with crushed gravel</w:t>
            </w:r>
            <w:r w:rsidR="00EE4F9E" w:rsidRPr="007C3611">
              <w:rPr>
                <w:rFonts w:ascii="Arial" w:hAnsi="Arial"/>
                <w:sz w:val="23"/>
                <w:szCs w:val="23"/>
              </w:rPr>
              <w:t xml:space="preserve">. </w:t>
            </w:r>
            <w:r w:rsidRPr="007C3611">
              <w:rPr>
                <w:rFonts w:ascii="Arial" w:hAnsi="Arial"/>
                <w:sz w:val="23"/>
                <w:szCs w:val="23"/>
              </w:rPr>
              <w:t>If bare areas are large, generally greater than 12 inches wide, the swale should be re-graded and re-seeded. For smaller bare areas, overseed when bare spots are evident, or take plugs of grass from the upper slope and plant in the swale bottom at 8-inch intervals.</w:t>
            </w:r>
          </w:p>
        </w:tc>
        <w:tc>
          <w:tcPr>
            <w:tcW w:w="1710" w:type="dxa"/>
          </w:tcPr>
          <w:p w14:paraId="37293912" w14:textId="77777777" w:rsidR="00DE6562" w:rsidRPr="007C3611" w:rsidRDefault="00DE6562" w:rsidP="00E90F50">
            <w:pPr>
              <w:tabs>
                <w:tab w:val="left" w:pos="-120"/>
                <w:tab w:val="left" w:pos="610"/>
                <w:tab w:val="left" w:pos="974"/>
                <w:tab w:val="left" w:pos="1522"/>
                <w:tab w:val="left" w:pos="2069"/>
                <w:tab w:val="left" w:pos="2616"/>
              </w:tabs>
              <w:suppressAutoHyphens/>
              <w:spacing w:before="90" w:after="54" w:line="216" w:lineRule="auto"/>
              <w:rPr>
                <w:rFonts w:ascii="Arial" w:hAnsi="Arial"/>
                <w:sz w:val="23"/>
                <w:szCs w:val="23"/>
              </w:rPr>
            </w:pPr>
          </w:p>
        </w:tc>
      </w:tr>
      <w:tr w:rsidR="00DE6562" w:rsidRPr="00151530" w14:paraId="183DB0D7" w14:textId="77777777" w:rsidTr="008D5B8F">
        <w:trPr>
          <w:cantSplit/>
          <w:trHeight w:val="1330"/>
        </w:trPr>
        <w:tc>
          <w:tcPr>
            <w:tcW w:w="1932" w:type="dxa"/>
          </w:tcPr>
          <w:p w14:paraId="01E82FD7" w14:textId="77777777" w:rsidR="00DE6562" w:rsidRPr="007C3611" w:rsidRDefault="00DE6562" w:rsidP="00E90F50">
            <w:pPr>
              <w:tabs>
                <w:tab w:val="left" w:pos="-120"/>
                <w:tab w:val="left" w:pos="610"/>
                <w:tab w:val="left" w:pos="974"/>
                <w:tab w:val="left" w:pos="1522"/>
                <w:tab w:val="left" w:pos="2069"/>
                <w:tab w:val="left" w:pos="2616"/>
              </w:tabs>
              <w:suppressAutoHyphens/>
              <w:spacing w:before="90" w:after="54" w:line="216" w:lineRule="auto"/>
              <w:rPr>
                <w:rFonts w:ascii="Arial" w:hAnsi="Arial"/>
                <w:sz w:val="23"/>
                <w:szCs w:val="23"/>
              </w:rPr>
            </w:pPr>
            <w:r>
              <w:rPr>
                <w:rFonts w:ascii="Arial" w:hAnsi="Arial"/>
                <w:sz w:val="23"/>
                <w:szCs w:val="23"/>
              </w:rPr>
              <w:lastRenderedPageBreak/>
              <w:t>Miscellan</w:t>
            </w:r>
            <w:r w:rsidRPr="007C3611">
              <w:rPr>
                <w:rFonts w:ascii="Arial" w:hAnsi="Arial"/>
                <w:sz w:val="23"/>
                <w:szCs w:val="23"/>
              </w:rPr>
              <w:t>eous</w:t>
            </w:r>
          </w:p>
        </w:tc>
        <w:tc>
          <w:tcPr>
            <w:tcW w:w="1983" w:type="dxa"/>
          </w:tcPr>
          <w:p w14:paraId="437FF943" w14:textId="77777777" w:rsidR="00DE6562" w:rsidRPr="007C3611" w:rsidRDefault="00DE6562" w:rsidP="00E90F50">
            <w:pPr>
              <w:tabs>
                <w:tab w:val="left" w:pos="-120"/>
                <w:tab w:val="left" w:pos="610"/>
                <w:tab w:val="left" w:pos="974"/>
                <w:tab w:val="left" w:pos="1522"/>
                <w:tab w:val="left" w:pos="2069"/>
                <w:tab w:val="left" w:pos="2616"/>
              </w:tabs>
              <w:suppressAutoHyphens/>
              <w:spacing w:before="90" w:after="54" w:line="216" w:lineRule="auto"/>
              <w:ind w:left="-30"/>
              <w:rPr>
                <w:rFonts w:ascii="Arial" w:hAnsi="Arial"/>
                <w:sz w:val="23"/>
                <w:szCs w:val="23"/>
              </w:rPr>
            </w:pPr>
            <w:r w:rsidRPr="007C3611">
              <w:rPr>
                <w:rFonts w:ascii="Arial" w:hAnsi="Arial"/>
                <w:sz w:val="23"/>
                <w:szCs w:val="23"/>
              </w:rPr>
              <w:t>Any condition not covered above that needs attention in order for the vegetated swale to function as designed.</w:t>
            </w:r>
          </w:p>
        </w:tc>
        <w:tc>
          <w:tcPr>
            <w:tcW w:w="1620" w:type="dxa"/>
          </w:tcPr>
          <w:p w14:paraId="1F8A54FD" w14:textId="77777777" w:rsidR="00DE6562" w:rsidRPr="007C3611" w:rsidRDefault="00DE6562" w:rsidP="00E90F50">
            <w:pPr>
              <w:pStyle w:val="BodyTextIndent"/>
              <w:spacing w:before="90" w:after="54" w:line="216" w:lineRule="auto"/>
              <w:rPr>
                <w:sz w:val="23"/>
                <w:szCs w:val="23"/>
              </w:rPr>
            </w:pPr>
          </w:p>
        </w:tc>
        <w:tc>
          <w:tcPr>
            <w:tcW w:w="2430" w:type="dxa"/>
            <w:shd w:val="clear" w:color="auto" w:fill="auto"/>
          </w:tcPr>
          <w:p w14:paraId="3ED4C612" w14:textId="77777777" w:rsidR="00DE6562" w:rsidRPr="007C3611" w:rsidRDefault="00DE6562" w:rsidP="00E90F50">
            <w:pPr>
              <w:pStyle w:val="BodyTextIndent"/>
              <w:spacing w:before="90" w:after="54" w:line="216" w:lineRule="auto"/>
              <w:rPr>
                <w:sz w:val="23"/>
                <w:szCs w:val="23"/>
              </w:rPr>
            </w:pPr>
          </w:p>
        </w:tc>
        <w:tc>
          <w:tcPr>
            <w:tcW w:w="1620" w:type="dxa"/>
            <w:shd w:val="clear" w:color="auto" w:fill="auto"/>
          </w:tcPr>
          <w:p w14:paraId="18EB29A1" w14:textId="13690440" w:rsidR="00DE6562" w:rsidRPr="007C3611" w:rsidRDefault="00DE6562" w:rsidP="00E90F50">
            <w:pPr>
              <w:pStyle w:val="BodyTextIndent"/>
              <w:spacing w:before="90" w:after="54" w:line="216" w:lineRule="auto"/>
              <w:rPr>
                <w:sz w:val="23"/>
                <w:szCs w:val="23"/>
              </w:rPr>
            </w:pPr>
          </w:p>
        </w:tc>
        <w:tc>
          <w:tcPr>
            <w:tcW w:w="2157" w:type="dxa"/>
          </w:tcPr>
          <w:p w14:paraId="10A8D66A" w14:textId="77777777" w:rsidR="00DE6562" w:rsidRPr="007C3611" w:rsidRDefault="00DE6562" w:rsidP="00E90F50">
            <w:pPr>
              <w:tabs>
                <w:tab w:val="left" w:pos="-120"/>
                <w:tab w:val="left" w:pos="610"/>
                <w:tab w:val="left" w:pos="974"/>
                <w:tab w:val="left" w:pos="1522"/>
                <w:tab w:val="left" w:pos="2069"/>
                <w:tab w:val="left" w:pos="2616"/>
              </w:tabs>
              <w:suppressAutoHyphens/>
              <w:spacing w:before="90" w:after="54" w:line="216" w:lineRule="auto"/>
              <w:rPr>
                <w:rFonts w:ascii="Arial" w:hAnsi="Arial"/>
                <w:sz w:val="23"/>
                <w:szCs w:val="23"/>
              </w:rPr>
            </w:pPr>
            <w:r w:rsidRPr="007C3611">
              <w:rPr>
                <w:rFonts w:ascii="Arial" w:hAnsi="Arial"/>
                <w:sz w:val="23"/>
                <w:szCs w:val="23"/>
              </w:rPr>
              <w:t>Meet the design specifications.</w:t>
            </w:r>
          </w:p>
        </w:tc>
        <w:tc>
          <w:tcPr>
            <w:tcW w:w="1710" w:type="dxa"/>
          </w:tcPr>
          <w:p w14:paraId="38365A94" w14:textId="77777777" w:rsidR="00DE6562" w:rsidRPr="007C3611" w:rsidRDefault="00DE6562" w:rsidP="00E90F50">
            <w:pPr>
              <w:tabs>
                <w:tab w:val="left" w:pos="-120"/>
                <w:tab w:val="left" w:pos="610"/>
                <w:tab w:val="left" w:pos="974"/>
                <w:tab w:val="left" w:pos="1522"/>
                <w:tab w:val="left" w:pos="2069"/>
                <w:tab w:val="left" w:pos="2616"/>
              </w:tabs>
              <w:suppressAutoHyphens/>
              <w:spacing w:before="90" w:after="54" w:line="216" w:lineRule="auto"/>
              <w:rPr>
                <w:rFonts w:ascii="Arial" w:hAnsi="Arial"/>
                <w:sz w:val="23"/>
                <w:szCs w:val="23"/>
              </w:rPr>
            </w:pPr>
          </w:p>
        </w:tc>
      </w:tr>
    </w:tbl>
    <w:p w14:paraId="11B5F01D" w14:textId="77777777" w:rsidR="00AF122E" w:rsidRPr="007C3611"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90"/>
        <w:rPr>
          <w:sz w:val="18"/>
          <w:szCs w:val="18"/>
        </w:rPr>
      </w:pPr>
      <w:r w:rsidRPr="007C3611">
        <w:rPr>
          <w:sz w:val="18"/>
          <w:szCs w:val="18"/>
        </w:rPr>
        <w:t>*Overall Facility Score = Worst Score from all Defect Items Noted.</w:t>
      </w:r>
    </w:p>
    <w:p w14:paraId="0BC9515E" w14:textId="77777777" w:rsidR="00AF122E" w:rsidRPr="007C3611"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90"/>
        <w:rPr>
          <w:sz w:val="18"/>
          <w:szCs w:val="18"/>
        </w:rPr>
      </w:pPr>
      <w:r w:rsidRPr="007C3611">
        <w:rPr>
          <w:sz w:val="18"/>
          <w:szCs w:val="18"/>
        </w:rPr>
        <w:t>**Scores: 0 = OK, 1 = Monitor, 2 = Routine Maintenance, 3 = Immediate Repair Necessary.</w:t>
      </w:r>
    </w:p>
    <w:p w14:paraId="45434BE7" w14:textId="77777777" w:rsidR="00AF122E" w:rsidRDefault="00AF122E" w:rsidP="007904D5">
      <w:pPr>
        <w:pStyle w:val="Attachments"/>
        <w:sectPr w:rsidR="00AF122E" w:rsidSect="00E54FCA">
          <w:headerReference w:type="default" r:id="rId90"/>
          <w:footerReference w:type="default" r:id="rId91"/>
          <w:headerReference w:type="first" r:id="rId92"/>
          <w:footerReference w:type="first" r:id="rId93"/>
          <w:pgSz w:w="15840" w:h="12240" w:orient="landscape" w:code="1"/>
          <w:pgMar w:top="720" w:right="720" w:bottom="720" w:left="1296" w:header="720" w:footer="720" w:gutter="0"/>
          <w:pgNumType w:start="1"/>
          <w:cols w:space="720"/>
          <w:titlePg/>
          <w:docGrid w:linePitch="360"/>
        </w:sectPr>
      </w:pPr>
    </w:p>
    <w:p w14:paraId="41C3C512" w14:textId="77777777" w:rsidR="00AF122E"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lastRenderedPageBreak/>
        <w:t xml:space="preserve">Property Address: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t xml:space="preserve">Property Lessee: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0E6C0973" w14:textId="77777777" w:rsidR="00AF122E"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p>
    <w:p w14:paraId="61B3464F" w14:textId="77777777" w:rsidR="00AF122E"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ind w:left="1440" w:hanging="1440"/>
        <w:rPr>
          <w:rFonts w:cs="Arial"/>
          <w:u w:val="single"/>
        </w:rPr>
      </w:pPr>
      <w:r>
        <w:rPr>
          <w:rFonts w:cs="Arial"/>
        </w:rPr>
        <w:t xml:space="preserve">Treatment Measure No.:  </w:t>
      </w:r>
      <w:r>
        <w:rPr>
          <w:rFonts w:cs="Arial"/>
          <w:u w:val="single"/>
        </w:rPr>
        <w:tab/>
      </w:r>
      <w:r>
        <w:rPr>
          <w:rFonts w:cs="Arial"/>
          <w:u w:val="single"/>
        </w:rPr>
        <w:tab/>
      </w:r>
      <w:r>
        <w:rPr>
          <w:rFonts w:cs="Arial"/>
        </w:rPr>
        <w:t xml:space="preserve">     Date of Inspection:  </w:t>
      </w:r>
      <w:r>
        <w:rPr>
          <w:rFonts w:cs="Arial"/>
          <w:u w:val="single"/>
        </w:rPr>
        <w:tab/>
      </w:r>
      <w:r>
        <w:rPr>
          <w:rFonts w:cs="Arial"/>
          <w:u w:val="single"/>
        </w:rPr>
        <w:tab/>
        <w:t xml:space="preserve">          </w:t>
      </w:r>
      <w:r>
        <w:rPr>
          <w:rFonts w:cs="Arial"/>
        </w:rPr>
        <w:t xml:space="preserve">    Type of Inspection:   </w:t>
      </w:r>
      <w:r>
        <w:rPr>
          <w:rFonts w:cs="Arial"/>
        </w:rPr>
        <w:tab/>
      </w:r>
      <w:r>
        <w:rPr>
          <w:rFonts w:cs="Arial"/>
        </w:rPr>
        <w:t xml:space="preserve"> Monthly                  </w:t>
      </w:r>
      <w:r>
        <w:rPr>
          <w:rFonts w:cs="Arial"/>
        </w:rPr>
        <w:t> Pre-Wet Season</w:t>
      </w:r>
    </w:p>
    <w:p w14:paraId="359D341E" w14:textId="77777777" w:rsidR="00AF122E"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 After heavy runoff</w:t>
      </w:r>
      <w:r>
        <w:rPr>
          <w:rFonts w:cs="Arial"/>
          <w:sz w:val="16"/>
        </w:rPr>
        <w:t xml:space="preserve">   </w:t>
      </w:r>
      <w:r>
        <w:rPr>
          <w:rFonts w:cs="Arial"/>
        </w:rPr>
        <w:t> End of Wet Season</w:t>
      </w:r>
    </w:p>
    <w:p w14:paraId="6AE5408E" w14:textId="77777777" w:rsidR="00AF122E"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rFonts w:cs="Arial"/>
        </w:rPr>
      </w:pPr>
      <w:r>
        <w:rPr>
          <w:rFonts w:cs="Arial"/>
        </w:rPr>
        <w:t xml:space="preserve">Inspector(s):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 xml:space="preserve">  Overall Facility Score*:</w:t>
      </w:r>
      <w:r>
        <w:rPr>
          <w:rFonts w:cs="Arial"/>
          <w:u w:val="single"/>
        </w:rPr>
        <w:t xml:space="preserve">                             </w:t>
      </w:r>
      <w:r>
        <w:rPr>
          <w:rFonts w:cs="Arial"/>
        </w:rPr>
        <w:t xml:space="preserve">  </w:t>
      </w:r>
      <w:r>
        <w:rPr>
          <w:rFonts w:cs="Arial"/>
        </w:rPr>
        <w:tab/>
      </w:r>
      <w:r>
        <w:rPr>
          <w:rFonts w:cs="Arial"/>
        </w:rPr>
        <w:t> Other:</w:t>
      </w:r>
      <w:r>
        <w:rPr>
          <w:rFonts w:cs="Arial"/>
          <w:u w:val="single"/>
        </w:rPr>
        <w:tab/>
      </w:r>
      <w:r>
        <w:rPr>
          <w:rFonts w:cs="Arial"/>
          <w:u w:val="single"/>
        </w:rPr>
        <w:tab/>
      </w:r>
      <w:r>
        <w:rPr>
          <w:rFonts w:cs="Arial"/>
          <w:u w:val="single"/>
        </w:rPr>
        <w:tab/>
      </w:r>
      <w:r>
        <w:rPr>
          <w:rFonts w:cs="Arial"/>
          <w:u w:val="single"/>
        </w:rPr>
        <w:tab/>
      </w:r>
    </w:p>
    <w:p w14:paraId="77EA89BC" w14:textId="77777777" w:rsidR="00AF122E" w:rsidRDefault="00AF122E" w:rsidP="00AF122E">
      <w:pPr>
        <w:pStyle w:val="BodyText1"/>
        <w:keepLines w:val="0"/>
        <w:tabs>
          <w:tab w:val="left" w:pos="4680"/>
          <w:tab w:val="left" w:pos="8820"/>
        </w:tabs>
        <w:spacing w:after="80"/>
        <w:rPr>
          <w:rFonts w:ascii="Arial" w:hAnsi="Arial"/>
          <w:sz w:val="12"/>
        </w:rPr>
      </w:pPr>
    </w:p>
    <w:tbl>
      <w:tblPr>
        <w:tblW w:w="13673" w:type="dxa"/>
        <w:tblInd w:w="12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433"/>
        <w:gridCol w:w="360"/>
        <w:gridCol w:w="2655"/>
        <w:gridCol w:w="1710"/>
        <w:gridCol w:w="3060"/>
        <w:gridCol w:w="1800"/>
        <w:gridCol w:w="2655"/>
      </w:tblGrid>
      <w:tr w:rsidR="00DE6562" w:rsidRPr="00DE03FD" w14:paraId="38C81168" w14:textId="77777777" w:rsidTr="008D5B8F">
        <w:trPr>
          <w:cantSplit/>
          <w:tblHeader/>
        </w:trPr>
        <w:tc>
          <w:tcPr>
            <w:tcW w:w="1433" w:type="dxa"/>
            <w:tcBorders>
              <w:bottom w:val="single" w:sz="6" w:space="0" w:color="auto"/>
            </w:tcBorders>
            <w:shd w:val="clear" w:color="auto" w:fill="000000"/>
            <w:vAlign w:val="center"/>
          </w:tcPr>
          <w:p w14:paraId="7BB2DEC4" w14:textId="77777777" w:rsidR="00DE6562" w:rsidRPr="00DE03FD" w:rsidRDefault="00DE6562" w:rsidP="00E90F50">
            <w:pPr>
              <w:pStyle w:val="TableText"/>
              <w:jc w:val="center"/>
              <w:rPr>
                <w:b/>
                <w:color w:val="FFFFFF"/>
                <w:sz w:val="24"/>
                <w:szCs w:val="24"/>
              </w:rPr>
            </w:pPr>
            <w:r w:rsidRPr="00DE03FD">
              <w:rPr>
                <w:b/>
                <w:color w:val="FFFFFF"/>
                <w:sz w:val="24"/>
                <w:szCs w:val="24"/>
              </w:rPr>
              <w:t>Defect</w:t>
            </w:r>
          </w:p>
        </w:tc>
        <w:tc>
          <w:tcPr>
            <w:tcW w:w="3015" w:type="dxa"/>
            <w:gridSpan w:val="2"/>
            <w:tcBorders>
              <w:bottom w:val="single" w:sz="6" w:space="0" w:color="auto"/>
            </w:tcBorders>
            <w:shd w:val="clear" w:color="auto" w:fill="000000"/>
            <w:vAlign w:val="center"/>
          </w:tcPr>
          <w:p w14:paraId="1818ED95" w14:textId="77777777" w:rsidR="00DE6562" w:rsidRPr="00DE03FD" w:rsidRDefault="00DE6562" w:rsidP="00E90F50">
            <w:pPr>
              <w:pStyle w:val="TableText"/>
              <w:jc w:val="center"/>
              <w:rPr>
                <w:b/>
                <w:color w:val="FFFFFF"/>
                <w:sz w:val="24"/>
                <w:szCs w:val="24"/>
              </w:rPr>
            </w:pPr>
            <w:r w:rsidRPr="00DE03FD">
              <w:rPr>
                <w:b/>
                <w:color w:val="FFFFFF"/>
                <w:sz w:val="24"/>
                <w:szCs w:val="24"/>
              </w:rPr>
              <w:t>Conditions When Maintenance Is Needed</w:t>
            </w:r>
          </w:p>
        </w:tc>
        <w:tc>
          <w:tcPr>
            <w:tcW w:w="1710" w:type="dxa"/>
            <w:tcBorders>
              <w:bottom w:val="single" w:sz="6" w:space="0" w:color="auto"/>
            </w:tcBorders>
            <w:shd w:val="clear" w:color="auto" w:fill="000000"/>
            <w:vAlign w:val="center"/>
          </w:tcPr>
          <w:p w14:paraId="0F5F21A8" w14:textId="77777777" w:rsidR="00DE6562" w:rsidRPr="00DE03FD" w:rsidRDefault="00DE6562" w:rsidP="00E90F50">
            <w:pPr>
              <w:pStyle w:val="TableText"/>
              <w:jc w:val="center"/>
              <w:rPr>
                <w:b/>
                <w:color w:val="FFFFFF"/>
                <w:sz w:val="24"/>
                <w:szCs w:val="24"/>
              </w:rPr>
            </w:pPr>
            <w:r w:rsidRPr="00DE03FD">
              <w:rPr>
                <w:b/>
                <w:color w:val="FFFFFF"/>
                <w:sz w:val="24"/>
                <w:szCs w:val="24"/>
              </w:rPr>
              <w:t>Maintenance</w:t>
            </w:r>
          </w:p>
          <w:p w14:paraId="4F9AEA2B" w14:textId="77777777" w:rsidR="00DE6562" w:rsidRPr="00DE03FD" w:rsidRDefault="00DE6562" w:rsidP="00E90F50">
            <w:pPr>
              <w:pStyle w:val="TableText"/>
              <w:jc w:val="center"/>
              <w:rPr>
                <w:b/>
                <w:color w:val="FFFFFF"/>
                <w:sz w:val="24"/>
                <w:szCs w:val="24"/>
              </w:rPr>
            </w:pPr>
            <w:r w:rsidRPr="00DE03FD">
              <w:rPr>
                <w:b/>
                <w:color w:val="FFFFFF"/>
                <w:sz w:val="24"/>
                <w:szCs w:val="24"/>
              </w:rPr>
              <w:t>Score**</w:t>
            </w:r>
          </w:p>
        </w:tc>
        <w:tc>
          <w:tcPr>
            <w:tcW w:w="3060" w:type="dxa"/>
            <w:tcBorders>
              <w:bottom w:val="single" w:sz="6" w:space="0" w:color="auto"/>
            </w:tcBorders>
            <w:shd w:val="clear" w:color="auto" w:fill="000000"/>
            <w:vAlign w:val="center"/>
          </w:tcPr>
          <w:p w14:paraId="79A96CF9" w14:textId="77777777" w:rsidR="00DE6562" w:rsidRPr="00DE03FD" w:rsidRDefault="00DE6562" w:rsidP="00E90F50">
            <w:pPr>
              <w:pStyle w:val="TableText"/>
              <w:jc w:val="center"/>
              <w:rPr>
                <w:b/>
                <w:color w:val="FFFFFF"/>
                <w:sz w:val="24"/>
                <w:szCs w:val="24"/>
              </w:rPr>
            </w:pPr>
            <w:r w:rsidRPr="00DE03FD">
              <w:rPr>
                <w:b/>
                <w:color w:val="FFFFFF"/>
                <w:sz w:val="24"/>
                <w:szCs w:val="24"/>
              </w:rPr>
              <w:t xml:space="preserve">Comments </w:t>
            </w:r>
            <w:r>
              <w:rPr>
                <w:b/>
                <w:color w:val="FFFFFF"/>
                <w:sz w:val="24"/>
                <w:szCs w:val="24"/>
              </w:rPr>
              <w:br/>
            </w:r>
            <w:r w:rsidRPr="00DE03FD">
              <w:rPr>
                <w:b/>
                <w:color w:val="FFFFFF"/>
                <w:sz w:val="20"/>
              </w:rPr>
              <w:t>(Describe maintenance completed and if any needed maintenance was not conducted, note when it will be done.)</w:t>
            </w:r>
          </w:p>
        </w:tc>
        <w:tc>
          <w:tcPr>
            <w:tcW w:w="1800" w:type="dxa"/>
            <w:tcBorders>
              <w:bottom w:val="single" w:sz="6" w:space="0" w:color="auto"/>
            </w:tcBorders>
            <w:shd w:val="clear" w:color="auto" w:fill="000000"/>
            <w:vAlign w:val="center"/>
          </w:tcPr>
          <w:p w14:paraId="0516600C" w14:textId="5AA121D0" w:rsidR="00DE6562" w:rsidRPr="00DE03FD" w:rsidRDefault="00DE6562" w:rsidP="00E90F50">
            <w:pPr>
              <w:pStyle w:val="TableText"/>
              <w:jc w:val="center"/>
              <w:rPr>
                <w:b/>
                <w:color w:val="FFFFFF"/>
                <w:sz w:val="24"/>
                <w:szCs w:val="24"/>
              </w:rPr>
            </w:pPr>
            <w:r>
              <w:rPr>
                <w:b/>
                <w:color w:val="FFFFFF"/>
                <w:sz w:val="24"/>
                <w:szCs w:val="24"/>
              </w:rPr>
              <w:t>Maintenance Frequency</w:t>
            </w:r>
          </w:p>
        </w:tc>
        <w:tc>
          <w:tcPr>
            <w:tcW w:w="2655" w:type="dxa"/>
            <w:tcBorders>
              <w:bottom w:val="single" w:sz="6" w:space="0" w:color="auto"/>
            </w:tcBorders>
            <w:shd w:val="clear" w:color="auto" w:fill="000000"/>
            <w:vAlign w:val="center"/>
          </w:tcPr>
          <w:p w14:paraId="466F5977" w14:textId="77777777" w:rsidR="00DE6562" w:rsidRPr="00DE03FD" w:rsidRDefault="00DE6562" w:rsidP="00E90F50">
            <w:pPr>
              <w:pStyle w:val="TableText"/>
              <w:jc w:val="center"/>
              <w:rPr>
                <w:b/>
                <w:color w:val="FFFFFF"/>
                <w:sz w:val="24"/>
                <w:szCs w:val="24"/>
              </w:rPr>
            </w:pPr>
            <w:r w:rsidRPr="00DE03FD">
              <w:rPr>
                <w:b/>
                <w:color w:val="FFFFFF"/>
                <w:sz w:val="24"/>
                <w:szCs w:val="24"/>
              </w:rPr>
              <w:t>Results Expected When Maintenance Is Performed</w:t>
            </w:r>
          </w:p>
        </w:tc>
      </w:tr>
      <w:tr w:rsidR="00DE6562" w:rsidRPr="00C8229B" w14:paraId="6D21E0E7" w14:textId="77777777" w:rsidTr="008D5B8F">
        <w:trPr>
          <w:cantSplit/>
        </w:trPr>
        <w:tc>
          <w:tcPr>
            <w:tcW w:w="4448" w:type="dxa"/>
            <w:gridSpan w:val="3"/>
            <w:tcBorders>
              <w:top w:val="single" w:sz="6" w:space="0" w:color="auto"/>
              <w:bottom w:val="single" w:sz="6" w:space="0" w:color="auto"/>
              <w:right w:val="nil"/>
            </w:tcBorders>
          </w:tcPr>
          <w:p w14:paraId="6E50A130" w14:textId="77777777" w:rsidR="00DE6562" w:rsidRPr="00C8229B" w:rsidRDefault="00DE6562" w:rsidP="00E90F50">
            <w:pPr>
              <w:pStyle w:val="TableText"/>
              <w:rPr>
                <w:b/>
              </w:rPr>
            </w:pPr>
            <w:r w:rsidRPr="00C8229B">
              <w:rPr>
                <w:b/>
              </w:rPr>
              <w:t>General</w:t>
            </w:r>
          </w:p>
        </w:tc>
        <w:tc>
          <w:tcPr>
            <w:tcW w:w="1710" w:type="dxa"/>
            <w:tcBorders>
              <w:top w:val="single" w:sz="6" w:space="0" w:color="auto"/>
              <w:left w:val="nil"/>
              <w:bottom w:val="single" w:sz="6" w:space="0" w:color="auto"/>
              <w:right w:val="nil"/>
            </w:tcBorders>
          </w:tcPr>
          <w:p w14:paraId="2644A98C" w14:textId="77777777" w:rsidR="00DE6562" w:rsidRPr="00C8229B" w:rsidRDefault="00DE6562" w:rsidP="00E90F50">
            <w:pPr>
              <w:pStyle w:val="TableText"/>
              <w:rPr>
                <w:b/>
              </w:rPr>
            </w:pPr>
          </w:p>
        </w:tc>
        <w:tc>
          <w:tcPr>
            <w:tcW w:w="3060" w:type="dxa"/>
            <w:tcBorders>
              <w:top w:val="single" w:sz="6" w:space="0" w:color="auto"/>
              <w:left w:val="nil"/>
              <w:bottom w:val="single" w:sz="6" w:space="0" w:color="auto"/>
              <w:right w:val="nil"/>
            </w:tcBorders>
          </w:tcPr>
          <w:p w14:paraId="79142A94" w14:textId="77777777" w:rsidR="00DE6562" w:rsidRPr="00C8229B" w:rsidRDefault="00DE6562" w:rsidP="00E90F50">
            <w:pPr>
              <w:pStyle w:val="TableText"/>
              <w:rPr>
                <w:b/>
              </w:rPr>
            </w:pPr>
          </w:p>
        </w:tc>
        <w:tc>
          <w:tcPr>
            <w:tcW w:w="1800" w:type="dxa"/>
            <w:tcBorders>
              <w:top w:val="single" w:sz="6" w:space="0" w:color="auto"/>
              <w:left w:val="nil"/>
              <w:bottom w:val="single" w:sz="6" w:space="0" w:color="auto"/>
              <w:right w:val="nil"/>
            </w:tcBorders>
          </w:tcPr>
          <w:p w14:paraId="3329241F" w14:textId="6702FF97" w:rsidR="00DE6562" w:rsidRPr="00C8229B" w:rsidRDefault="00DE6562" w:rsidP="00E90F50">
            <w:pPr>
              <w:pStyle w:val="TableText"/>
              <w:rPr>
                <w:b/>
              </w:rPr>
            </w:pPr>
          </w:p>
        </w:tc>
        <w:tc>
          <w:tcPr>
            <w:tcW w:w="2655" w:type="dxa"/>
            <w:tcBorders>
              <w:top w:val="single" w:sz="6" w:space="0" w:color="auto"/>
              <w:left w:val="nil"/>
              <w:bottom w:val="single" w:sz="6" w:space="0" w:color="auto"/>
            </w:tcBorders>
          </w:tcPr>
          <w:p w14:paraId="4C5B7EF2" w14:textId="77777777" w:rsidR="00DE6562" w:rsidRPr="00C8229B" w:rsidRDefault="00DE6562" w:rsidP="00E90F50">
            <w:pPr>
              <w:pStyle w:val="TableText"/>
              <w:rPr>
                <w:b/>
              </w:rPr>
            </w:pPr>
          </w:p>
        </w:tc>
      </w:tr>
      <w:tr w:rsidR="00DE6562" w:rsidRPr="00DE03FD" w14:paraId="682CC028" w14:textId="77777777" w:rsidTr="008D5B8F">
        <w:trPr>
          <w:cantSplit/>
        </w:trPr>
        <w:tc>
          <w:tcPr>
            <w:tcW w:w="1793" w:type="dxa"/>
            <w:gridSpan w:val="2"/>
            <w:tcBorders>
              <w:top w:val="single" w:sz="6" w:space="0" w:color="auto"/>
            </w:tcBorders>
          </w:tcPr>
          <w:p w14:paraId="47BDF9B3" w14:textId="77777777" w:rsidR="00DE6562" w:rsidRPr="00DE03FD" w:rsidRDefault="00DE6562" w:rsidP="00E90F50">
            <w:pPr>
              <w:pStyle w:val="TableText"/>
            </w:pPr>
            <w:r w:rsidRPr="00DE03FD">
              <w:t>Trash &amp; Debris</w:t>
            </w:r>
          </w:p>
        </w:tc>
        <w:tc>
          <w:tcPr>
            <w:tcW w:w="2655" w:type="dxa"/>
            <w:tcBorders>
              <w:top w:val="single" w:sz="6" w:space="0" w:color="auto"/>
            </w:tcBorders>
          </w:tcPr>
          <w:p w14:paraId="5E212490" w14:textId="77777777" w:rsidR="00DE6562" w:rsidRPr="00DE03FD" w:rsidRDefault="00DE6562" w:rsidP="00E90F50">
            <w:pPr>
              <w:pStyle w:val="TableText"/>
            </w:pPr>
            <w:r w:rsidRPr="00DE03FD">
              <w:t>Trash and debris accumulated in basin at a minimum of once prior to October 1st, once around Feb 1st, and once May 15th.</w:t>
            </w:r>
          </w:p>
          <w:p w14:paraId="38848EAA" w14:textId="77777777" w:rsidR="00DE6562" w:rsidRPr="00DE03FD" w:rsidRDefault="00DE6562" w:rsidP="00E90F50">
            <w:pPr>
              <w:pStyle w:val="TableText"/>
            </w:pPr>
            <w:r w:rsidRPr="00DE03FD">
              <w:t>Visual evidence of dumping.</w:t>
            </w:r>
          </w:p>
        </w:tc>
        <w:tc>
          <w:tcPr>
            <w:tcW w:w="1710" w:type="dxa"/>
            <w:tcBorders>
              <w:top w:val="single" w:sz="6" w:space="0" w:color="auto"/>
            </w:tcBorders>
          </w:tcPr>
          <w:p w14:paraId="5061EE3E" w14:textId="77777777" w:rsidR="00DE6562" w:rsidRPr="00DE03FD" w:rsidRDefault="00DE6562" w:rsidP="00E90F50">
            <w:pPr>
              <w:pStyle w:val="TableText"/>
            </w:pPr>
          </w:p>
        </w:tc>
        <w:tc>
          <w:tcPr>
            <w:tcW w:w="3060" w:type="dxa"/>
            <w:tcBorders>
              <w:top w:val="single" w:sz="6" w:space="0" w:color="auto"/>
            </w:tcBorders>
          </w:tcPr>
          <w:p w14:paraId="719E7532" w14:textId="77777777" w:rsidR="00DE6562" w:rsidRPr="00DE03FD" w:rsidRDefault="00DE6562" w:rsidP="00E90F50">
            <w:pPr>
              <w:pStyle w:val="TableText"/>
            </w:pPr>
          </w:p>
        </w:tc>
        <w:tc>
          <w:tcPr>
            <w:tcW w:w="1800" w:type="dxa"/>
            <w:tcBorders>
              <w:top w:val="single" w:sz="6" w:space="0" w:color="auto"/>
            </w:tcBorders>
          </w:tcPr>
          <w:p w14:paraId="57FD9C3C" w14:textId="4EAD8399" w:rsidR="00DE6562" w:rsidRPr="00DE03FD" w:rsidRDefault="00DE6562" w:rsidP="00E90F50">
            <w:pPr>
              <w:pStyle w:val="TableText"/>
            </w:pPr>
          </w:p>
        </w:tc>
        <w:tc>
          <w:tcPr>
            <w:tcW w:w="2655" w:type="dxa"/>
            <w:tcBorders>
              <w:top w:val="single" w:sz="6" w:space="0" w:color="auto"/>
            </w:tcBorders>
          </w:tcPr>
          <w:p w14:paraId="375F903A" w14:textId="77777777" w:rsidR="00DE6562" w:rsidRPr="00DE03FD" w:rsidRDefault="00DE6562" w:rsidP="00E90F50">
            <w:pPr>
              <w:pStyle w:val="TableText"/>
            </w:pPr>
            <w:r w:rsidRPr="00DE03FD">
              <w:t>Trash and debris cleared from site and disposed of properly.</w:t>
            </w:r>
          </w:p>
        </w:tc>
      </w:tr>
      <w:tr w:rsidR="00DE6562" w:rsidRPr="00DE03FD" w14:paraId="0D2EC1DD" w14:textId="77777777" w:rsidTr="008D5B8F">
        <w:trPr>
          <w:cantSplit/>
        </w:trPr>
        <w:tc>
          <w:tcPr>
            <w:tcW w:w="1793" w:type="dxa"/>
            <w:gridSpan w:val="2"/>
          </w:tcPr>
          <w:p w14:paraId="17D4BC7D" w14:textId="77777777" w:rsidR="00DE6562" w:rsidRPr="00DE03FD" w:rsidRDefault="00DE6562" w:rsidP="00E90F50">
            <w:pPr>
              <w:pStyle w:val="TableText"/>
            </w:pPr>
            <w:r w:rsidRPr="00DE03FD">
              <w:t>Poisonous Vegetation and noxious weeds</w:t>
            </w:r>
          </w:p>
        </w:tc>
        <w:tc>
          <w:tcPr>
            <w:tcW w:w="2655" w:type="dxa"/>
          </w:tcPr>
          <w:p w14:paraId="574FC7D9" w14:textId="77777777" w:rsidR="00DE6562" w:rsidRPr="00DE03FD" w:rsidRDefault="00DE6562" w:rsidP="00E90F50">
            <w:pPr>
              <w:pStyle w:val="TableText"/>
            </w:pPr>
            <w:r w:rsidRPr="00DE03FD">
              <w:t>Poisonous or nuisance vegetation or noxious weeds, e.g., morning glory, English ivy, reed canary grass, Japanese knotweed, purple loosestrife, blackberry, Scotch broom, poison oak, stinging nettles, or devil’s club.</w:t>
            </w:r>
          </w:p>
        </w:tc>
        <w:tc>
          <w:tcPr>
            <w:tcW w:w="1710" w:type="dxa"/>
          </w:tcPr>
          <w:p w14:paraId="2AB2B1C4" w14:textId="77777777" w:rsidR="00DE6562" w:rsidRPr="00DE03FD" w:rsidRDefault="00DE6562" w:rsidP="00E90F50">
            <w:pPr>
              <w:pStyle w:val="TableText"/>
            </w:pPr>
          </w:p>
        </w:tc>
        <w:tc>
          <w:tcPr>
            <w:tcW w:w="3060" w:type="dxa"/>
          </w:tcPr>
          <w:p w14:paraId="6F7AA233" w14:textId="77777777" w:rsidR="00DE6562" w:rsidRPr="00DE03FD" w:rsidRDefault="00DE6562" w:rsidP="00E90F50">
            <w:pPr>
              <w:pStyle w:val="TableText"/>
            </w:pPr>
          </w:p>
        </w:tc>
        <w:tc>
          <w:tcPr>
            <w:tcW w:w="1800" w:type="dxa"/>
          </w:tcPr>
          <w:p w14:paraId="245A6F31" w14:textId="3A47CC6F" w:rsidR="00DE6562" w:rsidRPr="00DE03FD" w:rsidRDefault="00DE6562" w:rsidP="00E90F50">
            <w:pPr>
              <w:pStyle w:val="TableText"/>
            </w:pPr>
          </w:p>
        </w:tc>
        <w:tc>
          <w:tcPr>
            <w:tcW w:w="2655" w:type="dxa"/>
          </w:tcPr>
          <w:p w14:paraId="3C686D1D" w14:textId="77777777" w:rsidR="00DE6562" w:rsidRPr="00DE03FD" w:rsidRDefault="00DE6562" w:rsidP="00E90F50">
            <w:pPr>
              <w:pStyle w:val="TableText"/>
            </w:pPr>
            <w:r w:rsidRPr="00DE03FD">
              <w:t>Use Integrated Pest Management techniques to control noxious weeds or invasive species.</w:t>
            </w:r>
          </w:p>
        </w:tc>
      </w:tr>
      <w:tr w:rsidR="00DE6562" w:rsidRPr="00DE03FD" w14:paraId="14379102" w14:textId="77777777" w:rsidTr="008D5B8F">
        <w:trPr>
          <w:cantSplit/>
        </w:trPr>
        <w:tc>
          <w:tcPr>
            <w:tcW w:w="1793" w:type="dxa"/>
            <w:gridSpan w:val="2"/>
          </w:tcPr>
          <w:p w14:paraId="55CFE3F8" w14:textId="77777777" w:rsidR="00DE6562" w:rsidRPr="00DE03FD" w:rsidRDefault="00DE6562" w:rsidP="00E90F50">
            <w:pPr>
              <w:pStyle w:val="TableText"/>
            </w:pPr>
            <w:r w:rsidRPr="00DE03FD">
              <w:lastRenderedPageBreak/>
              <w:t>Contaminants and Pollution</w:t>
            </w:r>
          </w:p>
        </w:tc>
        <w:tc>
          <w:tcPr>
            <w:tcW w:w="2655" w:type="dxa"/>
          </w:tcPr>
          <w:p w14:paraId="23699323" w14:textId="2C0DF293" w:rsidR="00DE6562" w:rsidRPr="00DE03FD" w:rsidRDefault="00DE6562" w:rsidP="00E90F50">
            <w:pPr>
              <w:pStyle w:val="TableText"/>
            </w:pPr>
            <w:r w:rsidRPr="00DE03FD">
              <w:t xml:space="preserve">Any evidence of oil, gasoline, </w:t>
            </w:r>
            <w:r w:rsidR="00D62887" w:rsidRPr="00DE03FD">
              <w:t>contaminants,</w:t>
            </w:r>
            <w:r w:rsidRPr="00DE03FD">
              <w:t xml:space="preserve"> or other pollutants.</w:t>
            </w:r>
          </w:p>
        </w:tc>
        <w:tc>
          <w:tcPr>
            <w:tcW w:w="1710" w:type="dxa"/>
          </w:tcPr>
          <w:p w14:paraId="243E6ABA" w14:textId="77777777" w:rsidR="00DE6562" w:rsidRPr="00DE03FD" w:rsidRDefault="00DE6562" w:rsidP="00E90F50">
            <w:pPr>
              <w:pStyle w:val="TableText"/>
            </w:pPr>
          </w:p>
        </w:tc>
        <w:tc>
          <w:tcPr>
            <w:tcW w:w="3060" w:type="dxa"/>
          </w:tcPr>
          <w:p w14:paraId="273F1650" w14:textId="77777777" w:rsidR="00DE6562" w:rsidRPr="00DE03FD" w:rsidRDefault="00DE6562" w:rsidP="00E90F50">
            <w:pPr>
              <w:pStyle w:val="TableText"/>
            </w:pPr>
          </w:p>
        </w:tc>
        <w:tc>
          <w:tcPr>
            <w:tcW w:w="1800" w:type="dxa"/>
          </w:tcPr>
          <w:p w14:paraId="09912037" w14:textId="5EF99111" w:rsidR="00DE6562" w:rsidRPr="00DE03FD" w:rsidRDefault="00DE6562" w:rsidP="00E90F50">
            <w:pPr>
              <w:pStyle w:val="TableText"/>
            </w:pPr>
          </w:p>
        </w:tc>
        <w:tc>
          <w:tcPr>
            <w:tcW w:w="2655" w:type="dxa"/>
          </w:tcPr>
          <w:p w14:paraId="1F8D8BC4" w14:textId="77777777" w:rsidR="00DE6562" w:rsidRPr="00DE03FD" w:rsidRDefault="00DE6562" w:rsidP="00E90F50">
            <w:pPr>
              <w:pStyle w:val="TableText"/>
            </w:pPr>
            <w:r w:rsidRPr="00DE03FD">
              <w:t>No contaminants or pollutants present.</w:t>
            </w:r>
          </w:p>
        </w:tc>
      </w:tr>
      <w:tr w:rsidR="00DE6562" w:rsidRPr="00DE03FD" w14:paraId="3D330E93" w14:textId="77777777" w:rsidTr="008D5B8F">
        <w:trPr>
          <w:cantSplit/>
        </w:trPr>
        <w:tc>
          <w:tcPr>
            <w:tcW w:w="1793" w:type="dxa"/>
            <w:gridSpan w:val="2"/>
          </w:tcPr>
          <w:p w14:paraId="32C2B30C" w14:textId="77777777" w:rsidR="00DE6562" w:rsidRPr="00DE03FD" w:rsidRDefault="00DE6562" w:rsidP="00E90F50">
            <w:pPr>
              <w:pStyle w:val="TableText"/>
            </w:pPr>
            <w:r w:rsidRPr="00DE03FD">
              <w:t>Rodent Holes</w:t>
            </w:r>
          </w:p>
        </w:tc>
        <w:tc>
          <w:tcPr>
            <w:tcW w:w="2655" w:type="dxa"/>
          </w:tcPr>
          <w:p w14:paraId="725BAB79" w14:textId="77777777" w:rsidR="00DE6562" w:rsidRPr="00DE03FD" w:rsidRDefault="00DE6562" w:rsidP="00E90F50">
            <w:pPr>
              <w:pStyle w:val="TableText"/>
            </w:pPr>
            <w:r w:rsidRPr="00DE03FD">
              <w:t>If facility acts as a dam or berm, any evidence of rodent holes, or any evidence of water piping through dam or berm via rodent holes.</w:t>
            </w:r>
          </w:p>
        </w:tc>
        <w:tc>
          <w:tcPr>
            <w:tcW w:w="1710" w:type="dxa"/>
          </w:tcPr>
          <w:p w14:paraId="41CE322D" w14:textId="77777777" w:rsidR="00DE6562" w:rsidRPr="00DE03FD" w:rsidRDefault="00DE6562" w:rsidP="00E90F50">
            <w:pPr>
              <w:pStyle w:val="TableText"/>
            </w:pPr>
          </w:p>
        </w:tc>
        <w:tc>
          <w:tcPr>
            <w:tcW w:w="3060" w:type="dxa"/>
          </w:tcPr>
          <w:p w14:paraId="716F8977" w14:textId="77777777" w:rsidR="00DE6562" w:rsidRPr="00DE03FD" w:rsidRDefault="00DE6562" w:rsidP="00E90F50">
            <w:pPr>
              <w:pStyle w:val="TableText"/>
            </w:pPr>
          </w:p>
        </w:tc>
        <w:tc>
          <w:tcPr>
            <w:tcW w:w="1800" w:type="dxa"/>
          </w:tcPr>
          <w:p w14:paraId="1E67AD82" w14:textId="3AF20326" w:rsidR="00DE6562" w:rsidRPr="00DE03FD" w:rsidRDefault="00DE6562" w:rsidP="00E90F50">
            <w:pPr>
              <w:pStyle w:val="TableText"/>
            </w:pPr>
          </w:p>
        </w:tc>
        <w:tc>
          <w:tcPr>
            <w:tcW w:w="2655" w:type="dxa"/>
          </w:tcPr>
          <w:p w14:paraId="0A7820CF" w14:textId="05A8CF96" w:rsidR="00DE6562" w:rsidRPr="00DE03FD" w:rsidRDefault="00DE6562" w:rsidP="00E90F50">
            <w:pPr>
              <w:pStyle w:val="TableText"/>
            </w:pPr>
            <w:r w:rsidRPr="00DE03FD">
              <w:t>The design specifications are not compromised by holes</w:t>
            </w:r>
            <w:r w:rsidR="00EE4F9E" w:rsidRPr="00DE03FD">
              <w:t xml:space="preserve">. </w:t>
            </w:r>
          </w:p>
          <w:p w14:paraId="3D8F4ABD" w14:textId="3546A1C6" w:rsidR="00DE6562" w:rsidRPr="00DE03FD" w:rsidRDefault="00DE6562" w:rsidP="00E90F50">
            <w:pPr>
              <w:pStyle w:val="TableText"/>
            </w:pPr>
            <w:r w:rsidRPr="00DE03FD">
              <w:t>Any rodent control activities are in accordance with applicable laws and do not affect any protected species</w:t>
            </w:r>
            <w:r w:rsidR="00EE4F9E" w:rsidRPr="00DE03FD">
              <w:t xml:space="preserve">. </w:t>
            </w:r>
          </w:p>
        </w:tc>
      </w:tr>
      <w:tr w:rsidR="00DE6562" w:rsidRPr="00DE03FD" w14:paraId="62E4FD2B" w14:textId="77777777" w:rsidTr="008D5B8F">
        <w:trPr>
          <w:cantSplit/>
        </w:trPr>
        <w:tc>
          <w:tcPr>
            <w:tcW w:w="1793" w:type="dxa"/>
            <w:gridSpan w:val="2"/>
          </w:tcPr>
          <w:p w14:paraId="6AC2F60A" w14:textId="77777777" w:rsidR="00DE6562" w:rsidRPr="00DE03FD" w:rsidRDefault="00DE6562" w:rsidP="00E90F50">
            <w:pPr>
              <w:pStyle w:val="TableText"/>
            </w:pPr>
            <w:r w:rsidRPr="00DE03FD">
              <w:lastRenderedPageBreak/>
              <w:t>Insects</w:t>
            </w:r>
          </w:p>
        </w:tc>
        <w:tc>
          <w:tcPr>
            <w:tcW w:w="2655" w:type="dxa"/>
          </w:tcPr>
          <w:p w14:paraId="5465D943" w14:textId="77777777" w:rsidR="00DE6562" w:rsidRPr="00DE03FD" w:rsidRDefault="00DE6562" w:rsidP="00E90F50">
            <w:pPr>
              <w:pStyle w:val="TableText"/>
            </w:pPr>
            <w:r w:rsidRPr="00DE03FD">
              <w:t>Insects such as wasps and hornets interfere with maintenance activities.</w:t>
            </w:r>
          </w:p>
          <w:p w14:paraId="624CD44D" w14:textId="77777777" w:rsidR="00DE6562" w:rsidRPr="00DE03FD" w:rsidRDefault="00DE6562" w:rsidP="00E90F50">
            <w:pPr>
              <w:pStyle w:val="TableText"/>
            </w:pPr>
            <w:r w:rsidRPr="00DE03FD">
              <w:t>Mosquitoes and other vectors</w:t>
            </w:r>
          </w:p>
          <w:p w14:paraId="38797C91" w14:textId="77777777" w:rsidR="00DE6562" w:rsidRPr="00DE03FD" w:rsidRDefault="00DE6562" w:rsidP="00E90F50">
            <w:pPr>
              <w:pStyle w:val="TableText"/>
            </w:pPr>
            <w:r w:rsidRPr="00DE03FD">
              <w:t xml:space="preserve">Where permitted by CA </w:t>
            </w:r>
            <w:smartTag w:uri="urn:schemas-microsoft-com:office:smarttags" w:element="stockticker">
              <w:r w:rsidRPr="00DE03FD">
                <w:t>DFG</w:t>
              </w:r>
            </w:smartTag>
            <w:r w:rsidRPr="00DE03FD">
              <w:t>, or other agency regulations, stock regularly with mosquito fish (Gambusia spp.) to enhance natural mosquito and midge control.</w:t>
            </w:r>
          </w:p>
          <w:p w14:paraId="27ACA46A" w14:textId="77777777" w:rsidR="00DE6562" w:rsidRPr="00DE03FD" w:rsidRDefault="00DE6562" w:rsidP="00E90F50">
            <w:pPr>
              <w:pStyle w:val="TableText"/>
            </w:pPr>
            <w:r w:rsidRPr="00DE03FD">
              <w:t>Maintain vegetation to assist Gambusia spp. movements to control mosquitoes, as well as to provide access for vector inspectors.</w:t>
            </w:r>
          </w:p>
          <w:p w14:paraId="252C32E7" w14:textId="77777777" w:rsidR="00DE6562" w:rsidRPr="00DE03FD" w:rsidRDefault="00DE6562" w:rsidP="00E90F50">
            <w:pPr>
              <w:pStyle w:val="TableText"/>
            </w:pPr>
            <w:r w:rsidRPr="00DE03FD">
              <w:t>Maintain emergent and perimeter shoreline vegetation as well as site and road access to facilitate vector surveillance and control activities.</w:t>
            </w:r>
          </w:p>
        </w:tc>
        <w:tc>
          <w:tcPr>
            <w:tcW w:w="1710" w:type="dxa"/>
          </w:tcPr>
          <w:p w14:paraId="2BA98AD5" w14:textId="77777777" w:rsidR="00DE6562" w:rsidRPr="00DE03FD" w:rsidRDefault="00DE6562" w:rsidP="00E90F50">
            <w:pPr>
              <w:pStyle w:val="TableText"/>
            </w:pPr>
          </w:p>
        </w:tc>
        <w:tc>
          <w:tcPr>
            <w:tcW w:w="3060" w:type="dxa"/>
          </w:tcPr>
          <w:p w14:paraId="183817B4" w14:textId="77777777" w:rsidR="00DE6562" w:rsidRPr="00DE03FD" w:rsidRDefault="00DE6562" w:rsidP="00E90F50">
            <w:pPr>
              <w:pStyle w:val="TableText"/>
            </w:pPr>
          </w:p>
        </w:tc>
        <w:tc>
          <w:tcPr>
            <w:tcW w:w="1800" w:type="dxa"/>
          </w:tcPr>
          <w:p w14:paraId="223FC8B9" w14:textId="22AE6A7E" w:rsidR="00DE6562" w:rsidRPr="00DE03FD" w:rsidRDefault="00DE6562" w:rsidP="00E90F50">
            <w:pPr>
              <w:pStyle w:val="TableText"/>
            </w:pPr>
          </w:p>
        </w:tc>
        <w:tc>
          <w:tcPr>
            <w:tcW w:w="2655" w:type="dxa"/>
          </w:tcPr>
          <w:p w14:paraId="040435A8" w14:textId="77777777" w:rsidR="00DE6562" w:rsidRPr="00DE03FD" w:rsidRDefault="00DE6562" w:rsidP="00E90F50">
            <w:pPr>
              <w:pStyle w:val="TableText"/>
            </w:pPr>
            <w:r w:rsidRPr="00DE03FD">
              <w:t>Insects do not interfere with maintenance activities.</w:t>
            </w:r>
          </w:p>
          <w:p w14:paraId="308B1658" w14:textId="77777777" w:rsidR="00DE6562" w:rsidRPr="00DE03FD" w:rsidRDefault="00DE6562" w:rsidP="00E90F50">
            <w:pPr>
              <w:pStyle w:val="TableText"/>
            </w:pPr>
            <w:r w:rsidRPr="00DE03FD">
              <w:t>No mosquitoes or other vectors present in unusual abundance.</w:t>
            </w:r>
          </w:p>
        </w:tc>
      </w:tr>
      <w:tr w:rsidR="00DE6562" w:rsidRPr="00DE03FD" w14:paraId="234BE327" w14:textId="77777777" w:rsidTr="008D5B8F">
        <w:trPr>
          <w:cantSplit/>
        </w:trPr>
        <w:tc>
          <w:tcPr>
            <w:tcW w:w="1793" w:type="dxa"/>
            <w:gridSpan w:val="2"/>
          </w:tcPr>
          <w:p w14:paraId="05D1343D" w14:textId="77777777" w:rsidR="00DE6562" w:rsidRPr="00DE03FD" w:rsidRDefault="00DE6562" w:rsidP="00E90F50">
            <w:pPr>
              <w:pStyle w:val="TableText"/>
            </w:pPr>
            <w:r w:rsidRPr="00DE03FD">
              <w:lastRenderedPageBreak/>
              <w:t>Tree/Brush Growth and Hazard Trees</w:t>
            </w:r>
          </w:p>
        </w:tc>
        <w:tc>
          <w:tcPr>
            <w:tcW w:w="2655" w:type="dxa"/>
          </w:tcPr>
          <w:p w14:paraId="45CDC4ED" w14:textId="77777777" w:rsidR="00DE6562" w:rsidRPr="00DE03FD" w:rsidRDefault="00DE6562" w:rsidP="00E90F50">
            <w:pPr>
              <w:pStyle w:val="TableText"/>
            </w:pPr>
            <w:r w:rsidRPr="00DE03FD">
              <w:t>Growth does not allow maintenance access or interferes with maintenance activity.</w:t>
            </w:r>
          </w:p>
          <w:p w14:paraId="02089DDB" w14:textId="77777777" w:rsidR="00DE6562" w:rsidRPr="00DE03FD" w:rsidRDefault="00DE6562" w:rsidP="00E90F50">
            <w:pPr>
              <w:pStyle w:val="TableText"/>
            </w:pPr>
            <w:r w:rsidRPr="00DE03FD">
              <w:t>Vegetation harvesting should occur preferably between June to September (CASCA TC-20)</w:t>
            </w:r>
          </w:p>
          <w:p w14:paraId="1F9C814D" w14:textId="77777777" w:rsidR="00DE6562" w:rsidRPr="00DE03FD" w:rsidRDefault="00DE6562" w:rsidP="00E90F50">
            <w:pPr>
              <w:pStyle w:val="TableText"/>
            </w:pPr>
            <w:r w:rsidRPr="00DE03FD">
              <w:t>Dead, diseased, or dying trees.</w:t>
            </w:r>
          </w:p>
        </w:tc>
        <w:tc>
          <w:tcPr>
            <w:tcW w:w="1710" w:type="dxa"/>
          </w:tcPr>
          <w:p w14:paraId="521916EE" w14:textId="77777777" w:rsidR="00DE6562" w:rsidRPr="00DE03FD" w:rsidRDefault="00DE6562" w:rsidP="00E90F50">
            <w:pPr>
              <w:pStyle w:val="TableText"/>
            </w:pPr>
          </w:p>
        </w:tc>
        <w:tc>
          <w:tcPr>
            <w:tcW w:w="3060" w:type="dxa"/>
          </w:tcPr>
          <w:p w14:paraId="073BF83A" w14:textId="77777777" w:rsidR="00DE6562" w:rsidRPr="00DE03FD" w:rsidRDefault="00DE6562" w:rsidP="00E90F50">
            <w:pPr>
              <w:pStyle w:val="TableText"/>
            </w:pPr>
          </w:p>
        </w:tc>
        <w:tc>
          <w:tcPr>
            <w:tcW w:w="1800" w:type="dxa"/>
          </w:tcPr>
          <w:p w14:paraId="27917C88" w14:textId="0ED47292" w:rsidR="00DE6562" w:rsidRPr="00DE03FD" w:rsidRDefault="00DE6562" w:rsidP="00E90F50">
            <w:pPr>
              <w:pStyle w:val="TableText"/>
            </w:pPr>
          </w:p>
        </w:tc>
        <w:tc>
          <w:tcPr>
            <w:tcW w:w="2655" w:type="dxa"/>
          </w:tcPr>
          <w:p w14:paraId="13633F9B" w14:textId="18510E5C" w:rsidR="00DE6562" w:rsidRPr="00DE03FD" w:rsidRDefault="00DE6562" w:rsidP="00E90F50">
            <w:pPr>
              <w:pStyle w:val="TableText"/>
            </w:pPr>
            <w:r w:rsidRPr="00DE03FD">
              <w:t>Trees do not hinder maintenance activities</w:t>
            </w:r>
            <w:r w:rsidR="00C13395" w:rsidRPr="00DE03FD">
              <w:t xml:space="preserve">. </w:t>
            </w:r>
          </w:p>
          <w:p w14:paraId="618BDAC0" w14:textId="53DEFB17" w:rsidR="00DE6562" w:rsidRPr="00DE03FD" w:rsidRDefault="00DE6562" w:rsidP="00E90F50">
            <w:pPr>
              <w:pStyle w:val="TableText"/>
            </w:pPr>
            <w:r w:rsidRPr="00DE03FD">
              <w:t xml:space="preserve">Remove hazard trees as approved by the </w:t>
            </w:r>
            <w:r w:rsidR="00C13395">
              <w:t>Port</w:t>
            </w:r>
            <w:r w:rsidRPr="00DE03FD">
              <w:t xml:space="preserve">. </w:t>
            </w:r>
          </w:p>
          <w:p w14:paraId="4D53CF7E" w14:textId="77777777" w:rsidR="00DE6562" w:rsidRPr="00DE03FD" w:rsidRDefault="00DE6562" w:rsidP="00E90F50">
            <w:pPr>
              <w:pStyle w:val="TableText"/>
            </w:pPr>
            <w:r w:rsidRPr="00DE03FD">
              <w:t>(Use a certified Arborist to determine health of tree or removal requirements).</w:t>
            </w:r>
          </w:p>
        </w:tc>
      </w:tr>
      <w:tr w:rsidR="00DE6562" w:rsidRPr="00DE03FD" w14:paraId="54470DF2" w14:textId="77777777" w:rsidTr="008D5B8F">
        <w:trPr>
          <w:cantSplit/>
        </w:trPr>
        <w:tc>
          <w:tcPr>
            <w:tcW w:w="1793" w:type="dxa"/>
            <w:gridSpan w:val="2"/>
          </w:tcPr>
          <w:p w14:paraId="3156027F" w14:textId="77777777" w:rsidR="00DE6562" w:rsidRPr="00DE03FD" w:rsidRDefault="00DE6562" w:rsidP="00E90F50">
            <w:pPr>
              <w:pStyle w:val="TableText"/>
            </w:pPr>
            <w:r w:rsidRPr="00DE03FD">
              <w:t>Drainage time</w:t>
            </w:r>
          </w:p>
        </w:tc>
        <w:tc>
          <w:tcPr>
            <w:tcW w:w="2655" w:type="dxa"/>
          </w:tcPr>
          <w:p w14:paraId="4BAA85DF" w14:textId="77777777" w:rsidR="00DE6562" w:rsidRPr="00DE03FD" w:rsidRDefault="00DE6562" w:rsidP="00E90F50">
            <w:pPr>
              <w:pStyle w:val="TableText"/>
            </w:pPr>
            <w:r w:rsidRPr="00DE03FD">
              <w:t>Standing water remains in basin more than five days.</w:t>
            </w:r>
          </w:p>
        </w:tc>
        <w:tc>
          <w:tcPr>
            <w:tcW w:w="1710" w:type="dxa"/>
          </w:tcPr>
          <w:p w14:paraId="67DE9DA4" w14:textId="77777777" w:rsidR="00DE6562" w:rsidRPr="00DE03FD" w:rsidRDefault="00DE6562" w:rsidP="00E90F50">
            <w:pPr>
              <w:pStyle w:val="TableText"/>
            </w:pPr>
          </w:p>
        </w:tc>
        <w:tc>
          <w:tcPr>
            <w:tcW w:w="3060" w:type="dxa"/>
          </w:tcPr>
          <w:p w14:paraId="15704359" w14:textId="77777777" w:rsidR="00DE6562" w:rsidRPr="00DE03FD" w:rsidRDefault="00DE6562" w:rsidP="00E90F50">
            <w:pPr>
              <w:pStyle w:val="TableText"/>
            </w:pPr>
          </w:p>
        </w:tc>
        <w:tc>
          <w:tcPr>
            <w:tcW w:w="1800" w:type="dxa"/>
          </w:tcPr>
          <w:p w14:paraId="6252906A" w14:textId="0748F875" w:rsidR="00DE6562" w:rsidRPr="00DE03FD" w:rsidRDefault="00DE6562" w:rsidP="00E90F50">
            <w:pPr>
              <w:pStyle w:val="TableText"/>
            </w:pPr>
          </w:p>
        </w:tc>
        <w:tc>
          <w:tcPr>
            <w:tcW w:w="2655" w:type="dxa"/>
          </w:tcPr>
          <w:p w14:paraId="147B2BAB" w14:textId="5E33D933" w:rsidR="00DE6562" w:rsidRPr="00DE03FD" w:rsidRDefault="00DE6562" w:rsidP="00E90F50">
            <w:pPr>
              <w:pStyle w:val="TableText"/>
            </w:pPr>
            <w:r w:rsidRPr="00DE03FD">
              <w:t>Correct any circumstances that restrict the flow of water from the system. Restore drainage to design condition</w:t>
            </w:r>
            <w:r w:rsidR="00EE4F9E" w:rsidRPr="00DE03FD">
              <w:t xml:space="preserve">. </w:t>
            </w:r>
            <w:r w:rsidRPr="00DE03FD">
              <w:t>If the problem cannot be corrected and problems with standing water recur, then mosquitoes should be controlled with larvicides, applied by a licensed pesticide applicator.</w:t>
            </w:r>
          </w:p>
        </w:tc>
      </w:tr>
      <w:tr w:rsidR="00DE6562" w:rsidRPr="00DE03FD" w14:paraId="7DF0018F" w14:textId="77777777" w:rsidTr="008D5B8F">
        <w:trPr>
          <w:cantSplit/>
        </w:trPr>
        <w:tc>
          <w:tcPr>
            <w:tcW w:w="1793" w:type="dxa"/>
            <w:gridSpan w:val="2"/>
            <w:tcBorders>
              <w:bottom w:val="double" w:sz="4" w:space="0" w:color="auto"/>
            </w:tcBorders>
          </w:tcPr>
          <w:p w14:paraId="44EEDA0D" w14:textId="77777777" w:rsidR="00DE6562" w:rsidRPr="00DE03FD" w:rsidRDefault="00DE6562" w:rsidP="00E90F50">
            <w:pPr>
              <w:pStyle w:val="TableText"/>
            </w:pPr>
            <w:r w:rsidRPr="00DE03FD">
              <w:lastRenderedPageBreak/>
              <w:t>Outfall structure</w:t>
            </w:r>
          </w:p>
        </w:tc>
        <w:tc>
          <w:tcPr>
            <w:tcW w:w="2655" w:type="dxa"/>
            <w:tcBorders>
              <w:bottom w:val="double" w:sz="4" w:space="0" w:color="auto"/>
            </w:tcBorders>
          </w:tcPr>
          <w:p w14:paraId="1A2FF619" w14:textId="77777777" w:rsidR="00DE6562" w:rsidRPr="00DE03FD" w:rsidRDefault="00DE6562" w:rsidP="00E90F50">
            <w:pPr>
              <w:pStyle w:val="TableText"/>
            </w:pPr>
            <w:r w:rsidRPr="00DE03FD">
              <w:t>Debris or silt build-up obstructs an outfall structure.</w:t>
            </w:r>
          </w:p>
        </w:tc>
        <w:tc>
          <w:tcPr>
            <w:tcW w:w="1710" w:type="dxa"/>
            <w:tcBorders>
              <w:bottom w:val="double" w:sz="4" w:space="0" w:color="auto"/>
            </w:tcBorders>
          </w:tcPr>
          <w:p w14:paraId="3D00DA99" w14:textId="77777777" w:rsidR="00DE6562" w:rsidRPr="00DE03FD" w:rsidRDefault="00DE6562" w:rsidP="00E90F50">
            <w:pPr>
              <w:pStyle w:val="TableText"/>
            </w:pPr>
          </w:p>
        </w:tc>
        <w:tc>
          <w:tcPr>
            <w:tcW w:w="3060" w:type="dxa"/>
            <w:tcBorders>
              <w:bottom w:val="double" w:sz="4" w:space="0" w:color="auto"/>
            </w:tcBorders>
          </w:tcPr>
          <w:p w14:paraId="45707BC4" w14:textId="77777777" w:rsidR="00DE6562" w:rsidRPr="00DE03FD" w:rsidRDefault="00DE6562" w:rsidP="00E90F50">
            <w:pPr>
              <w:pStyle w:val="TableText"/>
            </w:pPr>
          </w:p>
        </w:tc>
        <w:tc>
          <w:tcPr>
            <w:tcW w:w="1800" w:type="dxa"/>
            <w:tcBorders>
              <w:bottom w:val="double" w:sz="4" w:space="0" w:color="auto"/>
            </w:tcBorders>
          </w:tcPr>
          <w:p w14:paraId="64CEFE4A" w14:textId="4A2D4302" w:rsidR="00DE6562" w:rsidRPr="00DE03FD" w:rsidRDefault="00DE6562" w:rsidP="00E90F50">
            <w:pPr>
              <w:pStyle w:val="TableText"/>
            </w:pPr>
          </w:p>
        </w:tc>
        <w:tc>
          <w:tcPr>
            <w:tcW w:w="2655" w:type="dxa"/>
            <w:tcBorders>
              <w:bottom w:val="double" w:sz="4" w:space="0" w:color="auto"/>
            </w:tcBorders>
          </w:tcPr>
          <w:p w14:paraId="73FE4D7F" w14:textId="77777777" w:rsidR="00DE6562" w:rsidRPr="00DE03FD" w:rsidRDefault="00DE6562" w:rsidP="00E90F50">
            <w:pPr>
              <w:pStyle w:val="TableText"/>
            </w:pPr>
            <w:r w:rsidRPr="00DE03FD">
              <w:t>Remove debris and/or silt build-up and dispose of properly.</w:t>
            </w:r>
          </w:p>
        </w:tc>
      </w:tr>
      <w:tr w:rsidR="00DE6562" w:rsidRPr="00C8229B" w14:paraId="0DB2481A" w14:textId="77777777" w:rsidTr="008D5B8F">
        <w:trPr>
          <w:cantSplit/>
        </w:trPr>
        <w:tc>
          <w:tcPr>
            <w:tcW w:w="4448" w:type="dxa"/>
            <w:gridSpan w:val="3"/>
            <w:tcBorders>
              <w:top w:val="double" w:sz="4" w:space="0" w:color="auto"/>
              <w:bottom w:val="single" w:sz="6" w:space="0" w:color="auto"/>
              <w:right w:val="nil"/>
            </w:tcBorders>
          </w:tcPr>
          <w:p w14:paraId="7B78D809" w14:textId="77777777" w:rsidR="00DE6562" w:rsidRPr="00C8229B" w:rsidRDefault="00DE6562" w:rsidP="00E90F50">
            <w:pPr>
              <w:pStyle w:val="TableText"/>
              <w:keepNext/>
              <w:rPr>
                <w:b/>
              </w:rPr>
            </w:pPr>
            <w:r w:rsidRPr="00C8229B">
              <w:rPr>
                <w:b/>
              </w:rPr>
              <w:t>Side Slopes</w:t>
            </w:r>
          </w:p>
        </w:tc>
        <w:tc>
          <w:tcPr>
            <w:tcW w:w="1710" w:type="dxa"/>
            <w:tcBorders>
              <w:top w:val="double" w:sz="4" w:space="0" w:color="auto"/>
              <w:left w:val="nil"/>
              <w:bottom w:val="single" w:sz="6" w:space="0" w:color="auto"/>
              <w:right w:val="nil"/>
            </w:tcBorders>
          </w:tcPr>
          <w:p w14:paraId="6604D2AB" w14:textId="77777777" w:rsidR="00DE6562" w:rsidRPr="00C8229B" w:rsidRDefault="00DE6562" w:rsidP="00E90F50">
            <w:pPr>
              <w:pStyle w:val="TableText"/>
              <w:rPr>
                <w:b/>
              </w:rPr>
            </w:pPr>
          </w:p>
        </w:tc>
        <w:tc>
          <w:tcPr>
            <w:tcW w:w="3060" w:type="dxa"/>
            <w:tcBorders>
              <w:top w:val="double" w:sz="4" w:space="0" w:color="auto"/>
              <w:left w:val="nil"/>
              <w:bottom w:val="single" w:sz="6" w:space="0" w:color="auto"/>
              <w:right w:val="nil"/>
            </w:tcBorders>
          </w:tcPr>
          <w:p w14:paraId="7E5CD390" w14:textId="77777777" w:rsidR="00DE6562" w:rsidRPr="00C8229B" w:rsidRDefault="00DE6562" w:rsidP="00E90F50">
            <w:pPr>
              <w:pStyle w:val="TableText"/>
              <w:rPr>
                <w:b/>
              </w:rPr>
            </w:pPr>
          </w:p>
        </w:tc>
        <w:tc>
          <w:tcPr>
            <w:tcW w:w="1800" w:type="dxa"/>
            <w:tcBorders>
              <w:top w:val="double" w:sz="4" w:space="0" w:color="auto"/>
              <w:left w:val="nil"/>
              <w:bottom w:val="single" w:sz="6" w:space="0" w:color="auto"/>
              <w:right w:val="nil"/>
            </w:tcBorders>
          </w:tcPr>
          <w:p w14:paraId="6212DEA2" w14:textId="15D7441D" w:rsidR="00DE6562" w:rsidRPr="00C8229B" w:rsidRDefault="00DE6562" w:rsidP="00E90F50">
            <w:pPr>
              <w:pStyle w:val="TableText"/>
              <w:rPr>
                <w:b/>
              </w:rPr>
            </w:pPr>
          </w:p>
        </w:tc>
        <w:tc>
          <w:tcPr>
            <w:tcW w:w="2655" w:type="dxa"/>
            <w:tcBorders>
              <w:top w:val="double" w:sz="4" w:space="0" w:color="auto"/>
              <w:left w:val="nil"/>
              <w:bottom w:val="single" w:sz="6" w:space="0" w:color="auto"/>
            </w:tcBorders>
          </w:tcPr>
          <w:p w14:paraId="08F3D801" w14:textId="77777777" w:rsidR="00DE6562" w:rsidRPr="00C8229B" w:rsidRDefault="00DE6562" w:rsidP="00E90F50">
            <w:pPr>
              <w:pStyle w:val="TableText"/>
              <w:rPr>
                <w:b/>
              </w:rPr>
            </w:pPr>
          </w:p>
        </w:tc>
      </w:tr>
      <w:tr w:rsidR="00DE6562" w:rsidRPr="00DE03FD" w14:paraId="43FACD43" w14:textId="77777777" w:rsidTr="008D5B8F">
        <w:trPr>
          <w:cantSplit/>
        </w:trPr>
        <w:tc>
          <w:tcPr>
            <w:tcW w:w="1793" w:type="dxa"/>
            <w:gridSpan w:val="2"/>
            <w:tcBorders>
              <w:top w:val="single" w:sz="6" w:space="0" w:color="auto"/>
              <w:bottom w:val="single" w:sz="6" w:space="0" w:color="auto"/>
            </w:tcBorders>
          </w:tcPr>
          <w:p w14:paraId="0B84C798" w14:textId="77777777" w:rsidR="00DE6562" w:rsidRPr="00DE03FD" w:rsidRDefault="00DE6562" w:rsidP="00E90F50">
            <w:pPr>
              <w:pStyle w:val="TableText"/>
            </w:pPr>
            <w:r w:rsidRPr="00DE03FD">
              <w:t>Erosion</w:t>
            </w:r>
          </w:p>
        </w:tc>
        <w:tc>
          <w:tcPr>
            <w:tcW w:w="2655" w:type="dxa"/>
            <w:tcBorders>
              <w:top w:val="single" w:sz="6" w:space="0" w:color="auto"/>
              <w:bottom w:val="single" w:sz="6" w:space="0" w:color="auto"/>
            </w:tcBorders>
          </w:tcPr>
          <w:p w14:paraId="7FE9C3E5" w14:textId="77777777" w:rsidR="00DE6562" w:rsidRPr="00DE03FD" w:rsidRDefault="00DE6562" w:rsidP="00E90F50">
            <w:pPr>
              <w:pStyle w:val="TableText"/>
            </w:pPr>
            <w:r w:rsidRPr="00DE03FD">
              <w:t>Eroded over 2 in. deep where cause of damage is still present or where there is potential for continued erosion.</w:t>
            </w:r>
          </w:p>
          <w:p w14:paraId="460D1271" w14:textId="77777777" w:rsidR="00DE6562" w:rsidRPr="00DE03FD" w:rsidRDefault="00DE6562" w:rsidP="00E90F50">
            <w:pPr>
              <w:pStyle w:val="TableText"/>
            </w:pPr>
            <w:r w:rsidRPr="00DE03FD">
              <w:t>Any erosion on a compacted berm embankment.</w:t>
            </w:r>
          </w:p>
        </w:tc>
        <w:tc>
          <w:tcPr>
            <w:tcW w:w="1710" w:type="dxa"/>
            <w:tcBorders>
              <w:top w:val="single" w:sz="6" w:space="0" w:color="auto"/>
              <w:bottom w:val="single" w:sz="6" w:space="0" w:color="auto"/>
            </w:tcBorders>
          </w:tcPr>
          <w:p w14:paraId="7E894267" w14:textId="77777777" w:rsidR="00DE6562" w:rsidRPr="00DE03FD" w:rsidRDefault="00DE6562" w:rsidP="00E90F50">
            <w:pPr>
              <w:pStyle w:val="TableText"/>
            </w:pPr>
          </w:p>
        </w:tc>
        <w:tc>
          <w:tcPr>
            <w:tcW w:w="3060" w:type="dxa"/>
            <w:tcBorders>
              <w:top w:val="single" w:sz="6" w:space="0" w:color="auto"/>
              <w:bottom w:val="single" w:sz="6" w:space="0" w:color="auto"/>
            </w:tcBorders>
          </w:tcPr>
          <w:p w14:paraId="59B87E6F" w14:textId="77777777" w:rsidR="00DE6562" w:rsidRPr="00DE03FD" w:rsidRDefault="00DE6562" w:rsidP="00E90F50">
            <w:pPr>
              <w:pStyle w:val="TableText"/>
            </w:pPr>
          </w:p>
        </w:tc>
        <w:tc>
          <w:tcPr>
            <w:tcW w:w="1800" w:type="dxa"/>
            <w:tcBorders>
              <w:top w:val="single" w:sz="6" w:space="0" w:color="auto"/>
              <w:bottom w:val="single" w:sz="6" w:space="0" w:color="auto"/>
            </w:tcBorders>
          </w:tcPr>
          <w:p w14:paraId="72C562F3" w14:textId="2411CB7F" w:rsidR="00DE6562" w:rsidRPr="00DE03FD" w:rsidRDefault="00DE6562" w:rsidP="00E90F50">
            <w:pPr>
              <w:pStyle w:val="TableText"/>
            </w:pPr>
          </w:p>
        </w:tc>
        <w:tc>
          <w:tcPr>
            <w:tcW w:w="2655" w:type="dxa"/>
            <w:tcBorders>
              <w:top w:val="single" w:sz="6" w:space="0" w:color="auto"/>
              <w:bottom w:val="single" w:sz="6" w:space="0" w:color="auto"/>
            </w:tcBorders>
          </w:tcPr>
          <w:p w14:paraId="1971F619" w14:textId="0A6FBF80" w:rsidR="00DE6562" w:rsidRPr="00DE03FD" w:rsidRDefault="00DE6562" w:rsidP="00E90F50">
            <w:pPr>
              <w:pStyle w:val="TableText"/>
            </w:pPr>
            <w:r w:rsidRPr="00DE03FD">
              <w:t>Cause of erosion is managed appropriately</w:t>
            </w:r>
            <w:r w:rsidR="00EE4F9E" w:rsidRPr="00DE03FD">
              <w:t xml:space="preserve">. </w:t>
            </w:r>
            <w:r w:rsidRPr="00DE03FD">
              <w:t>Side slopes or berm are restored to design specifications, as needed</w:t>
            </w:r>
            <w:r w:rsidR="00EE4F9E" w:rsidRPr="00DE03FD">
              <w:t xml:space="preserve">. </w:t>
            </w:r>
          </w:p>
        </w:tc>
      </w:tr>
      <w:tr w:rsidR="00DE6562" w:rsidRPr="00C8229B" w14:paraId="1C568D83" w14:textId="77777777" w:rsidTr="008D5B8F">
        <w:trPr>
          <w:cantSplit/>
        </w:trPr>
        <w:tc>
          <w:tcPr>
            <w:tcW w:w="4448" w:type="dxa"/>
            <w:gridSpan w:val="3"/>
            <w:tcBorders>
              <w:top w:val="single" w:sz="6" w:space="0" w:color="auto"/>
              <w:bottom w:val="single" w:sz="6" w:space="0" w:color="auto"/>
              <w:right w:val="nil"/>
            </w:tcBorders>
          </w:tcPr>
          <w:p w14:paraId="07A15551" w14:textId="77777777" w:rsidR="00DE6562" w:rsidRPr="00C8229B" w:rsidRDefault="00DE6562" w:rsidP="00E90F50">
            <w:pPr>
              <w:pStyle w:val="TableText"/>
              <w:rPr>
                <w:b/>
              </w:rPr>
            </w:pPr>
            <w:r w:rsidRPr="00C8229B">
              <w:rPr>
                <w:b/>
              </w:rPr>
              <w:t>Storage Area</w:t>
            </w:r>
          </w:p>
        </w:tc>
        <w:tc>
          <w:tcPr>
            <w:tcW w:w="1710" w:type="dxa"/>
            <w:tcBorders>
              <w:top w:val="single" w:sz="6" w:space="0" w:color="auto"/>
              <w:left w:val="nil"/>
              <w:bottom w:val="single" w:sz="6" w:space="0" w:color="auto"/>
              <w:right w:val="nil"/>
            </w:tcBorders>
          </w:tcPr>
          <w:p w14:paraId="5352ACF6" w14:textId="77777777" w:rsidR="00DE6562" w:rsidRPr="00C8229B" w:rsidRDefault="00DE6562" w:rsidP="00E90F50">
            <w:pPr>
              <w:pStyle w:val="TableText"/>
              <w:rPr>
                <w:b/>
              </w:rPr>
            </w:pPr>
          </w:p>
        </w:tc>
        <w:tc>
          <w:tcPr>
            <w:tcW w:w="3060" w:type="dxa"/>
            <w:tcBorders>
              <w:top w:val="single" w:sz="6" w:space="0" w:color="auto"/>
              <w:left w:val="nil"/>
              <w:bottom w:val="single" w:sz="6" w:space="0" w:color="auto"/>
              <w:right w:val="nil"/>
            </w:tcBorders>
          </w:tcPr>
          <w:p w14:paraId="6956052F" w14:textId="77777777" w:rsidR="00DE6562" w:rsidRPr="00C8229B" w:rsidRDefault="00DE6562" w:rsidP="00E90F50">
            <w:pPr>
              <w:pStyle w:val="TableText"/>
              <w:rPr>
                <w:b/>
              </w:rPr>
            </w:pPr>
          </w:p>
        </w:tc>
        <w:tc>
          <w:tcPr>
            <w:tcW w:w="1800" w:type="dxa"/>
            <w:tcBorders>
              <w:top w:val="single" w:sz="6" w:space="0" w:color="auto"/>
              <w:left w:val="nil"/>
              <w:bottom w:val="single" w:sz="6" w:space="0" w:color="auto"/>
              <w:right w:val="nil"/>
            </w:tcBorders>
          </w:tcPr>
          <w:p w14:paraId="25C23D79" w14:textId="788033F4" w:rsidR="00DE6562" w:rsidRPr="00C8229B" w:rsidRDefault="00DE6562" w:rsidP="00E90F50">
            <w:pPr>
              <w:pStyle w:val="TableText"/>
              <w:rPr>
                <w:b/>
              </w:rPr>
            </w:pPr>
          </w:p>
        </w:tc>
        <w:tc>
          <w:tcPr>
            <w:tcW w:w="2655" w:type="dxa"/>
            <w:tcBorders>
              <w:top w:val="single" w:sz="6" w:space="0" w:color="auto"/>
              <w:left w:val="nil"/>
              <w:bottom w:val="single" w:sz="6" w:space="0" w:color="auto"/>
            </w:tcBorders>
          </w:tcPr>
          <w:p w14:paraId="27BD1836" w14:textId="77777777" w:rsidR="00DE6562" w:rsidRPr="00C8229B" w:rsidRDefault="00DE6562" w:rsidP="00E90F50">
            <w:pPr>
              <w:pStyle w:val="TableText"/>
              <w:rPr>
                <w:b/>
              </w:rPr>
            </w:pPr>
          </w:p>
        </w:tc>
      </w:tr>
      <w:tr w:rsidR="00DE6562" w:rsidRPr="00DE03FD" w14:paraId="4A8B6ACD" w14:textId="77777777" w:rsidTr="008D5B8F">
        <w:trPr>
          <w:cantSplit/>
        </w:trPr>
        <w:tc>
          <w:tcPr>
            <w:tcW w:w="1793" w:type="dxa"/>
            <w:gridSpan w:val="2"/>
            <w:tcBorders>
              <w:top w:val="single" w:sz="6" w:space="0" w:color="auto"/>
            </w:tcBorders>
          </w:tcPr>
          <w:p w14:paraId="3F7F8F6A" w14:textId="77777777" w:rsidR="00DE6562" w:rsidRPr="00DE03FD" w:rsidRDefault="00DE6562" w:rsidP="00E90F50">
            <w:pPr>
              <w:pStyle w:val="TableText"/>
            </w:pPr>
            <w:r w:rsidRPr="00DE03FD">
              <w:t>Sediment</w:t>
            </w:r>
          </w:p>
        </w:tc>
        <w:tc>
          <w:tcPr>
            <w:tcW w:w="2655" w:type="dxa"/>
            <w:tcBorders>
              <w:top w:val="single" w:sz="6" w:space="0" w:color="auto"/>
            </w:tcBorders>
          </w:tcPr>
          <w:p w14:paraId="1BADB186" w14:textId="77777777" w:rsidR="00DE6562" w:rsidRPr="00DE03FD" w:rsidRDefault="00DE6562" w:rsidP="00E90F50">
            <w:pPr>
              <w:pStyle w:val="TableText"/>
            </w:pPr>
            <w:r w:rsidRPr="00DE03FD">
              <w:t>Remove accumulated sediment in the forebay and regrade about every 5-7 years or when the</w:t>
            </w:r>
            <w:r>
              <w:t xml:space="preserve"> </w:t>
            </w:r>
            <w:r w:rsidRPr="00DE03FD">
              <w:t>accumulated sediment volume exceeds 10 percent of the basin volume. Sediment removal may not be required in the main pool area for as long as 20 years.</w:t>
            </w:r>
          </w:p>
        </w:tc>
        <w:tc>
          <w:tcPr>
            <w:tcW w:w="1710" w:type="dxa"/>
            <w:tcBorders>
              <w:top w:val="single" w:sz="6" w:space="0" w:color="auto"/>
            </w:tcBorders>
          </w:tcPr>
          <w:p w14:paraId="71801740" w14:textId="77777777" w:rsidR="00DE6562" w:rsidRPr="00DE03FD" w:rsidRDefault="00DE6562" w:rsidP="00E90F50">
            <w:pPr>
              <w:pStyle w:val="TableText"/>
            </w:pPr>
          </w:p>
        </w:tc>
        <w:tc>
          <w:tcPr>
            <w:tcW w:w="3060" w:type="dxa"/>
            <w:tcBorders>
              <w:top w:val="single" w:sz="6" w:space="0" w:color="auto"/>
            </w:tcBorders>
          </w:tcPr>
          <w:p w14:paraId="379F6205" w14:textId="77777777" w:rsidR="00DE6562" w:rsidRPr="00DE03FD" w:rsidRDefault="00DE6562" w:rsidP="00E90F50">
            <w:pPr>
              <w:pStyle w:val="TableText"/>
            </w:pPr>
          </w:p>
        </w:tc>
        <w:tc>
          <w:tcPr>
            <w:tcW w:w="1800" w:type="dxa"/>
            <w:tcBorders>
              <w:top w:val="single" w:sz="6" w:space="0" w:color="auto"/>
            </w:tcBorders>
          </w:tcPr>
          <w:p w14:paraId="5A08ED95" w14:textId="77BD6382" w:rsidR="00DE6562" w:rsidRPr="00DE03FD" w:rsidRDefault="00DE6562" w:rsidP="00E90F50">
            <w:pPr>
              <w:pStyle w:val="TableText"/>
            </w:pPr>
          </w:p>
        </w:tc>
        <w:tc>
          <w:tcPr>
            <w:tcW w:w="2655" w:type="dxa"/>
            <w:tcBorders>
              <w:top w:val="single" w:sz="6" w:space="0" w:color="auto"/>
            </w:tcBorders>
          </w:tcPr>
          <w:p w14:paraId="238F465F" w14:textId="63F2BC3B" w:rsidR="00DE6562" w:rsidRPr="00DE03FD" w:rsidRDefault="00DE6562" w:rsidP="00E90F50">
            <w:pPr>
              <w:pStyle w:val="TableText"/>
            </w:pPr>
            <w:r w:rsidRPr="00DE03FD">
              <w:t>Sediment cleaned out to designed basin shape and depth; basin reseeded if necessary to control erosion</w:t>
            </w:r>
            <w:r w:rsidR="00EE4F9E" w:rsidRPr="00DE03FD">
              <w:t xml:space="preserve">. </w:t>
            </w:r>
            <w:r w:rsidRPr="00DE03FD">
              <w:t>Sediment disposed of properly.</w:t>
            </w:r>
          </w:p>
        </w:tc>
      </w:tr>
      <w:tr w:rsidR="00DE6562" w:rsidRPr="00DE03FD" w14:paraId="45608A68" w14:textId="77777777" w:rsidTr="008D5B8F">
        <w:trPr>
          <w:cantSplit/>
        </w:trPr>
        <w:tc>
          <w:tcPr>
            <w:tcW w:w="1793" w:type="dxa"/>
            <w:gridSpan w:val="2"/>
            <w:tcBorders>
              <w:bottom w:val="single" w:sz="6" w:space="0" w:color="auto"/>
            </w:tcBorders>
          </w:tcPr>
          <w:p w14:paraId="618D0E77" w14:textId="77777777" w:rsidR="00DE6562" w:rsidRPr="00DE03FD" w:rsidRDefault="00DE6562" w:rsidP="00E90F50">
            <w:pPr>
              <w:pStyle w:val="TableText"/>
            </w:pPr>
            <w:r w:rsidRPr="00DE03FD">
              <w:lastRenderedPageBreak/>
              <w:t xml:space="preserve">Liner </w:t>
            </w:r>
            <w:r>
              <w:br/>
            </w:r>
            <w:r w:rsidRPr="00DE03FD">
              <w:t>(If Applicable)</w:t>
            </w:r>
          </w:p>
        </w:tc>
        <w:tc>
          <w:tcPr>
            <w:tcW w:w="2655" w:type="dxa"/>
            <w:tcBorders>
              <w:bottom w:val="single" w:sz="6" w:space="0" w:color="auto"/>
            </w:tcBorders>
          </w:tcPr>
          <w:p w14:paraId="7B70DCD2" w14:textId="77777777" w:rsidR="00DE6562" w:rsidRPr="00DE03FD" w:rsidRDefault="00DE6562" w:rsidP="00E90F50">
            <w:pPr>
              <w:pStyle w:val="TableText"/>
            </w:pPr>
            <w:r w:rsidRPr="00DE03FD">
              <w:t>Liner is visible and has more than three 1/4-inch holes in it.</w:t>
            </w:r>
          </w:p>
        </w:tc>
        <w:tc>
          <w:tcPr>
            <w:tcW w:w="1710" w:type="dxa"/>
            <w:tcBorders>
              <w:bottom w:val="single" w:sz="6" w:space="0" w:color="auto"/>
            </w:tcBorders>
          </w:tcPr>
          <w:p w14:paraId="33D44C37" w14:textId="77777777" w:rsidR="00DE6562" w:rsidRPr="00DE03FD" w:rsidRDefault="00DE6562" w:rsidP="00E90F50">
            <w:pPr>
              <w:pStyle w:val="TableText"/>
            </w:pPr>
          </w:p>
        </w:tc>
        <w:tc>
          <w:tcPr>
            <w:tcW w:w="3060" w:type="dxa"/>
            <w:tcBorders>
              <w:bottom w:val="single" w:sz="6" w:space="0" w:color="auto"/>
            </w:tcBorders>
          </w:tcPr>
          <w:p w14:paraId="43F3B6EC" w14:textId="77777777" w:rsidR="00DE6562" w:rsidRPr="00DE03FD" w:rsidRDefault="00DE6562" w:rsidP="00E90F50">
            <w:pPr>
              <w:pStyle w:val="TableText"/>
            </w:pPr>
          </w:p>
        </w:tc>
        <w:tc>
          <w:tcPr>
            <w:tcW w:w="1800" w:type="dxa"/>
            <w:tcBorders>
              <w:bottom w:val="single" w:sz="6" w:space="0" w:color="auto"/>
            </w:tcBorders>
          </w:tcPr>
          <w:p w14:paraId="727CB16B" w14:textId="726C688C" w:rsidR="00DE6562" w:rsidRPr="00DE03FD" w:rsidRDefault="00DE6562" w:rsidP="00E90F50">
            <w:pPr>
              <w:pStyle w:val="TableText"/>
            </w:pPr>
          </w:p>
        </w:tc>
        <w:tc>
          <w:tcPr>
            <w:tcW w:w="2655" w:type="dxa"/>
            <w:tcBorders>
              <w:bottom w:val="single" w:sz="6" w:space="0" w:color="auto"/>
            </w:tcBorders>
          </w:tcPr>
          <w:p w14:paraId="34AF551A" w14:textId="211284E4" w:rsidR="00DE6562" w:rsidRPr="00DE03FD" w:rsidRDefault="00DE6562" w:rsidP="00E90F50">
            <w:pPr>
              <w:pStyle w:val="TableText"/>
            </w:pPr>
            <w:r w:rsidRPr="00DE03FD">
              <w:t>Liner repaired or replaced</w:t>
            </w:r>
            <w:r w:rsidR="00EE4F9E" w:rsidRPr="00DE03FD">
              <w:t xml:space="preserve">. </w:t>
            </w:r>
            <w:r w:rsidRPr="00DE03FD">
              <w:t>Liner is fully covered.</w:t>
            </w:r>
          </w:p>
        </w:tc>
      </w:tr>
      <w:tr w:rsidR="00DE6562" w:rsidRPr="00C8229B" w14:paraId="737FA3FA" w14:textId="77777777" w:rsidTr="008D5B8F">
        <w:tblPrEx>
          <w:tblCellMar>
            <w:left w:w="122" w:type="dxa"/>
            <w:right w:w="122" w:type="dxa"/>
          </w:tblCellMar>
        </w:tblPrEx>
        <w:trPr>
          <w:cantSplit/>
        </w:trPr>
        <w:tc>
          <w:tcPr>
            <w:tcW w:w="4448" w:type="dxa"/>
            <w:gridSpan w:val="3"/>
            <w:tcBorders>
              <w:top w:val="single" w:sz="6" w:space="0" w:color="auto"/>
              <w:bottom w:val="single" w:sz="6" w:space="0" w:color="auto"/>
              <w:right w:val="nil"/>
            </w:tcBorders>
          </w:tcPr>
          <w:p w14:paraId="23AA87F5" w14:textId="77777777" w:rsidR="00DE6562" w:rsidRPr="00C8229B" w:rsidRDefault="00DE6562" w:rsidP="00E90F50">
            <w:pPr>
              <w:pStyle w:val="TableText"/>
              <w:rPr>
                <w:b/>
              </w:rPr>
            </w:pPr>
            <w:r w:rsidRPr="00C8229B">
              <w:rPr>
                <w:b/>
              </w:rPr>
              <w:br w:type="page"/>
              <w:t>Emergency Overflow/ Spillway and Berms</w:t>
            </w:r>
          </w:p>
        </w:tc>
        <w:tc>
          <w:tcPr>
            <w:tcW w:w="1710" w:type="dxa"/>
            <w:tcBorders>
              <w:top w:val="single" w:sz="6" w:space="0" w:color="auto"/>
              <w:left w:val="nil"/>
              <w:bottom w:val="single" w:sz="6" w:space="0" w:color="auto"/>
              <w:right w:val="nil"/>
            </w:tcBorders>
          </w:tcPr>
          <w:p w14:paraId="602E831D" w14:textId="77777777" w:rsidR="00DE6562" w:rsidRPr="00C8229B" w:rsidRDefault="00DE6562" w:rsidP="00E90F50">
            <w:pPr>
              <w:pStyle w:val="TableText"/>
              <w:rPr>
                <w:b/>
              </w:rPr>
            </w:pPr>
          </w:p>
        </w:tc>
        <w:tc>
          <w:tcPr>
            <w:tcW w:w="3060" w:type="dxa"/>
            <w:tcBorders>
              <w:top w:val="single" w:sz="6" w:space="0" w:color="auto"/>
              <w:left w:val="nil"/>
              <w:bottom w:val="single" w:sz="6" w:space="0" w:color="auto"/>
              <w:right w:val="nil"/>
            </w:tcBorders>
          </w:tcPr>
          <w:p w14:paraId="44EDD0B4" w14:textId="77777777" w:rsidR="00DE6562" w:rsidRPr="00C8229B" w:rsidRDefault="00DE6562" w:rsidP="00E90F50">
            <w:pPr>
              <w:pStyle w:val="TableText"/>
              <w:rPr>
                <w:b/>
              </w:rPr>
            </w:pPr>
          </w:p>
        </w:tc>
        <w:tc>
          <w:tcPr>
            <w:tcW w:w="1800" w:type="dxa"/>
            <w:tcBorders>
              <w:top w:val="single" w:sz="6" w:space="0" w:color="auto"/>
              <w:left w:val="nil"/>
              <w:bottom w:val="single" w:sz="6" w:space="0" w:color="auto"/>
              <w:right w:val="nil"/>
            </w:tcBorders>
          </w:tcPr>
          <w:p w14:paraId="7368E9D1" w14:textId="2223728A" w:rsidR="00DE6562" w:rsidRPr="00C8229B" w:rsidRDefault="00DE6562" w:rsidP="00E90F50">
            <w:pPr>
              <w:pStyle w:val="TableText"/>
              <w:rPr>
                <w:b/>
              </w:rPr>
            </w:pPr>
          </w:p>
        </w:tc>
        <w:tc>
          <w:tcPr>
            <w:tcW w:w="2655" w:type="dxa"/>
            <w:tcBorders>
              <w:top w:val="single" w:sz="6" w:space="0" w:color="auto"/>
              <w:left w:val="nil"/>
              <w:bottom w:val="single" w:sz="6" w:space="0" w:color="auto"/>
            </w:tcBorders>
          </w:tcPr>
          <w:p w14:paraId="1ADEE18D" w14:textId="77777777" w:rsidR="00DE6562" w:rsidRPr="00C8229B" w:rsidRDefault="00DE6562" w:rsidP="00E90F50">
            <w:pPr>
              <w:pStyle w:val="TableText"/>
              <w:rPr>
                <w:b/>
              </w:rPr>
            </w:pPr>
          </w:p>
        </w:tc>
      </w:tr>
      <w:tr w:rsidR="00DE6562" w:rsidRPr="00DE03FD" w14:paraId="043D92FF" w14:textId="77777777" w:rsidTr="008D5B8F">
        <w:trPr>
          <w:cantSplit/>
        </w:trPr>
        <w:tc>
          <w:tcPr>
            <w:tcW w:w="1793" w:type="dxa"/>
            <w:gridSpan w:val="2"/>
            <w:tcBorders>
              <w:top w:val="single" w:sz="6" w:space="0" w:color="auto"/>
            </w:tcBorders>
          </w:tcPr>
          <w:p w14:paraId="02C2B226" w14:textId="77777777" w:rsidR="00DE6562" w:rsidRPr="00DE03FD" w:rsidRDefault="00DE6562" w:rsidP="00E90F50">
            <w:pPr>
              <w:pStyle w:val="TableText"/>
            </w:pPr>
            <w:r w:rsidRPr="00DE03FD">
              <w:t>Settlement</w:t>
            </w:r>
          </w:p>
        </w:tc>
        <w:tc>
          <w:tcPr>
            <w:tcW w:w="2655" w:type="dxa"/>
            <w:tcBorders>
              <w:top w:val="single" w:sz="6" w:space="0" w:color="auto"/>
            </w:tcBorders>
          </w:tcPr>
          <w:p w14:paraId="023906E4" w14:textId="77777777" w:rsidR="00DE6562" w:rsidRPr="00DE03FD" w:rsidRDefault="00DE6562" w:rsidP="00E90F50">
            <w:pPr>
              <w:pStyle w:val="TableText"/>
            </w:pPr>
            <w:r w:rsidRPr="00DE03FD">
              <w:t xml:space="preserve">Berm settlement 4 inches lower than the design elevation. </w:t>
            </w:r>
          </w:p>
        </w:tc>
        <w:tc>
          <w:tcPr>
            <w:tcW w:w="1710" w:type="dxa"/>
            <w:tcBorders>
              <w:top w:val="single" w:sz="6" w:space="0" w:color="auto"/>
            </w:tcBorders>
          </w:tcPr>
          <w:p w14:paraId="60CA1D50" w14:textId="77777777" w:rsidR="00DE6562" w:rsidRPr="00DE03FD" w:rsidRDefault="00DE6562" w:rsidP="00E90F50">
            <w:pPr>
              <w:pStyle w:val="TableText"/>
            </w:pPr>
          </w:p>
        </w:tc>
        <w:tc>
          <w:tcPr>
            <w:tcW w:w="3060" w:type="dxa"/>
            <w:tcBorders>
              <w:top w:val="single" w:sz="6" w:space="0" w:color="auto"/>
            </w:tcBorders>
          </w:tcPr>
          <w:p w14:paraId="04E36196" w14:textId="77777777" w:rsidR="00DE6562" w:rsidRPr="00DE03FD" w:rsidRDefault="00DE6562" w:rsidP="00E90F50">
            <w:pPr>
              <w:pStyle w:val="TableText"/>
            </w:pPr>
          </w:p>
        </w:tc>
        <w:tc>
          <w:tcPr>
            <w:tcW w:w="1800" w:type="dxa"/>
            <w:tcBorders>
              <w:top w:val="single" w:sz="6" w:space="0" w:color="auto"/>
            </w:tcBorders>
          </w:tcPr>
          <w:p w14:paraId="44D377A6" w14:textId="3DE492E0" w:rsidR="00DE6562" w:rsidRPr="00DE03FD" w:rsidRDefault="00DE6562" w:rsidP="00E90F50">
            <w:pPr>
              <w:pStyle w:val="TableText"/>
            </w:pPr>
          </w:p>
        </w:tc>
        <w:tc>
          <w:tcPr>
            <w:tcW w:w="2655" w:type="dxa"/>
            <w:tcBorders>
              <w:top w:val="single" w:sz="6" w:space="0" w:color="auto"/>
            </w:tcBorders>
          </w:tcPr>
          <w:p w14:paraId="7FA1FB95" w14:textId="77777777" w:rsidR="00DE6562" w:rsidRPr="00DE03FD" w:rsidRDefault="00DE6562" w:rsidP="00E90F50">
            <w:pPr>
              <w:pStyle w:val="TableText"/>
            </w:pPr>
            <w:r w:rsidRPr="00DE03FD">
              <w:t>Dike is built back to the design elevation.</w:t>
            </w:r>
          </w:p>
        </w:tc>
      </w:tr>
      <w:tr w:rsidR="00DE6562" w:rsidRPr="00DE03FD" w14:paraId="3DCF5B75" w14:textId="77777777" w:rsidTr="008D5B8F">
        <w:tblPrEx>
          <w:tblCellMar>
            <w:left w:w="122" w:type="dxa"/>
            <w:right w:w="122" w:type="dxa"/>
          </w:tblCellMar>
        </w:tblPrEx>
        <w:trPr>
          <w:cantSplit/>
        </w:trPr>
        <w:tc>
          <w:tcPr>
            <w:tcW w:w="1793" w:type="dxa"/>
            <w:gridSpan w:val="2"/>
          </w:tcPr>
          <w:p w14:paraId="493CEA85" w14:textId="77777777" w:rsidR="00DE6562" w:rsidRPr="00DE03FD" w:rsidRDefault="00DE6562" w:rsidP="00E90F50">
            <w:pPr>
              <w:pStyle w:val="TableText"/>
            </w:pPr>
            <w:r w:rsidRPr="00DE03FD">
              <w:t>Tree Growth</w:t>
            </w:r>
          </w:p>
        </w:tc>
        <w:tc>
          <w:tcPr>
            <w:tcW w:w="2655" w:type="dxa"/>
          </w:tcPr>
          <w:p w14:paraId="40FDDEC3" w14:textId="48E6A92A" w:rsidR="00DE6562" w:rsidRPr="00DE03FD" w:rsidRDefault="00DE6562" w:rsidP="00E90F50">
            <w:pPr>
              <w:pStyle w:val="TableText"/>
            </w:pPr>
            <w:r w:rsidRPr="00DE03FD">
              <w:t>Tree growth on berms or emergency spillway &gt;4 ft in height or covering more than 10% of spillway</w:t>
            </w:r>
            <w:r w:rsidR="00B74C52" w:rsidRPr="00DE03FD">
              <w:t xml:space="preserve">. </w:t>
            </w:r>
          </w:p>
        </w:tc>
        <w:tc>
          <w:tcPr>
            <w:tcW w:w="1710" w:type="dxa"/>
          </w:tcPr>
          <w:p w14:paraId="6657AEA3" w14:textId="77777777" w:rsidR="00DE6562" w:rsidRPr="00DE03FD" w:rsidRDefault="00DE6562" w:rsidP="00E90F50">
            <w:pPr>
              <w:pStyle w:val="TableText"/>
            </w:pPr>
          </w:p>
        </w:tc>
        <w:tc>
          <w:tcPr>
            <w:tcW w:w="3060" w:type="dxa"/>
          </w:tcPr>
          <w:p w14:paraId="77DEEADA" w14:textId="77777777" w:rsidR="00DE6562" w:rsidRPr="00DE03FD" w:rsidRDefault="00DE6562" w:rsidP="00E90F50">
            <w:pPr>
              <w:pStyle w:val="TableText"/>
            </w:pPr>
          </w:p>
        </w:tc>
        <w:tc>
          <w:tcPr>
            <w:tcW w:w="1800" w:type="dxa"/>
          </w:tcPr>
          <w:p w14:paraId="4CD38E36" w14:textId="471B281E" w:rsidR="00DE6562" w:rsidRPr="00DE03FD" w:rsidRDefault="00DE6562" w:rsidP="00E90F50">
            <w:pPr>
              <w:pStyle w:val="TableText"/>
            </w:pPr>
          </w:p>
        </w:tc>
        <w:tc>
          <w:tcPr>
            <w:tcW w:w="2655" w:type="dxa"/>
          </w:tcPr>
          <w:p w14:paraId="6B039624" w14:textId="20D4FE81" w:rsidR="00DE6562" w:rsidRPr="00DE03FD" w:rsidRDefault="00DE6562" w:rsidP="00E90F50">
            <w:pPr>
              <w:pStyle w:val="TableText"/>
            </w:pPr>
            <w:r w:rsidRPr="00DE03FD">
              <w:t>Trees should be removed</w:t>
            </w:r>
            <w:r w:rsidR="00EE4F9E" w:rsidRPr="00DE03FD">
              <w:t xml:space="preserve">. </w:t>
            </w:r>
            <w:r w:rsidRPr="00DE03FD">
              <w:t>If root system is small (base less than 4 inches) the root system may be left in place</w:t>
            </w:r>
            <w:r w:rsidR="00EE4F9E" w:rsidRPr="00DE03FD">
              <w:t>. Otherwise,</w:t>
            </w:r>
            <w:r w:rsidRPr="00DE03FD">
              <w:t xml:space="preserve"> the roots should be removed and the berm restored</w:t>
            </w:r>
            <w:r w:rsidR="00D62887" w:rsidRPr="00DE03FD">
              <w:t xml:space="preserve">. </w:t>
            </w:r>
          </w:p>
          <w:p w14:paraId="03A3CBD5" w14:textId="77777777" w:rsidR="00DE6562" w:rsidRPr="00DE03FD" w:rsidRDefault="00DE6562" w:rsidP="00E90F50">
            <w:pPr>
              <w:pStyle w:val="TableText"/>
            </w:pPr>
            <w:r w:rsidRPr="00DE03FD">
              <w:t xml:space="preserve">A civil engineer should be consulted for proper berm/spillway restoration. </w:t>
            </w:r>
          </w:p>
        </w:tc>
      </w:tr>
      <w:tr w:rsidR="00DE6562" w:rsidRPr="00DE03FD" w14:paraId="15841DB1" w14:textId="77777777" w:rsidTr="008D5B8F">
        <w:tblPrEx>
          <w:tblCellMar>
            <w:left w:w="122" w:type="dxa"/>
            <w:right w:w="122" w:type="dxa"/>
          </w:tblCellMar>
        </w:tblPrEx>
        <w:trPr>
          <w:cantSplit/>
        </w:trPr>
        <w:tc>
          <w:tcPr>
            <w:tcW w:w="1793" w:type="dxa"/>
            <w:gridSpan w:val="2"/>
            <w:tcBorders>
              <w:bottom w:val="single" w:sz="6" w:space="0" w:color="auto"/>
            </w:tcBorders>
          </w:tcPr>
          <w:p w14:paraId="56F4705E" w14:textId="77777777" w:rsidR="00DE6562" w:rsidRPr="00DE03FD" w:rsidRDefault="00DE6562" w:rsidP="00E90F50">
            <w:pPr>
              <w:pStyle w:val="TableText"/>
            </w:pPr>
            <w:r w:rsidRPr="00DE03FD">
              <w:t>Emergency Overflow/ Spillway</w:t>
            </w:r>
          </w:p>
        </w:tc>
        <w:tc>
          <w:tcPr>
            <w:tcW w:w="2655" w:type="dxa"/>
            <w:tcBorders>
              <w:bottom w:val="single" w:sz="6" w:space="0" w:color="auto"/>
            </w:tcBorders>
          </w:tcPr>
          <w:p w14:paraId="7A87B052" w14:textId="77777777" w:rsidR="00DE6562" w:rsidRPr="00DE03FD" w:rsidRDefault="00DE6562" w:rsidP="00E90F50">
            <w:pPr>
              <w:pStyle w:val="TableText"/>
            </w:pPr>
            <w:r w:rsidRPr="00DE03FD">
              <w:t>Rock is missing and soil is exposed at top of spillway or outside slope.</w:t>
            </w:r>
          </w:p>
        </w:tc>
        <w:tc>
          <w:tcPr>
            <w:tcW w:w="1710" w:type="dxa"/>
            <w:tcBorders>
              <w:bottom w:val="single" w:sz="6" w:space="0" w:color="auto"/>
            </w:tcBorders>
          </w:tcPr>
          <w:p w14:paraId="42842264" w14:textId="77777777" w:rsidR="00DE6562" w:rsidRPr="00DE03FD" w:rsidRDefault="00DE6562" w:rsidP="00E90F50">
            <w:pPr>
              <w:pStyle w:val="TableText"/>
            </w:pPr>
          </w:p>
        </w:tc>
        <w:tc>
          <w:tcPr>
            <w:tcW w:w="3060" w:type="dxa"/>
            <w:tcBorders>
              <w:bottom w:val="single" w:sz="6" w:space="0" w:color="auto"/>
            </w:tcBorders>
          </w:tcPr>
          <w:p w14:paraId="58A4D8B9" w14:textId="77777777" w:rsidR="00DE6562" w:rsidRPr="00DE03FD" w:rsidRDefault="00DE6562" w:rsidP="00E90F50">
            <w:pPr>
              <w:pStyle w:val="TableText"/>
            </w:pPr>
          </w:p>
        </w:tc>
        <w:tc>
          <w:tcPr>
            <w:tcW w:w="1800" w:type="dxa"/>
            <w:tcBorders>
              <w:bottom w:val="single" w:sz="6" w:space="0" w:color="auto"/>
            </w:tcBorders>
          </w:tcPr>
          <w:p w14:paraId="62281FAE" w14:textId="723AE660" w:rsidR="00DE6562" w:rsidRPr="00DE03FD" w:rsidRDefault="00DE6562" w:rsidP="00E90F50">
            <w:pPr>
              <w:pStyle w:val="TableText"/>
            </w:pPr>
          </w:p>
        </w:tc>
        <w:tc>
          <w:tcPr>
            <w:tcW w:w="2655" w:type="dxa"/>
            <w:tcBorders>
              <w:bottom w:val="single" w:sz="6" w:space="0" w:color="auto"/>
            </w:tcBorders>
          </w:tcPr>
          <w:p w14:paraId="38544FBF" w14:textId="77777777" w:rsidR="00DE6562" w:rsidRPr="00DE03FD" w:rsidRDefault="00DE6562" w:rsidP="00E90F50">
            <w:pPr>
              <w:pStyle w:val="TableText"/>
            </w:pPr>
            <w:r w:rsidRPr="00DE03FD">
              <w:t>Rocks and pad depth are restored to design standards.</w:t>
            </w:r>
          </w:p>
        </w:tc>
      </w:tr>
      <w:tr w:rsidR="00DE6562" w:rsidRPr="00DE03FD" w14:paraId="4520CADA" w14:textId="77777777" w:rsidTr="008D5B8F">
        <w:tblPrEx>
          <w:tblCellMar>
            <w:left w:w="122" w:type="dxa"/>
            <w:right w:w="122" w:type="dxa"/>
          </w:tblCellMar>
        </w:tblPrEx>
        <w:trPr>
          <w:cantSplit/>
        </w:trPr>
        <w:tc>
          <w:tcPr>
            <w:tcW w:w="4448" w:type="dxa"/>
            <w:gridSpan w:val="3"/>
            <w:tcBorders>
              <w:top w:val="single" w:sz="6" w:space="0" w:color="auto"/>
              <w:bottom w:val="single" w:sz="6" w:space="0" w:color="auto"/>
              <w:right w:val="nil"/>
            </w:tcBorders>
          </w:tcPr>
          <w:p w14:paraId="0873D7D6" w14:textId="77777777" w:rsidR="00DE6562" w:rsidRPr="00DE03FD" w:rsidRDefault="00DE6562" w:rsidP="00E90F50">
            <w:pPr>
              <w:pStyle w:val="TableText"/>
            </w:pPr>
            <w:r w:rsidRPr="00C8229B">
              <w:rPr>
                <w:b/>
              </w:rPr>
              <w:t>Debris Barriers</w:t>
            </w:r>
            <w:r w:rsidRPr="00DE03FD">
              <w:t xml:space="preserve"> (</w:t>
            </w:r>
            <w:r w:rsidRPr="00C8229B">
              <w:rPr>
                <w:i/>
              </w:rPr>
              <w:t>e.g.,</w:t>
            </w:r>
            <w:r w:rsidRPr="00DE03FD">
              <w:t xml:space="preserve"> Trash Racks)</w:t>
            </w:r>
          </w:p>
        </w:tc>
        <w:tc>
          <w:tcPr>
            <w:tcW w:w="1710" w:type="dxa"/>
            <w:tcBorders>
              <w:top w:val="single" w:sz="6" w:space="0" w:color="auto"/>
              <w:left w:val="nil"/>
              <w:bottom w:val="single" w:sz="6" w:space="0" w:color="auto"/>
              <w:right w:val="nil"/>
            </w:tcBorders>
          </w:tcPr>
          <w:p w14:paraId="5F2BD99F" w14:textId="77777777" w:rsidR="00DE6562" w:rsidRPr="00DE03FD" w:rsidRDefault="00DE6562" w:rsidP="00E90F50">
            <w:pPr>
              <w:pStyle w:val="TableText"/>
            </w:pPr>
          </w:p>
        </w:tc>
        <w:tc>
          <w:tcPr>
            <w:tcW w:w="3060" w:type="dxa"/>
            <w:tcBorders>
              <w:top w:val="single" w:sz="6" w:space="0" w:color="auto"/>
              <w:left w:val="nil"/>
              <w:bottom w:val="single" w:sz="6" w:space="0" w:color="auto"/>
              <w:right w:val="nil"/>
            </w:tcBorders>
          </w:tcPr>
          <w:p w14:paraId="47CBD86F" w14:textId="77777777" w:rsidR="00DE6562" w:rsidRPr="00DE03FD" w:rsidRDefault="00DE6562" w:rsidP="00E90F50">
            <w:pPr>
              <w:pStyle w:val="TableText"/>
            </w:pPr>
          </w:p>
        </w:tc>
        <w:tc>
          <w:tcPr>
            <w:tcW w:w="1800" w:type="dxa"/>
            <w:tcBorders>
              <w:top w:val="single" w:sz="6" w:space="0" w:color="auto"/>
              <w:left w:val="nil"/>
              <w:bottom w:val="single" w:sz="6" w:space="0" w:color="auto"/>
              <w:right w:val="nil"/>
            </w:tcBorders>
          </w:tcPr>
          <w:p w14:paraId="3048A166" w14:textId="72E14974" w:rsidR="00DE6562" w:rsidRPr="00DE03FD" w:rsidRDefault="00DE6562" w:rsidP="00E90F50">
            <w:pPr>
              <w:pStyle w:val="TableText"/>
            </w:pPr>
          </w:p>
        </w:tc>
        <w:tc>
          <w:tcPr>
            <w:tcW w:w="2655" w:type="dxa"/>
            <w:tcBorders>
              <w:top w:val="single" w:sz="6" w:space="0" w:color="auto"/>
              <w:left w:val="nil"/>
              <w:bottom w:val="single" w:sz="6" w:space="0" w:color="auto"/>
            </w:tcBorders>
          </w:tcPr>
          <w:p w14:paraId="6D648A76" w14:textId="77777777" w:rsidR="00DE6562" w:rsidRPr="00DE03FD" w:rsidRDefault="00DE6562" w:rsidP="00E90F50">
            <w:pPr>
              <w:pStyle w:val="TableText"/>
            </w:pPr>
          </w:p>
        </w:tc>
      </w:tr>
      <w:tr w:rsidR="00DE6562" w:rsidRPr="00DE03FD" w14:paraId="12CF1006" w14:textId="77777777" w:rsidTr="008D5B8F">
        <w:tblPrEx>
          <w:tblCellMar>
            <w:left w:w="108" w:type="dxa"/>
            <w:right w:w="108" w:type="dxa"/>
          </w:tblCellMar>
        </w:tblPrEx>
        <w:trPr>
          <w:cantSplit/>
        </w:trPr>
        <w:tc>
          <w:tcPr>
            <w:tcW w:w="1793" w:type="dxa"/>
            <w:gridSpan w:val="2"/>
            <w:tcBorders>
              <w:top w:val="single" w:sz="6" w:space="0" w:color="auto"/>
            </w:tcBorders>
          </w:tcPr>
          <w:p w14:paraId="1612DBF3" w14:textId="77777777" w:rsidR="00DE6562" w:rsidRPr="00DE03FD" w:rsidRDefault="00DE6562" w:rsidP="00E90F50">
            <w:pPr>
              <w:pStyle w:val="TableText"/>
            </w:pPr>
            <w:r w:rsidRPr="00DE03FD">
              <w:lastRenderedPageBreak/>
              <w:t>Trash and Debris</w:t>
            </w:r>
          </w:p>
        </w:tc>
        <w:tc>
          <w:tcPr>
            <w:tcW w:w="2655" w:type="dxa"/>
            <w:tcBorders>
              <w:top w:val="single" w:sz="6" w:space="0" w:color="auto"/>
            </w:tcBorders>
          </w:tcPr>
          <w:p w14:paraId="6C8CA914" w14:textId="77777777" w:rsidR="00DE6562" w:rsidRPr="00DE03FD" w:rsidRDefault="00DE6562" w:rsidP="00E90F50">
            <w:pPr>
              <w:pStyle w:val="TableText"/>
            </w:pPr>
            <w:r w:rsidRPr="00DE03FD">
              <w:t>Trash or debris is plugging openings in the barrier.</w:t>
            </w:r>
          </w:p>
        </w:tc>
        <w:tc>
          <w:tcPr>
            <w:tcW w:w="1710" w:type="dxa"/>
            <w:tcBorders>
              <w:top w:val="single" w:sz="6" w:space="0" w:color="auto"/>
            </w:tcBorders>
          </w:tcPr>
          <w:p w14:paraId="6B3F601F" w14:textId="77777777" w:rsidR="00DE6562" w:rsidRPr="00DE03FD" w:rsidRDefault="00DE6562" w:rsidP="00E90F50">
            <w:pPr>
              <w:pStyle w:val="TableText"/>
            </w:pPr>
          </w:p>
        </w:tc>
        <w:tc>
          <w:tcPr>
            <w:tcW w:w="3060" w:type="dxa"/>
            <w:tcBorders>
              <w:top w:val="single" w:sz="6" w:space="0" w:color="auto"/>
            </w:tcBorders>
          </w:tcPr>
          <w:p w14:paraId="69C98431" w14:textId="77777777" w:rsidR="00DE6562" w:rsidRPr="00DE03FD" w:rsidRDefault="00DE6562" w:rsidP="00E90F50">
            <w:pPr>
              <w:pStyle w:val="TableText"/>
            </w:pPr>
          </w:p>
        </w:tc>
        <w:tc>
          <w:tcPr>
            <w:tcW w:w="1800" w:type="dxa"/>
            <w:tcBorders>
              <w:top w:val="single" w:sz="6" w:space="0" w:color="auto"/>
            </w:tcBorders>
          </w:tcPr>
          <w:p w14:paraId="795768D7" w14:textId="41E42E1A" w:rsidR="00DE6562" w:rsidRPr="00DE03FD" w:rsidRDefault="00DE6562" w:rsidP="00E90F50">
            <w:pPr>
              <w:pStyle w:val="TableText"/>
            </w:pPr>
          </w:p>
        </w:tc>
        <w:tc>
          <w:tcPr>
            <w:tcW w:w="2655" w:type="dxa"/>
            <w:tcBorders>
              <w:top w:val="single" w:sz="6" w:space="0" w:color="auto"/>
            </w:tcBorders>
          </w:tcPr>
          <w:p w14:paraId="295DE962" w14:textId="77777777" w:rsidR="00DE6562" w:rsidRPr="00DE03FD" w:rsidRDefault="00DE6562" w:rsidP="00E90F50">
            <w:pPr>
              <w:pStyle w:val="TableText"/>
            </w:pPr>
            <w:r w:rsidRPr="00DE03FD">
              <w:t>Trash or debris is removed and disposed of properly.</w:t>
            </w:r>
          </w:p>
        </w:tc>
      </w:tr>
      <w:tr w:rsidR="00DE6562" w:rsidRPr="00DE03FD" w14:paraId="5196A292" w14:textId="77777777" w:rsidTr="008D5B8F">
        <w:tblPrEx>
          <w:tblCellMar>
            <w:left w:w="108" w:type="dxa"/>
            <w:right w:w="108" w:type="dxa"/>
          </w:tblCellMar>
        </w:tblPrEx>
        <w:trPr>
          <w:cantSplit/>
        </w:trPr>
        <w:tc>
          <w:tcPr>
            <w:tcW w:w="1793" w:type="dxa"/>
            <w:gridSpan w:val="2"/>
          </w:tcPr>
          <w:p w14:paraId="2CA66B3B" w14:textId="77777777" w:rsidR="00DE6562" w:rsidRPr="00DE03FD" w:rsidRDefault="00DE6562" w:rsidP="00E90F50">
            <w:pPr>
              <w:pStyle w:val="TableText"/>
            </w:pPr>
            <w:r w:rsidRPr="00DE03FD">
              <w:t>Damaged/ Missing Bars</w:t>
            </w:r>
          </w:p>
        </w:tc>
        <w:tc>
          <w:tcPr>
            <w:tcW w:w="2655" w:type="dxa"/>
          </w:tcPr>
          <w:p w14:paraId="076C80FE" w14:textId="77777777" w:rsidR="00DE6562" w:rsidRPr="00DE03FD" w:rsidRDefault="00DE6562" w:rsidP="00E90F50">
            <w:pPr>
              <w:pStyle w:val="TableText"/>
            </w:pPr>
            <w:r w:rsidRPr="00DE03FD">
              <w:t>Bars are missing, loose, bent out of shape, or deteriorating due to excessive rust.</w:t>
            </w:r>
          </w:p>
        </w:tc>
        <w:tc>
          <w:tcPr>
            <w:tcW w:w="1710" w:type="dxa"/>
          </w:tcPr>
          <w:p w14:paraId="689D397B" w14:textId="77777777" w:rsidR="00DE6562" w:rsidRPr="00DE03FD" w:rsidRDefault="00DE6562" w:rsidP="00E90F50">
            <w:pPr>
              <w:pStyle w:val="TableText"/>
            </w:pPr>
          </w:p>
        </w:tc>
        <w:tc>
          <w:tcPr>
            <w:tcW w:w="3060" w:type="dxa"/>
          </w:tcPr>
          <w:p w14:paraId="262A5AA5" w14:textId="77777777" w:rsidR="00DE6562" w:rsidRPr="00DE03FD" w:rsidRDefault="00DE6562" w:rsidP="00E90F50">
            <w:pPr>
              <w:pStyle w:val="TableText"/>
            </w:pPr>
          </w:p>
        </w:tc>
        <w:tc>
          <w:tcPr>
            <w:tcW w:w="1800" w:type="dxa"/>
          </w:tcPr>
          <w:p w14:paraId="72B32023" w14:textId="2B9249EA" w:rsidR="00DE6562" w:rsidRPr="00DE03FD" w:rsidRDefault="00DE6562" w:rsidP="00E90F50">
            <w:pPr>
              <w:pStyle w:val="TableText"/>
            </w:pPr>
          </w:p>
        </w:tc>
        <w:tc>
          <w:tcPr>
            <w:tcW w:w="2655" w:type="dxa"/>
          </w:tcPr>
          <w:p w14:paraId="5CE4D39A" w14:textId="77777777" w:rsidR="00DE6562" w:rsidRPr="00DE03FD" w:rsidRDefault="00DE6562" w:rsidP="00E90F50">
            <w:pPr>
              <w:pStyle w:val="TableText"/>
            </w:pPr>
            <w:r w:rsidRPr="00DE03FD">
              <w:t>Bars are repaired or replaced to allow proper functioning of trash rack.</w:t>
            </w:r>
          </w:p>
        </w:tc>
      </w:tr>
      <w:tr w:rsidR="00DE6562" w:rsidRPr="00DE03FD" w14:paraId="6BC4DC3D" w14:textId="77777777" w:rsidTr="008D5B8F">
        <w:tblPrEx>
          <w:tblCellMar>
            <w:left w:w="108" w:type="dxa"/>
            <w:right w:w="108" w:type="dxa"/>
          </w:tblCellMar>
        </w:tblPrEx>
        <w:trPr>
          <w:cantSplit/>
        </w:trPr>
        <w:tc>
          <w:tcPr>
            <w:tcW w:w="1793" w:type="dxa"/>
            <w:gridSpan w:val="2"/>
            <w:tcBorders>
              <w:bottom w:val="single" w:sz="6" w:space="0" w:color="auto"/>
            </w:tcBorders>
          </w:tcPr>
          <w:p w14:paraId="1AE79CE6" w14:textId="77777777" w:rsidR="00DE6562" w:rsidRPr="00DE03FD" w:rsidRDefault="00DE6562" w:rsidP="00E90F50">
            <w:pPr>
              <w:pStyle w:val="TableText"/>
            </w:pPr>
            <w:r w:rsidRPr="00DE03FD">
              <w:t>Inlet/Outlet Pipe</w:t>
            </w:r>
          </w:p>
        </w:tc>
        <w:tc>
          <w:tcPr>
            <w:tcW w:w="2655" w:type="dxa"/>
            <w:tcBorders>
              <w:bottom w:val="single" w:sz="6" w:space="0" w:color="auto"/>
            </w:tcBorders>
          </w:tcPr>
          <w:p w14:paraId="427ADF93" w14:textId="77777777" w:rsidR="00DE6562" w:rsidRPr="00DE03FD" w:rsidRDefault="00DE6562" w:rsidP="00E90F50">
            <w:pPr>
              <w:pStyle w:val="TableText"/>
            </w:pPr>
            <w:r w:rsidRPr="00DE03FD">
              <w:t>Debris barrier is missing or not attached to pipe.</w:t>
            </w:r>
          </w:p>
        </w:tc>
        <w:tc>
          <w:tcPr>
            <w:tcW w:w="1710" w:type="dxa"/>
            <w:tcBorders>
              <w:bottom w:val="single" w:sz="6" w:space="0" w:color="auto"/>
            </w:tcBorders>
          </w:tcPr>
          <w:p w14:paraId="7EDFD0D5" w14:textId="77777777" w:rsidR="00DE6562" w:rsidRPr="00DE03FD" w:rsidRDefault="00DE6562" w:rsidP="00E90F50">
            <w:pPr>
              <w:pStyle w:val="TableText"/>
            </w:pPr>
          </w:p>
        </w:tc>
        <w:tc>
          <w:tcPr>
            <w:tcW w:w="3060" w:type="dxa"/>
            <w:tcBorders>
              <w:bottom w:val="single" w:sz="6" w:space="0" w:color="auto"/>
            </w:tcBorders>
          </w:tcPr>
          <w:p w14:paraId="44A5E6C1" w14:textId="77777777" w:rsidR="00DE6562" w:rsidRPr="00DE03FD" w:rsidRDefault="00DE6562" w:rsidP="00E90F50">
            <w:pPr>
              <w:pStyle w:val="TableText"/>
            </w:pPr>
          </w:p>
        </w:tc>
        <w:tc>
          <w:tcPr>
            <w:tcW w:w="1800" w:type="dxa"/>
            <w:tcBorders>
              <w:bottom w:val="single" w:sz="6" w:space="0" w:color="auto"/>
            </w:tcBorders>
          </w:tcPr>
          <w:p w14:paraId="6B5B71B0" w14:textId="3830D69C" w:rsidR="00DE6562" w:rsidRPr="00DE03FD" w:rsidRDefault="00DE6562" w:rsidP="00E90F50">
            <w:pPr>
              <w:pStyle w:val="TableText"/>
            </w:pPr>
          </w:p>
        </w:tc>
        <w:tc>
          <w:tcPr>
            <w:tcW w:w="2655" w:type="dxa"/>
            <w:tcBorders>
              <w:bottom w:val="single" w:sz="6" w:space="0" w:color="auto"/>
            </w:tcBorders>
          </w:tcPr>
          <w:p w14:paraId="2E2565F3" w14:textId="77777777" w:rsidR="00DE6562" w:rsidRPr="00DE03FD" w:rsidRDefault="00DE6562" w:rsidP="00E90F50">
            <w:pPr>
              <w:pStyle w:val="TableText"/>
            </w:pPr>
            <w:r w:rsidRPr="00DE03FD">
              <w:t>Debris barrier is repaired or replaced to allow proper functioning of trash rack.</w:t>
            </w:r>
          </w:p>
        </w:tc>
      </w:tr>
      <w:tr w:rsidR="00DE6562" w:rsidRPr="00C8229B" w14:paraId="0F592F4A" w14:textId="77777777" w:rsidTr="008D5B8F">
        <w:tblPrEx>
          <w:tblCellMar>
            <w:left w:w="122" w:type="dxa"/>
            <w:right w:w="122" w:type="dxa"/>
          </w:tblCellMar>
        </w:tblPrEx>
        <w:trPr>
          <w:cantSplit/>
        </w:trPr>
        <w:tc>
          <w:tcPr>
            <w:tcW w:w="4448" w:type="dxa"/>
            <w:gridSpan w:val="3"/>
            <w:tcBorders>
              <w:top w:val="single" w:sz="6" w:space="0" w:color="auto"/>
              <w:bottom w:val="single" w:sz="6" w:space="0" w:color="auto"/>
              <w:right w:val="nil"/>
            </w:tcBorders>
          </w:tcPr>
          <w:p w14:paraId="7A41FC81" w14:textId="77777777" w:rsidR="00DE6562" w:rsidRPr="00C8229B" w:rsidRDefault="00DE6562" w:rsidP="00E90F50">
            <w:pPr>
              <w:pStyle w:val="TableText"/>
              <w:rPr>
                <w:b/>
              </w:rPr>
            </w:pPr>
            <w:r w:rsidRPr="00C8229B">
              <w:rPr>
                <w:b/>
              </w:rPr>
              <w:t>Fencing and Gates</w:t>
            </w:r>
          </w:p>
        </w:tc>
        <w:tc>
          <w:tcPr>
            <w:tcW w:w="1710" w:type="dxa"/>
            <w:tcBorders>
              <w:top w:val="single" w:sz="6" w:space="0" w:color="auto"/>
              <w:left w:val="nil"/>
              <w:bottom w:val="single" w:sz="6" w:space="0" w:color="auto"/>
              <w:right w:val="nil"/>
            </w:tcBorders>
          </w:tcPr>
          <w:p w14:paraId="5080D3E1" w14:textId="77777777" w:rsidR="00DE6562" w:rsidRPr="00C8229B" w:rsidRDefault="00DE6562" w:rsidP="00E90F50">
            <w:pPr>
              <w:pStyle w:val="TableText"/>
              <w:rPr>
                <w:b/>
              </w:rPr>
            </w:pPr>
          </w:p>
        </w:tc>
        <w:tc>
          <w:tcPr>
            <w:tcW w:w="3060" w:type="dxa"/>
            <w:tcBorders>
              <w:top w:val="single" w:sz="6" w:space="0" w:color="auto"/>
              <w:left w:val="nil"/>
              <w:bottom w:val="single" w:sz="6" w:space="0" w:color="auto"/>
              <w:right w:val="nil"/>
            </w:tcBorders>
          </w:tcPr>
          <w:p w14:paraId="67D3820B" w14:textId="77777777" w:rsidR="00DE6562" w:rsidRPr="00C8229B" w:rsidRDefault="00DE6562" w:rsidP="00E90F50">
            <w:pPr>
              <w:pStyle w:val="TableText"/>
              <w:rPr>
                <w:b/>
              </w:rPr>
            </w:pPr>
          </w:p>
        </w:tc>
        <w:tc>
          <w:tcPr>
            <w:tcW w:w="1800" w:type="dxa"/>
            <w:tcBorders>
              <w:top w:val="single" w:sz="6" w:space="0" w:color="auto"/>
              <w:left w:val="nil"/>
              <w:bottom w:val="single" w:sz="6" w:space="0" w:color="auto"/>
              <w:right w:val="nil"/>
            </w:tcBorders>
          </w:tcPr>
          <w:p w14:paraId="794D31AE" w14:textId="62CCD9FC" w:rsidR="00DE6562" w:rsidRPr="00C8229B" w:rsidRDefault="00DE6562" w:rsidP="00E90F50">
            <w:pPr>
              <w:pStyle w:val="TableText"/>
              <w:rPr>
                <w:b/>
              </w:rPr>
            </w:pPr>
          </w:p>
        </w:tc>
        <w:tc>
          <w:tcPr>
            <w:tcW w:w="2655" w:type="dxa"/>
            <w:tcBorders>
              <w:top w:val="single" w:sz="6" w:space="0" w:color="auto"/>
              <w:left w:val="nil"/>
              <w:bottom w:val="single" w:sz="6" w:space="0" w:color="auto"/>
            </w:tcBorders>
          </w:tcPr>
          <w:p w14:paraId="2177E356" w14:textId="77777777" w:rsidR="00DE6562" w:rsidRPr="00C8229B" w:rsidRDefault="00DE6562" w:rsidP="00E90F50">
            <w:pPr>
              <w:pStyle w:val="TableText"/>
              <w:rPr>
                <w:b/>
              </w:rPr>
            </w:pPr>
          </w:p>
        </w:tc>
      </w:tr>
      <w:tr w:rsidR="00DE6562" w:rsidRPr="00DE03FD" w14:paraId="1D25DE82" w14:textId="77777777" w:rsidTr="008D5B8F">
        <w:tblPrEx>
          <w:tblCellMar>
            <w:left w:w="122" w:type="dxa"/>
            <w:right w:w="122" w:type="dxa"/>
          </w:tblCellMar>
        </w:tblPrEx>
        <w:trPr>
          <w:cantSplit/>
        </w:trPr>
        <w:tc>
          <w:tcPr>
            <w:tcW w:w="1793" w:type="dxa"/>
            <w:gridSpan w:val="2"/>
            <w:tcBorders>
              <w:top w:val="single" w:sz="6" w:space="0" w:color="auto"/>
            </w:tcBorders>
          </w:tcPr>
          <w:p w14:paraId="6B77E393" w14:textId="77777777" w:rsidR="00DE6562" w:rsidRPr="00DE03FD" w:rsidRDefault="00DE6562" w:rsidP="00E90F50">
            <w:pPr>
              <w:pStyle w:val="TableText"/>
            </w:pPr>
            <w:r w:rsidRPr="00DE03FD">
              <w:t>Missing or broken parts</w:t>
            </w:r>
          </w:p>
        </w:tc>
        <w:tc>
          <w:tcPr>
            <w:tcW w:w="2655" w:type="dxa"/>
            <w:tcBorders>
              <w:top w:val="single" w:sz="6" w:space="0" w:color="auto"/>
            </w:tcBorders>
          </w:tcPr>
          <w:p w14:paraId="7162795B" w14:textId="77777777" w:rsidR="00DE6562" w:rsidRPr="00DE03FD" w:rsidRDefault="00DE6562" w:rsidP="00E90F50">
            <w:pPr>
              <w:pStyle w:val="TableText"/>
            </w:pPr>
            <w:r w:rsidRPr="00DE03FD">
              <w:t>Any defect in or damage to the fence or gate that permits easy entry to a facility.</w:t>
            </w:r>
          </w:p>
        </w:tc>
        <w:tc>
          <w:tcPr>
            <w:tcW w:w="1710" w:type="dxa"/>
            <w:tcBorders>
              <w:top w:val="single" w:sz="6" w:space="0" w:color="auto"/>
            </w:tcBorders>
          </w:tcPr>
          <w:p w14:paraId="69D69B1B" w14:textId="77777777" w:rsidR="00DE6562" w:rsidRPr="00DE03FD" w:rsidRDefault="00DE6562" w:rsidP="00E90F50">
            <w:pPr>
              <w:pStyle w:val="TableText"/>
            </w:pPr>
          </w:p>
        </w:tc>
        <w:tc>
          <w:tcPr>
            <w:tcW w:w="3060" w:type="dxa"/>
            <w:tcBorders>
              <w:top w:val="single" w:sz="6" w:space="0" w:color="auto"/>
            </w:tcBorders>
          </w:tcPr>
          <w:p w14:paraId="387E5D44" w14:textId="77777777" w:rsidR="00DE6562" w:rsidRPr="00DE03FD" w:rsidRDefault="00DE6562" w:rsidP="00E90F50">
            <w:pPr>
              <w:pStyle w:val="TableText"/>
            </w:pPr>
          </w:p>
        </w:tc>
        <w:tc>
          <w:tcPr>
            <w:tcW w:w="1800" w:type="dxa"/>
            <w:tcBorders>
              <w:top w:val="single" w:sz="6" w:space="0" w:color="auto"/>
            </w:tcBorders>
          </w:tcPr>
          <w:p w14:paraId="69094F2C" w14:textId="4ED7665A" w:rsidR="00DE6562" w:rsidRPr="00DE03FD" w:rsidRDefault="00DE6562" w:rsidP="00E90F50">
            <w:pPr>
              <w:pStyle w:val="TableText"/>
            </w:pPr>
          </w:p>
        </w:tc>
        <w:tc>
          <w:tcPr>
            <w:tcW w:w="2655" w:type="dxa"/>
            <w:tcBorders>
              <w:top w:val="single" w:sz="6" w:space="0" w:color="auto"/>
            </w:tcBorders>
          </w:tcPr>
          <w:p w14:paraId="252F2832" w14:textId="77777777" w:rsidR="00DE6562" w:rsidRPr="00DE03FD" w:rsidRDefault="00DE6562" w:rsidP="00E90F50">
            <w:pPr>
              <w:pStyle w:val="TableText"/>
            </w:pPr>
            <w:r w:rsidRPr="00DE03FD">
              <w:t>Fencing and gate are restored to design specifications.</w:t>
            </w:r>
          </w:p>
        </w:tc>
      </w:tr>
      <w:tr w:rsidR="00DE6562" w:rsidRPr="00DE03FD" w14:paraId="596CB541" w14:textId="77777777" w:rsidTr="008D5B8F">
        <w:tblPrEx>
          <w:tblCellMar>
            <w:left w:w="122" w:type="dxa"/>
            <w:right w:w="122" w:type="dxa"/>
          </w:tblCellMar>
        </w:tblPrEx>
        <w:trPr>
          <w:cantSplit/>
        </w:trPr>
        <w:tc>
          <w:tcPr>
            <w:tcW w:w="1793" w:type="dxa"/>
            <w:gridSpan w:val="2"/>
          </w:tcPr>
          <w:p w14:paraId="50D5DA9F" w14:textId="77777777" w:rsidR="00DE6562" w:rsidRPr="00DE03FD" w:rsidRDefault="00DE6562" w:rsidP="00E90F50">
            <w:pPr>
              <w:pStyle w:val="TableText"/>
            </w:pPr>
            <w:r w:rsidRPr="00DE03FD">
              <w:t>Deteriorating Paint or Protective Coating</w:t>
            </w:r>
          </w:p>
        </w:tc>
        <w:tc>
          <w:tcPr>
            <w:tcW w:w="2655" w:type="dxa"/>
          </w:tcPr>
          <w:p w14:paraId="3730E4D9" w14:textId="77777777" w:rsidR="00DE6562" w:rsidRPr="00DE03FD" w:rsidRDefault="00DE6562" w:rsidP="00E90F50">
            <w:pPr>
              <w:pStyle w:val="TableText"/>
            </w:pPr>
            <w:r w:rsidRPr="00DE03FD">
              <w:t>Part or parts that have a rusting or scaling condition that has affected structural adequacy.</w:t>
            </w:r>
          </w:p>
        </w:tc>
        <w:tc>
          <w:tcPr>
            <w:tcW w:w="1710" w:type="dxa"/>
          </w:tcPr>
          <w:p w14:paraId="69C81F90" w14:textId="77777777" w:rsidR="00DE6562" w:rsidRPr="00DE03FD" w:rsidRDefault="00DE6562" w:rsidP="00E90F50">
            <w:pPr>
              <w:pStyle w:val="TableText"/>
            </w:pPr>
          </w:p>
        </w:tc>
        <w:tc>
          <w:tcPr>
            <w:tcW w:w="3060" w:type="dxa"/>
          </w:tcPr>
          <w:p w14:paraId="0A3FDB94" w14:textId="77777777" w:rsidR="00DE6562" w:rsidRPr="00DE03FD" w:rsidRDefault="00DE6562" w:rsidP="00E90F50">
            <w:pPr>
              <w:pStyle w:val="TableText"/>
            </w:pPr>
          </w:p>
        </w:tc>
        <w:tc>
          <w:tcPr>
            <w:tcW w:w="1800" w:type="dxa"/>
          </w:tcPr>
          <w:p w14:paraId="3D6FC323" w14:textId="7F736D95" w:rsidR="00DE6562" w:rsidRPr="00DE03FD" w:rsidRDefault="00DE6562" w:rsidP="00E90F50">
            <w:pPr>
              <w:pStyle w:val="TableText"/>
            </w:pPr>
          </w:p>
        </w:tc>
        <w:tc>
          <w:tcPr>
            <w:tcW w:w="2655" w:type="dxa"/>
          </w:tcPr>
          <w:p w14:paraId="039DD7CE" w14:textId="77777777" w:rsidR="00DE6562" w:rsidRPr="00DE03FD" w:rsidRDefault="00DE6562" w:rsidP="00E90F50">
            <w:pPr>
              <w:pStyle w:val="TableText"/>
            </w:pPr>
            <w:r w:rsidRPr="00DE03FD">
              <w:t>Paint or protective coating is sufficient to protect structural adequacy of fence or gate.</w:t>
            </w:r>
          </w:p>
        </w:tc>
      </w:tr>
      <w:tr w:rsidR="00DE6562" w:rsidRPr="00DE03FD" w14:paraId="4FF48919" w14:textId="77777777" w:rsidTr="00837243">
        <w:tblPrEx>
          <w:tblCellMar>
            <w:left w:w="122" w:type="dxa"/>
            <w:right w:w="122" w:type="dxa"/>
          </w:tblCellMar>
        </w:tblPrEx>
        <w:trPr>
          <w:cantSplit/>
        </w:trPr>
        <w:tc>
          <w:tcPr>
            <w:tcW w:w="13673" w:type="dxa"/>
            <w:gridSpan w:val="7"/>
          </w:tcPr>
          <w:p w14:paraId="3A725A07" w14:textId="2639C0F4" w:rsidR="00DE6562" w:rsidRPr="00DE03FD" w:rsidRDefault="00DE6562" w:rsidP="00E90F50">
            <w:pPr>
              <w:pStyle w:val="TableText"/>
            </w:pPr>
            <w:r w:rsidRPr="00C8229B">
              <w:rPr>
                <w:b/>
              </w:rPr>
              <w:t xml:space="preserve">Flow Duration Control Outlet </w:t>
            </w:r>
            <w:r w:rsidRPr="00DE03FD">
              <w:t xml:space="preserve">(if included in design to meet Hydromodification Management Standard) </w:t>
            </w:r>
            <w:r>
              <w:br/>
            </w:r>
            <w:r w:rsidRPr="00FB3835">
              <w:t>[[==</w:t>
            </w:r>
            <w:r w:rsidRPr="008D5B8F">
              <w:t>refer to any attachments with additional provisions</w:t>
            </w:r>
            <w:r w:rsidRPr="00FB3835">
              <w:t>==]]</w:t>
            </w:r>
          </w:p>
        </w:tc>
      </w:tr>
      <w:tr w:rsidR="00DE6562" w:rsidRPr="00DE03FD" w14:paraId="56792466" w14:textId="77777777" w:rsidTr="008D5B8F">
        <w:tblPrEx>
          <w:tblCellMar>
            <w:left w:w="122" w:type="dxa"/>
            <w:right w:w="122" w:type="dxa"/>
          </w:tblCellMar>
        </w:tblPrEx>
        <w:trPr>
          <w:cantSplit/>
        </w:trPr>
        <w:tc>
          <w:tcPr>
            <w:tcW w:w="1793" w:type="dxa"/>
            <w:gridSpan w:val="2"/>
            <w:tcBorders>
              <w:bottom w:val="single" w:sz="6" w:space="0" w:color="auto"/>
            </w:tcBorders>
          </w:tcPr>
          <w:p w14:paraId="733C53A7" w14:textId="00096047" w:rsidR="00DE6562" w:rsidRPr="00DE03FD" w:rsidRDefault="00DE6562" w:rsidP="00E90F50">
            <w:pPr>
              <w:pStyle w:val="TableText"/>
            </w:pPr>
            <w:r w:rsidRPr="00DE03FD">
              <w:lastRenderedPageBreak/>
              <w:t xml:space="preserve">Risers, </w:t>
            </w:r>
            <w:r w:rsidR="00246AF7" w:rsidRPr="00DE03FD">
              <w:t>orifices,</w:t>
            </w:r>
            <w:r w:rsidRPr="00DE03FD">
              <w:t xml:space="preserve"> and screens</w:t>
            </w:r>
          </w:p>
        </w:tc>
        <w:tc>
          <w:tcPr>
            <w:tcW w:w="2655" w:type="dxa"/>
            <w:tcBorders>
              <w:bottom w:val="single" w:sz="6" w:space="0" w:color="auto"/>
            </w:tcBorders>
          </w:tcPr>
          <w:p w14:paraId="6C622A1F" w14:textId="77777777" w:rsidR="00DE6562" w:rsidRPr="00DE03FD" w:rsidRDefault="00DE6562" w:rsidP="00E90F50">
            <w:pPr>
              <w:pStyle w:val="TableText"/>
            </w:pPr>
            <w:r w:rsidRPr="00DE03FD">
              <w:t>Any debris or clogging</w:t>
            </w:r>
          </w:p>
        </w:tc>
        <w:tc>
          <w:tcPr>
            <w:tcW w:w="1710" w:type="dxa"/>
            <w:tcBorders>
              <w:bottom w:val="single" w:sz="6" w:space="0" w:color="auto"/>
            </w:tcBorders>
          </w:tcPr>
          <w:p w14:paraId="0CF6DC3A" w14:textId="77777777" w:rsidR="00DE6562" w:rsidRPr="00DE03FD" w:rsidRDefault="00DE6562" w:rsidP="00E90F50">
            <w:pPr>
              <w:pStyle w:val="TableText"/>
            </w:pPr>
          </w:p>
        </w:tc>
        <w:tc>
          <w:tcPr>
            <w:tcW w:w="3060" w:type="dxa"/>
            <w:tcBorders>
              <w:bottom w:val="single" w:sz="6" w:space="0" w:color="auto"/>
            </w:tcBorders>
          </w:tcPr>
          <w:p w14:paraId="597F1E00" w14:textId="77777777" w:rsidR="00DE6562" w:rsidRPr="00DE03FD" w:rsidRDefault="00DE6562" w:rsidP="00E90F50">
            <w:pPr>
              <w:pStyle w:val="TableText"/>
            </w:pPr>
          </w:p>
        </w:tc>
        <w:tc>
          <w:tcPr>
            <w:tcW w:w="1800" w:type="dxa"/>
            <w:tcBorders>
              <w:bottom w:val="single" w:sz="6" w:space="0" w:color="auto"/>
            </w:tcBorders>
          </w:tcPr>
          <w:p w14:paraId="756B6560" w14:textId="455B4551" w:rsidR="00DE6562" w:rsidRPr="00DE03FD" w:rsidRDefault="00DE6562" w:rsidP="00E90F50">
            <w:pPr>
              <w:pStyle w:val="TableText"/>
            </w:pPr>
          </w:p>
        </w:tc>
        <w:tc>
          <w:tcPr>
            <w:tcW w:w="2655" w:type="dxa"/>
            <w:tcBorders>
              <w:bottom w:val="single" w:sz="6" w:space="0" w:color="auto"/>
            </w:tcBorders>
          </w:tcPr>
          <w:p w14:paraId="341CF894" w14:textId="77777777" w:rsidR="00DE6562" w:rsidRPr="00DE03FD" w:rsidRDefault="00DE6562" w:rsidP="00E90F50">
            <w:pPr>
              <w:pStyle w:val="TableText"/>
            </w:pPr>
            <w:r w:rsidRPr="00DE03FD">
              <w:t>Restore unobstructed flow through discharge structure; to meet original design; dispose of debris properly.</w:t>
            </w:r>
          </w:p>
        </w:tc>
      </w:tr>
      <w:tr w:rsidR="00DE6562" w:rsidRPr="00C8229B" w14:paraId="505691BA" w14:textId="77777777" w:rsidTr="008D5B8F">
        <w:tblPrEx>
          <w:tblCellMar>
            <w:left w:w="122" w:type="dxa"/>
            <w:right w:w="122" w:type="dxa"/>
          </w:tblCellMar>
        </w:tblPrEx>
        <w:trPr>
          <w:cantSplit/>
        </w:trPr>
        <w:tc>
          <w:tcPr>
            <w:tcW w:w="4448" w:type="dxa"/>
            <w:gridSpan w:val="3"/>
            <w:tcBorders>
              <w:top w:val="single" w:sz="6" w:space="0" w:color="auto"/>
              <w:bottom w:val="single" w:sz="6" w:space="0" w:color="auto"/>
              <w:right w:val="nil"/>
            </w:tcBorders>
          </w:tcPr>
          <w:p w14:paraId="007646B5" w14:textId="77777777" w:rsidR="00DE6562" w:rsidRPr="00C8229B" w:rsidRDefault="00DE6562" w:rsidP="00E90F50">
            <w:pPr>
              <w:pStyle w:val="TableText"/>
              <w:rPr>
                <w:b/>
              </w:rPr>
            </w:pPr>
            <w:r w:rsidRPr="00C8229B">
              <w:rPr>
                <w:b/>
              </w:rPr>
              <w:t>Miscellaneous</w:t>
            </w:r>
          </w:p>
        </w:tc>
        <w:tc>
          <w:tcPr>
            <w:tcW w:w="1710" w:type="dxa"/>
            <w:tcBorders>
              <w:top w:val="single" w:sz="6" w:space="0" w:color="auto"/>
              <w:left w:val="nil"/>
              <w:bottom w:val="single" w:sz="6" w:space="0" w:color="auto"/>
              <w:right w:val="nil"/>
            </w:tcBorders>
          </w:tcPr>
          <w:p w14:paraId="54834593" w14:textId="77777777" w:rsidR="00DE6562" w:rsidRPr="00C8229B" w:rsidRDefault="00DE6562" w:rsidP="00E90F50">
            <w:pPr>
              <w:pStyle w:val="TableText"/>
              <w:rPr>
                <w:b/>
              </w:rPr>
            </w:pPr>
          </w:p>
        </w:tc>
        <w:tc>
          <w:tcPr>
            <w:tcW w:w="3060" w:type="dxa"/>
            <w:tcBorders>
              <w:top w:val="single" w:sz="6" w:space="0" w:color="auto"/>
              <w:left w:val="nil"/>
              <w:bottom w:val="single" w:sz="6" w:space="0" w:color="auto"/>
              <w:right w:val="nil"/>
            </w:tcBorders>
          </w:tcPr>
          <w:p w14:paraId="0552678D" w14:textId="77777777" w:rsidR="00DE6562" w:rsidRPr="00C8229B" w:rsidRDefault="00DE6562" w:rsidP="00E90F50">
            <w:pPr>
              <w:pStyle w:val="TableText"/>
              <w:rPr>
                <w:b/>
              </w:rPr>
            </w:pPr>
          </w:p>
        </w:tc>
        <w:tc>
          <w:tcPr>
            <w:tcW w:w="1800" w:type="dxa"/>
            <w:tcBorders>
              <w:top w:val="single" w:sz="6" w:space="0" w:color="auto"/>
              <w:left w:val="nil"/>
              <w:bottom w:val="single" w:sz="6" w:space="0" w:color="auto"/>
              <w:right w:val="nil"/>
            </w:tcBorders>
          </w:tcPr>
          <w:p w14:paraId="4B10FE9B" w14:textId="61AB57C1" w:rsidR="00DE6562" w:rsidRPr="00C8229B" w:rsidRDefault="00DE6562" w:rsidP="00E90F50">
            <w:pPr>
              <w:pStyle w:val="TableText"/>
              <w:rPr>
                <w:b/>
              </w:rPr>
            </w:pPr>
          </w:p>
        </w:tc>
        <w:tc>
          <w:tcPr>
            <w:tcW w:w="2655" w:type="dxa"/>
            <w:tcBorders>
              <w:top w:val="single" w:sz="6" w:space="0" w:color="auto"/>
              <w:left w:val="nil"/>
              <w:bottom w:val="single" w:sz="6" w:space="0" w:color="auto"/>
            </w:tcBorders>
          </w:tcPr>
          <w:p w14:paraId="66045C52" w14:textId="77777777" w:rsidR="00DE6562" w:rsidRPr="00C8229B" w:rsidRDefault="00DE6562" w:rsidP="00E90F50">
            <w:pPr>
              <w:pStyle w:val="TableText"/>
              <w:rPr>
                <w:b/>
              </w:rPr>
            </w:pPr>
          </w:p>
        </w:tc>
      </w:tr>
      <w:tr w:rsidR="00DE6562" w:rsidRPr="00DE03FD" w14:paraId="39E3E34B" w14:textId="77777777" w:rsidTr="008D5B8F">
        <w:tblPrEx>
          <w:tblCellMar>
            <w:left w:w="122" w:type="dxa"/>
            <w:right w:w="122" w:type="dxa"/>
          </w:tblCellMar>
        </w:tblPrEx>
        <w:trPr>
          <w:cantSplit/>
        </w:trPr>
        <w:tc>
          <w:tcPr>
            <w:tcW w:w="1793" w:type="dxa"/>
            <w:gridSpan w:val="2"/>
            <w:tcBorders>
              <w:top w:val="single" w:sz="6" w:space="0" w:color="auto"/>
            </w:tcBorders>
          </w:tcPr>
          <w:p w14:paraId="2421618B" w14:textId="77777777" w:rsidR="00DE6562" w:rsidRPr="00C8229B" w:rsidRDefault="00DE6562" w:rsidP="00E90F50">
            <w:pPr>
              <w:pStyle w:val="TableText"/>
              <w:rPr>
                <w:sz w:val="22"/>
                <w:szCs w:val="22"/>
              </w:rPr>
            </w:pPr>
            <w:r w:rsidRPr="00C8229B">
              <w:rPr>
                <w:sz w:val="22"/>
                <w:szCs w:val="22"/>
              </w:rPr>
              <w:t>Miscellaneous</w:t>
            </w:r>
          </w:p>
        </w:tc>
        <w:tc>
          <w:tcPr>
            <w:tcW w:w="2655" w:type="dxa"/>
            <w:tcBorders>
              <w:top w:val="single" w:sz="6" w:space="0" w:color="auto"/>
            </w:tcBorders>
          </w:tcPr>
          <w:p w14:paraId="2FA7C439" w14:textId="77777777" w:rsidR="00DE6562" w:rsidRPr="00DE03FD" w:rsidRDefault="00DE6562" w:rsidP="00E90F50">
            <w:pPr>
              <w:pStyle w:val="TableText"/>
            </w:pPr>
            <w:r w:rsidRPr="00DE03FD">
              <w:t>Any condition not covered above that needs attention to restore extended detention basin to design conditions.</w:t>
            </w:r>
          </w:p>
        </w:tc>
        <w:tc>
          <w:tcPr>
            <w:tcW w:w="1710" w:type="dxa"/>
            <w:tcBorders>
              <w:top w:val="single" w:sz="6" w:space="0" w:color="auto"/>
            </w:tcBorders>
          </w:tcPr>
          <w:p w14:paraId="521F976C" w14:textId="77777777" w:rsidR="00DE6562" w:rsidRPr="00DE03FD" w:rsidRDefault="00DE6562" w:rsidP="00E90F50">
            <w:pPr>
              <w:pStyle w:val="TableText"/>
            </w:pPr>
          </w:p>
        </w:tc>
        <w:tc>
          <w:tcPr>
            <w:tcW w:w="3060" w:type="dxa"/>
            <w:tcBorders>
              <w:top w:val="single" w:sz="6" w:space="0" w:color="auto"/>
            </w:tcBorders>
          </w:tcPr>
          <w:p w14:paraId="0051EADA" w14:textId="77777777" w:rsidR="00DE6562" w:rsidRPr="00DE03FD" w:rsidRDefault="00DE6562" w:rsidP="00E90F50">
            <w:pPr>
              <w:pStyle w:val="TableText"/>
            </w:pPr>
          </w:p>
        </w:tc>
        <w:tc>
          <w:tcPr>
            <w:tcW w:w="1800" w:type="dxa"/>
            <w:tcBorders>
              <w:top w:val="single" w:sz="6" w:space="0" w:color="auto"/>
            </w:tcBorders>
          </w:tcPr>
          <w:p w14:paraId="2100E679" w14:textId="43E69794" w:rsidR="00DE6562" w:rsidRPr="00DE03FD" w:rsidRDefault="00DE6562" w:rsidP="00E90F50">
            <w:pPr>
              <w:pStyle w:val="TableText"/>
            </w:pPr>
          </w:p>
        </w:tc>
        <w:tc>
          <w:tcPr>
            <w:tcW w:w="2655" w:type="dxa"/>
            <w:tcBorders>
              <w:top w:val="single" w:sz="6" w:space="0" w:color="auto"/>
            </w:tcBorders>
          </w:tcPr>
          <w:p w14:paraId="3A967A70" w14:textId="77777777" w:rsidR="00DE6562" w:rsidRPr="00DE03FD" w:rsidRDefault="00DE6562" w:rsidP="00E90F50">
            <w:pPr>
              <w:pStyle w:val="TableText"/>
            </w:pPr>
            <w:r w:rsidRPr="00DE03FD">
              <w:t>Meets the design specifications.</w:t>
            </w:r>
          </w:p>
        </w:tc>
      </w:tr>
    </w:tbl>
    <w:p w14:paraId="76938E75" w14:textId="77777777" w:rsidR="00AF122E" w:rsidRPr="00C8229B"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sz w:val="18"/>
          <w:szCs w:val="18"/>
        </w:rPr>
      </w:pPr>
      <w:r w:rsidRPr="00C8229B">
        <w:rPr>
          <w:sz w:val="18"/>
          <w:szCs w:val="18"/>
        </w:rPr>
        <w:t>*Overall Facility Score = Worst Score from all Defect Items Noted.</w:t>
      </w:r>
    </w:p>
    <w:p w14:paraId="15CD1305" w14:textId="77777777" w:rsidR="00AF122E" w:rsidRPr="00C8229B" w:rsidRDefault="00AF122E" w:rsidP="00AF122E">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rPr>
          <w:sz w:val="18"/>
          <w:szCs w:val="18"/>
        </w:rPr>
      </w:pPr>
      <w:r w:rsidRPr="00C8229B">
        <w:rPr>
          <w:sz w:val="18"/>
          <w:szCs w:val="18"/>
        </w:rPr>
        <w:t>**Scores: 0 = OK, 1 = Monitor, 2 = Routine Maintenance, 3 = Immediate Repair Necessary.</w:t>
      </w:r>
    </w:p>
    <w:p w14:paraId="775F6BAC" w14:textId="77777777" w:rsidR="00E54FCA" w:rsidRPr="00AF122E" w:rsidRDefault="00E54FCA" w:rsidP="007904D5">
      <w:pPr>
        <w:pStyle w:val="Attachments"/>
        <w:rPr>
          <w:b/>
        </w:rPr>
      </w:pPr>
    </w:p>
    <w:p w14:paraId="22B2A2EB" w14:textId="77777777" w:rsidR="00D76120" w:rsidRDefault="00D76120" w:rsidP="007904D5">
      <w:pPr>
        <w:pStyle w:val="Attachments"/>
      </w:pPr>
    </w:p>
    <w:p w14:paraId="3A20C78C" w14:textId="77777777" w:rsidR="00E54FCA" w:rsidRDefault="00E54FCA" w:rsidP="007904D5">
      <w:pPr>
        <w:pStyle w:val="Attachments"/>
      </w:pPr>
    </w:p>
    <w:p w14:paraId="169405DA" w14:textId="77777777" w:rsidR="00D76120" w:rsidRPr="007904D5" w:rsidRDefault="00D76120" w:rsidP="007904D5">
      <w:pPr>
        <w:pStyle w:val="Attachments"/>
        <w:sectPr w:rsidR="00D76120" w:rsidRPr="007904D5" w:rsidSect="00E54FCA">
          <w:headerReference w:type="default" r:id="rId94"/>
          <w:footerReference w:type="default" r:id="rId95"/>
          <w:headerReference w:type="first" r:id="rId96"/>
          <w:footerReference w:type="first" r:id="rId97"/>
          <w:pgSz w:w="15840" w:h="12240" w:orient="landscape" w:code="1"/>
          <w:pgMar w:top="720" w:right="720" w:bottom="720" w:left="1296" w:header="720" w:footer="720" w:gutter="0"/>
          <w:pgNumType w:start="1"/>
          <w:cols w:space="720"/>
          <w:titlePg/>
          <w:docGrid w:linePitch="360"/>
        </w:sectPr>
      </w:pPr>
    </w:p>
    <w:p w14:paraId="1D762D8D" w14:textId="62BEF71C" w:rsidR="004B66A1" w:rsidRPr="004A2DBD" w:rsidRDefault="004B66A1" w:rsidP="004B66A1">
      <w:pPr>
        <w:pStyle w:val="Attachments"/>
        <w:rPr>
          <w:rFonts w:ascii="Arial" w:hAnsi="Arial" w:cs="Arial"/>
        </w:rPr>
      </w:pPr>
      <w:r w:rsidRPr="004A2DBD">
        <w:rPr>
          <w:rFonts w:ascii="Arial" w:hAnsi="Arial" w:cs="Arial"/>
        </w:rPr>
        <w:lastRenderedPageBreak/>
        <w:t xml:space="preserve">ATTACHMENT 9 - </w:t>
      </w:r>
      <w:r w:rsidRPr="004A2DBD">
        <w:rPr>
          <w:rFonts w:ascii="Arial" w:hAnsi="Arial" w:cs="Arial"/>
        </w:rPr>
        <w:tab/>
        <w:t>SERVICE AGREEMENT</w:t>
      </w:r>
    </w:p>
    <w:p w14:paraId="59022B50" w14:textId="77777777" w:rsidR="004B66A1" w:rsidRDefault="004B66A1" w:rsidP="004B66A1">
      <w:pPr>
        <w:rPr>
          <w:sz w:val="28"/>
          <w:szCs w:val="28"/>
        </w:rPr>
      </w:pPr>
    </w:p>
    <w:p w14:paraId="334988BD" w14:textId="1D58214C" w:rsidR="004B66A1" w:rsidRPr="00B446AD" w:rsidRDefault="004B66A1" w:rsidP="004B66A1">
      <w:pPr>
        <w:rPr>
          <w:rFonts w:ascii="Arial" w:hAnsi="Arial" w:cs="Arial"/>
          <w:sz w:val="22"/>
          <w:szCs w:val="22"/>
        </w:rPr>
      </w:pPr>
      <w:r w:rsidRPr="00B446AD">
        <w:rPr>
          <w:rFonts w:ascii="Arial" w:hAnsi="Arial" w:cs="Arial"/>
          <w:sz w:val="22"/>
          <w:szCs w:val="22"/>
        </w:rPr>
        <w:t>Include any maintenance agreements between the lessee and their maintenance employees associated with this property (e.g., service agreement with hired contractors to perform stormwater treatment control BMP maintenance).</w:t>
      </w:r>
    </w:p>
    <w:p w14:paraId="6A043F62" w14:textId="77777777" w:rsidR="004B66A1" w:rsidRPr="00B446AD" w:rsidRDefault="004B66A1" w:rsidP="004B66A1">
      <w:pPr>
        <w:pStyle w:val="Attachments"/>
        <w:rPr>
          <w:rFonts w:ascii="Arial" w:hAnsi="Arial" w:cs="Arial"/>
          <w:sz w:val="22"/>
          <w:szCs w:val="22"/>
        </w:rPr>
      </w:pPr>
    </w:p>
    <w:p w14:paraId="7430E323" w14:textId="4F0AD3E6" w:rsidR="0091479A" w:rsidRPr="008D5B8F" w:rsidRDefault="0091479A" w:rsidP="008D5B8F">
      <w:pPr>
        <w:tabs>
          <w:tab w:val="left" w:pos="930"/>
        </w:tabs>
        <w:sectPr w:rsidR="0091479A" w:rsidRPr="008D5B8F" w:rsidSect="00972DDC">
          <w:headerReference w:type="first" r:id="rId98"/>
          <w:footerReference w:type="first" r:id="rId99"/>
          <w:pgSz w:w="12240" w:h="15840"/>
          <w:pgMar w:top="2880" w:right="1800" w:bottom="1440" w:left="1800" w:header="720" w:footer="720" w:gutter="0"/>
          <w:pgNumType w:start="1"/>
          <w:cols w:space="720"/>
          <w:titlePg/>
          <w:docGrid w:linePitch="360"/>
        </w:sectPr>
      </w:pPr>
    </w:p>
    <w:p w14:paraId="78A176DD" w14:textId="17FD1026" w:rsidR="00680FBE" w:rsidRPr="004A2DBD" w:rsidRDefault="00695356" w:rsidP="007904D5">
      <w:pPr>
        <w:pStyle w:val="Attachments"/>
        <w:rPr>
          <w:rFonts w:ascii="Arial" w:hAnsi="Arial" w:cs="Arial"/>
        </w:rPr>
      </w:pPr>
      <w:r w:rsidRPr="004A2DBD">
        <w:rPr>
          <w:rFonts w:ascii="Arial" w:hAnsi="Arial" w:cs="Arial"/>
        </w:rPr>
        <w:lastRenderedPageBreak/>
        <w:t xml:space="preserve">ATTACHMENT </w:t>
      </w:r>
      <w:r w:rsidR="00D15376" w:rsidRPr="004A2DBD">
        <w:rPr>
          <w:rFonts w:ascii="Arial" w:hAnsi="Arial" w:cs="Arial"/>
        </w:rPr>
        <w:t>1</w:t>
      </w:r>
      <w:r w:rsidR="004B66A1" w:rsidRPr="004A2DBD">
        <w:rPr>
          <w:rFonts w:ascii="Arial" w:hAnsi="Arial" w:cs="Arial"/>
        </w:rPr>
        <w:t>0</w:t>
      </w:r>
      <w:r w:rsidR="007904D5" w:rsidRPr="004A2DBD">
        <w:rPr>
          <w:rFonts w:ascii="Arial" w:hAnsi="Arial" w:cs="Arial"/>
        </w:rPr>
        <w:t xml:space="preserve"> - </w:t>
      </w:r>
      <w:r w:rsidR="007904D5" w:rsidRPr="004A2DBD">
        <w:rPr>
          <w:rFonts w:ascii="Arial" w:hAnsi="Arial" w:cs="Arial"/>
        </w:rPr>
        <w:tab/>
      </w:r>
      <w:r w:rsidR="00794C29" w:rsidRPr="004A2DBD">
        <w:rPr>
          <w:rFonts w:ascii="Arial" w:hAnsi="Arial" w:cs="Arial"/>
        </w:rPr>
        <w:t xml:space="preserve">ANNUAL </w:t>
      </w:r>
      <w:r w:rsidR="00664295" w:rsidRPr="004A2DBD">
        <w:rPr>
          <w:rFonts w:ascii="Arial" w:hAnsi="Arial" w:cs="Arial"/>
        </w:rPr>
        <w:t xml:space="preserve">VERIFICATION OF </w:t>
      </w:r>
      <w:r w:rsidR="00794C29" w:rsidRPr="004A2DBD">
        <w:rPr>
          <w:rFonts w:ascii="Arial" w:hAnsi="Arial" w:cs="Arial"/>
        </w:rPr>
        <w:t xml:space="preserve">INSPECTION </w:t>
      </w:r>
      <w:smartTag w:uri="urn:schemas-microsoft-com:office:smarttags" w:element="stockticker">
        <w:r w:rsidR="00794C29" w:rsidRPr="004A2DBD">
          <w:rPr>
            <w:rFonts w:ascii="Arial" w:hAnsi="Arial" w:cs="Arial"/>
          </w:rPr>
          <w:t>AND</w:t>
        </w:r>
      </w:smartTag>
      <w:r w:rsidR="00794C29" w:rsidRPr="004A2DBD">
        <w:rPr>
          <w:rFonts w:ascii="Arial" w:hAnsi="Arial" w:cs="Arial"/>
        </w:rPr>
        <w:t xml:space="preserve"> MAINTENANCE REPORTING </w:t>
      </w:r>
      <w:smartTag w:uri="urn:schemas-microsoft-com:office:smarttags" w:element="stockticker">
        <w:r w:rsidR="00794C29" w:rsidRPr="004A2DBD">
          <w:rPr>
            <w:rFonts w:ascii="Arial" w:hAnsi="Arial" w:cs="Arial"/>
          </w:rPr>
          <w:t>FORM</w:t>
        </w:r>
      </w:smartTag>
    </w:p>
    <w:p w14:paraId="655A0554" w14:textId="77777777" w:rsidR="00FE52A2" w:rsidRDefault="00FE52A2" w:rsidP="00972DDC">
      <w:pPr>
        <w:pStyle w:val="BodyTextIndent"/>
        <w:ind w:left="0"/>
        <w:jc w:val="center"/>
        <w:rPr>
          <w:b/>
          <w:sz w:val="32"/>
          <w:szCs w:val="32"/>
        </w:rPr>
        <w:sectPr w:rsidR="00FE52A2" w:rsidSect="00972DDC">
          <w:footerReference w:type="default" r:id="rId100"/>
          <w:pgSz w:w="12240" w:h="15840"/>
          <w:pgMar w:top="2880" w:right="1800" w:bottom="1440" w:left="1800" w:header="720" w:footer="720" w:gutter="0"/>
          <w:pgNumType w:start="1"/>
          <w:cols w:space="720"/>
          <w:titlePg/>
          <w:docGrid w:linePitch="360"/>
        </w:sectPr>
      </w:pPr>
    </w:p>
    <w:p w14:paraId="498B49E5" w14:textId="62613EF2" w:rsidR="0014047B" w:rsidRPr="00A57E4A" w:rsidRDefault="00664295" w:rsidP="0014047B">
      <w:pPr>
        <w:pStyle w:val="TableTitle2ndPg"/>
      </w:pPr>
      <w:r>
        <w:lastRenderedPageBreak/>
        <w:t xml:space="preserve">Stormwater quality management </w:t>
      </w:r>
      <w:r w:rsidR="0014047B" w:rsidRPr="00A57E4A">
        <w:t>Plan Reporting Form</w:t>
      </w:r>
      <w:r w:rsidR="0014047B">
        <w:t xml:space="preserve"> </w:t>
      </w:r>
      <w:r w:rsidR="0014047B">
        <w:br/>
      </w:r>
      <w:r w:rsidR="0014047B" w:rsidRPr="00A57E4A">
        <w:t>Annual Inspection and Maintenance of Treatment Control BMPs</w:t>
      </w:r>
      <w:r w:rsidR="0014047B">
        <w:br/>
        <w:t>(Side A)</w:t>
      </w:r>
    </w:p>
    <w:p w14:paraId="7F9EC2FC" w14:textId="6DED9136" w:rsidR="0014047B" w:rsidRPr="00A57E4A" w:rsidRDefault="0014047B" w:rsidP="0014047B">
      <w:pPr>
        <w:pStyle w:val="BodyTextIndent"/>
        <w:ind w:left="0"/>
        <w:rPr>
          <w:sz w:val="22"/>
          <w:szCs w:val="22"/>
        </w:rPr>
      </w:pPr>
      <w:r w:rsidRPr="00A57E4A">
        <w:rPr>
          <w:sz w:val="22"/>
          <w:szCs w:val="22"/>
        </w:rPr>
        <w:t>Responsible Party for Inspection Maintenance: __________________________</w:t>
      </w:r>
      <w:r>
        <w:rPr>
          <w:sz w:val="22"/>
          <w:szCs w:val="22"/>
        </w:rPr>
        <w:t>__________</w:t>
      </w:r>
      <w:r w:rsidRPr="00A57E4A">
        <w:rPr>
          <w:sz w:val="22"/>
          <w:szCs w:val="22"/>
        </w:rPr>
        <w:t>_</w:t>
      </w:r>
      <w:r>
        <w:rPr>
          <w:sz w:val="22"/>
          <w:szCs w:val="22"/>
        </w:rPr>
        <w:t xml:space="preserve"> </w:t>
      </w:r>
      <w:r w:rsidR="00662A96">
        <w:rPr>
          <w:sz w:val="22"/>
          <w:szCs w:val="22"/>
        </w:rPr>
        <w:t>Signature: _</w:t>
      </w:r>
      <w:r>
        <w:rPr>
          <w:sz w:val="22"/>
          <w:szCs w:val="22"/>
        </w:rPr>
        <w:t>_______________</w:t>
      </w:r>
    </w:p>
    <w:p w14:paraId="08AB33DD" w14:textId="7CD3BB6B" w:rsidR="0014047B" w:rsidRPr="00620566" w:rsidRDefault="00662A96" w:rsidP="0014047B">
      <w:pPr>
        <w:pStyle w:val="BodyTextIndent"/>
        <w:ind w:left="0"/>
        <w:rPr>
          <w:sz w:val="22"/>
          <w:szCs w:val="22"/>
        </w:rPr>
      </w:pPr>
      <w:r>
        <w:rPr>
          <w:sz w:val="22"/>
          <w:szCs w:val="22"/>
        </w:rPr>
        <w:t>Date: _</w:t>
      </w:r>
      <w:r w:rsidR="0014047B">
        <w:rPr>
          <w:sz w:val="22"/>
          <w:szCs w:val="22"/>
        </w:rPr>
        <w:t>____________</w:t>
      </w:r>
      <w:r w:rsidR="0014047B">
        <w:rPr>
          <w:sz w:val="20"/>
          <w:szCs w:val="20"/>
        </w:rPr>
        <w:t xml:space="preserve">                                                                    </w:t>
      </w:r>
      <w:r w:rsidR="0014047B" w:rsidRPr="00620566">
        <w:rPr>
          <w:sz w:val="20"/>
          <w:szCs w:val="20"/>
        </w:rPr>
        <w:t>Print Name/Title</w:t>
      </w:r>
      <w:r w:rsidR="0014047B" w:rsidRPr="00A57E4A">
        <w:rPr>
          <w:sz w:val="22"/>
          <w:szCs w:val="22"/>
        </w:rPr>
        <w:tab/>
      </w:r>
      <w:r w:rsidR="0014047B" w:rsidRPr="00A57E4A">
        <w:rPr>
          <w:sz w:val="22"/>
          <w:szCs w:val="22"/>
        </w:rPr>
        <w:tab/>
      </w:r>
      <w:r w:rsidR="0014047B" w:rsidRPr="00A57E4A">
        <w:rPr>
          <w:sz w:val="22"/>
          <w:szCs w:val="22"/>
        </w:rPr>
        <w:tab/>
      </w:r>
      <w:r w:rsidR="0014047B" w:rsidRPr="00A57E4A">
        <w:rPr>
          <w:sz w:val="22"/>
          <w:szCs w:val="22"/>
        </w:rPr>
        <w:tab/>
      </w:r>
      <w:r w:rsidR="0014047B" w:rsidRPr="00A57E4A">
        <w:rPr>
          <w:sz w:val="22"/>
          <w:szCs w:val="22"/>
        </w:rPr>
        <w:tab/>
      </w:r>
      <w:r w:rsidR="0014047B" w:rsidRPr="00A57E4A">
        <w:rPr>
          <w:sz w:val="22"/>
          <w:szCs w:val="22"/>
        </w:rPr>
        <w:tab/>
      </w:r>
      <w:r w:rsidR="0014047B" w:rsidRPr="00A57E4A">
        <w:rPr>
          <w:sz w:val="22"/>
          <w:szCs w:val="22"/>
        </w:rPr>
        <w:tab/>
      </w:r>
      <w:r w:rsidR="0014047B" w:rsidRPr="00A57E4A">
        <w:rPr>
          <w:sz w:val="22"/>
          <w:szCs w:val="22"/>
        </w:rPr>
        <w:tab/>
        <w:t xml:space="preserve">         </w:t>
      </w:r>
    </w:p>
    <w:p w14:paraId="2AF15192" w14:textId="77777777" w:rsidR="0014047B" w:rsidRDefault="0014047B" w:rsidP="0014047B">
      <w:pPr>
        <w:pStyle w:val="BodyTextIndent"/>
        <w:ind w:left="0"/>
        <w:rPr>
          <w:sz w:val="22"/>
          <w:szCs w:val="22"/>
        </w:rPr>
      </w:pPr>
    </w:p>
    <w:p w14:paraId="06D30EEE" w14:textId="5088BD08" w:rsidR="0014047B" w:rsidRDefault="0014047B" w:rsidP="0014047B">
      <w:pPr>
        <w:pStyle w:val="BodyTextIndent"/>
        <w:ind w:left="0"/>
        <w:rPr>
          <w:sz w:val="22"/>
          <w:szCs w:val="22"/>
        </w:rPr>
      </w:pPr>
      <w:r w:rsidRPr="00A57E4A">
        <w:rPr>
          <w:sz w:val="22"/>
          <w:szCs w:val="22"/>
        </w:rPr>
        <w:t xml:space="preserve">Facility </w:t>
      </w:r>
      <w:r w:rsidR="00662A96" w:rsidRPr="00A57E4A">
        <w:rPr>
          <w:sz w:val="22"/>
          <w:szCs w:val="22"/>
        </w:rPr>
        <w:t>Name: _</w:t>
      </w:r>
      <w:r w:rsidRPr="00A57E4A">
        <w:rPr>
          <w:sz w:val="22"/>
          <w:szCs w:val="22"/>
        </w:rPr>
        <w:t>______________________</w:t>
      </w:r>
      <w:r w:rsidR="00C305CE">
        <w:rPr>
          <w:sz w:val="22"/>
          <w:szCs w:val="22"/>
        </w:rPr>
        <w:t>_________________________________________________________________</w:t>
      </w:r>
      <w:r w:rsidRPr="00A57E4A">
        <w:rPr>
          <w:sz w:val="22"/>
          <w:szCs w:val="22"/>
        </w:rPr>
        <w:t>__</w:t>
      </w:r>
      <w:r>
        <w:rPr>
          <w:sz w:val="22"/>
          <w:szCs w:val="22"/>
        </w:rPr>
        <w:t xml:space="preserve"> </w:t>
      </w:r>
    </w:p>
    <w:p w14:paraId="69F07F79" w14:textId="77777777" w:rsidR="00FE52A2" w:rsidRDefault="00FE52A2" w:rsidP="00881820"/>
    <w:tbl>
      <w:tblPr>
        <w:tblW w:w="1306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088"/>
        <w:gridCol w:w="1440"/>
        <w:gridCol w:w="1620"/>
        <w:gridCol w:w="1440"/>
        <w:gridCol w:w="4140"/>
        <w:gridCol w:w="2340"/>
      </w:tblGrid>
      <w:tr w:rsidR="00DD3EAE" w:rsidRPr="00F32473" w14:paraId="09B33339" w14:textId="77777777" w:rsidTr="00680AD4">
        <w:trPr>
          <w:trHeight w:val="1002"/>
          <w:tblHeader/>
          <w:jc w:val="center"/>
        </w:trPr>
        <w:tc>
          <w:tcPr>
            <w:tcW w:w="2088" w:type="dxa"/>
            <w:shd w:val="clear" w:color="auto" w:fill="000000"/>
            <w:vAlign w:val="center"/>
          </w:tcPr>
          <w:p w14:paraId="4A573BF1" w14:textId="77777777" w:rsidR="00DD3EAE" w:rsidRPr="00680AD4" w:rsidRDefault="00DD3EAE" w:rsidP="00680AD4">
            <w:pPr>
              <w:pStyle w:val="TableText"/>
              <w:jc w:val="center"/>
              <w:rPr>
                <w:b/>
                <w:color w:val="FFFFFF"/>
              </w:rPr>
            </w:pPr>
            <w:r w:rsidRPr="00680AD4">
              <w:rPr>
                <w:b/>
                <w:color w:val="FFFFFF"/>
              </w:rPr>
              <w:t>BMP Type</w:t>
            </w:r>
          </w:p>
        </w:tc>
        <w:tc>
          <w:tcPr>
            <w:tcW w:w="1440" w:type="dxa"/>
            <w:shd w:val="clear" w:color="auto" w:fill="000000"/>
            <w:vAlign w:val="center"/>
          </w:tcPr>
          <w:p w14:paraId="0FA3777A" w14:textId="77777777" w:rsidR="00DD3EAE" w:rsidRPr="00680AD4" w:rsidRDefault="00DD3EAE" w:rsidP="00680AD4">
            <w:pPr>
              <w:pStyle w:val="TableText"/>
              <w:jc w:val="center"/>
              <w:rPr>
                <w:b/>
                <w:color w:val="FFFFFF"/>
              </w:rPr>
            </w:pPr>
            <w:r w:rsidRPr="00680AD4">
              <w:rPr>
                <w:b/>
                <w:color w:val="FFFFFF"/>
              </w:rPr>
              <w:t>Location</w:t>
            </w:r>
          </w:p>
          <w:p w14:paraId="0D2B3E84" w14:textId="77777777" w:rsidR="00DD3EAE" w:rsidRPr="00680AD4" w:rsidRDefault="00DD3EAE" w:rsidP="00680AD4">
            <w:pPr>
              <w:pStyle w:val="TableText"/>
              <w:jc w:val="center"/>
              <w:rPr>
                <w:b/>
                <w:color w:val="FFFFFF"/>
                <w:sz w:val="20"/>
                <w:szCs w:val="20"/>
              </w:rPr>
            </w:pPr>
            <w:r w:rsidRPr="00680AD4">
              <w:rPr>
                <w:b/>
                <w:color w:val="FFFFFF"/>
                <w:sz w:val="20"/>
                <w:szCs w:val="20"/>
              </w:rPr>
              <w:t>Lat/Lon</w:t>
            </w:r>
          </w:p>
          <w:p w14:paraId="4F0A1476" w14:textId="77777777" w:rsidR="00DD3EAE" w:rsidRPr="00680AD4" w:rsidRDefault="00DD3EAE" w:rsidP="00680AD4">
            <w:pPr>
              <w:pStyle w:val="TableText"/>
              <w:jc w:val="center"/>
              <w:rPr>
                <w:b/>
                <w:color w:val="FFFFFF"/>
              </w:rPr>
            </w:pPr>
            <w:r w:rsidRPr="00680AD4">
              <w:rPr>
                <w:b/>
                <w:color w:val="FFFFFF"/>
                <w:sz w:val="20"/>
                <w:szCs w:val="20"/>
              </w:rPr>
              <w:t>or Inlet #</w:t>
            </w:r>
          </w:p>
        </w:tc>
        <w:tc>
          <w:tcPr>
            <w:tcW w:w="1620" w:type="dxa"/>
            <w:shd w:val="clear" w:color="auto" w:fill="000000"/>
            <w:vAlign w:val="center"/>
          </w:tcPr>
          <w:p w14:paraId="50BFC9C9" w14:textId="77777777" w:rsidR="00DD3EAE" w:rsidRPr="00680AD4" w:rsidRDefault="00DD3EAE" w:rsidP="00680AD4">
            <w:pPr>
              <w:pStyle w:val="TableText"/>
              <w:jc w:val="center"/>
              <w:rPr>
                <w:b/>
                <w:color w:val="FFFFFF"/>
                <w:sz w:val="20"/>
                <w:szCs w:val="20"/>
              </w:rPr>
            </w:pPr>
            <w:r w:rsidRPr="00680AD4">
              <w:rPr>
                <w:b/>
                <w:color w:val="FFFFFF"/>
                <w:sz w:val="20"/>
                <w:szCs w:val="20"/>
              </w:rPr>
              <w:t>Date of Construction</w:t>
            </w:r>
          </w:p>
        </w:tc>
        <w:tc>
          <w:tcPr>
            <w:tcW w:w="1440" w:type="dxa"/>
            <w:shd w:val="clear" w:color="auto" w:fill="000000"/>
            <w:vAlign w:val="center"/>
          </w:tcPr>
          <w:p w14:paraId="68ACF278" w14:textId="77777777" w:rsidR="00DD3EAE" w:rsidRPr="00680AD4" w:rsidRDefault="00DD3EAE" w:rsidP="00680AD4">
            <w:pPr>
              <w:pStyle w:val="TableText"/>
              <w:jc w:val="center"/>
              <w:rPr>
                <w:b/>
                <w:color w:val="FFFFFF"/>
                <w:sz w:val="20"/>
                <w:szCs w:val="20"/>
              </w:rPr>
            </w:pPr>
            <w:r w:rsidRPr="00680AD4">
              <w:rPr>
                <w:b/>
                <w:color w:val="FFFFFF"/>
                <w:sz w:val="20"/>
                <w:szCs w:val="20"/>
              </w:rPr>
              <w:t>Inspection Date(s)</w:t>
            </w:r>
          </w:p>
        </w:tc>
        <w:tc>
          <w:tcPr>
            <w:tcW w:w="4140" w:type="dxa"/>
            <w:shd w:val="clear" w:color="auto" w:fill="000000"/>
            <w:vAlign w:val="center"/>
          </w:tcPr>
          <w:p w14:paraId="4DDEC640" w14:textId="77777777" w:rsidR="00DD3EAE" w:rsidRPr="00680AD4" w:rsidRDefault="00DD3EAE" w:rsidP="00680AD4">
            <w:pPr>
              <w:pStyle w:val="TableText"/>
              <w:jc w:val="center"/>
              <w:rPr>
                <w:b/>
                <w:color w:val="FFFFFF"/>
                <w:sz w:val="20"/>
                <w:szCs w:val="20"/>
              </w:rPr>
            </w:pPr>
            <w:r w:rsidRPr="00680AD4">
              <w:rPr>
                <w:b/>
                <w:color w:val="FFFFFF"/>
              </w:rPr>
              <w:t>Condition of BMP</w:t>
            </w:r>
            <w:r w:rsidRPr="00680AD4">
              <w:rPr>
                <w:b/>
                <w:color w:val="FFFFFF"/>
              </w:rPr>
              <w:br/>
            </w:r>
            <w:r w:rsidRPr="00680AD4">
              <w:rPr>
                <w:b/>
                <w:color w:val="FFFFFF"/>
                <w:sz w:val="20"/>
                <w:szCs w:val="20"/>
              </w:rPr>
              <w:t>Indicate whether the BMP is present and in working condition, requires cleaning or replacement.</w:t>
            </w:r>
          </w:p>
        </w:tc>
        <w:tc>
          <w:tcPr>
            <w:tcW w:w="2340" w:type="dxa"/>
            <w:shd w:val="clear" w:color="auto" w:fill="000000"/>
            <w:vAlign w:val="center"/>
          </w:tcPr>
          <w:p w14:paraId="76686B39" w14:textId="77777777" w:rsidR="00DD3EAE" w:rsidRPr="00680AD4" w:rsidRDefault="00DD3EAE" w:rsidP="00680AD4">
            <w:pPr>
              <w:pStyle w:val="TableText"/>
              <w:jc w:val="center"/>
              <w:rPr>
                <w:b/>
                <w:color w:val="FFFFFF"/>
                <w:sz w:val="20"/>
                <w:szCs w:val="20"/>
              </w:rPr>
            </w:pPr>
            <w:r w:rsidRPr="00680AD4">
              <w:rPr>
                <w:b/>
                <w:color w:val="FFFFFF"/>
                <w:sz w:val="20"/>
                <w:szCs w:val="20"/>
              </w:rPr>
              <w:t>*Maintenance required? (Y/N)</w:t>
            </w:r>
          </w:p>
          <w:p w14:paraId="1EE67214" w14:textId="77777777" w:rsidR="00DD3EAE" w:rsidRPr="00680AD4" w:rsidRDefault="00DD3EAE" w:rsidP="00680AD4">
            <w:pPr>
              <w:pStyle w:val="TableText"/>
              <w:jc w:val="center"/>
              <w:rPr>
                <w:b/>
                <w:color w:val="FFFFFF"/>
              </w:rPr>
            </w:pPr>
            <w:r w:rsidRPr="00680AD4">
              <w:rPr>
                <w:b/>
                <w:color w:val="FFFFFF"/>
                <w:sz w:val="20"/>
                <w:szCs w:val="20"/>
              </w:rPr>
              <w:t>If yes, complete reverse side.</w:t>
            </w:r>
          </w:p>
        </w:tc>
      </w:tr>
      <w:tr w:rsidR="00DD3EAE" w:rsidRPr="00F32473" w14:paraId="1D2539D1" w14:textId="77777777" w:rsidTr="00680AD4">
        <w:trPr>
          <w:trHeight w:val="720"/>
          <w:jc w:val="center"/>
        </w:trPr>
        <w:tc>
          <w:tcPr>
            <w:tcW w:w="2088" w:type="dxa"/>
            <w:shd w:val="clear" w:color="auto" w:fill="auto"/>
            <w:vAlign w:val="center"/>
          </w:tcPr>
          <w:p w14:paraId="3AC0CFE6" w14:textId="77777777" w:rsidR="00DD3EAE" w:rsidRPr="00F32473" w:rsidRDefault="00DD3EAE" w:rsidP="00DD3EAE">
            <w:pPr>
              <w:pStyle w:val="TableText"/>
            </w:pPr>
          </w:p>
        </w:tc>
        <w:tc>
          <w:tcPr>
            <w:tcW w:w="1440" w:type="dxa"/>
            <w:shd w:val="clear" w:color="auto" w:fill="auto"/>
            <w:vAlign w:val="center"/>
          </w:tcPr>
          <w:p w14:paraId="11F47B41" w14:textId="77777777" w:rsidR="00DD3EAE" w:rsidRPr="00F32473" w:rsidRDefault="00DD3EAE" w:rsidP="00DD3EAE">
            <w:pPr>
              <w:pStyle w:val="TableText"/>
            </w:pPr>
          </w:p>
        </w:tc>
        <w:tc>
          <w:tcPr>
            <w:tcW w:w="1620" w:type="dxa"/>
            <w:shd w:val="clear" w:color="auto" w:fill="auto"/>
            <w:vAlign w:val="center"/>
          </w:tcPr>
          <w:p w14:paraId="6B293824" w14:textId="77777777" w:rsidR="00DD3EAE" w:rsidRPr="00F32473" w:rsidRDefault="00DD3EAE" w:rsidP="00DD3EAE">
            <w:pPr>
              <w:pStyle w:val="TableText"/>
            </w:pPr>
          </w:p>
        </w:tc>
        <w:tc>
          <w:tcPr>
            <w:tcW w:w="1440" w:type="dxa"/>
            <w:shd w:val="clear" w:color="auto" w:fill="auto"/>
            <w:vAlign w:val="center"/>
          </w:tcPr>
          <w:p w14:paraId="275B9A84" w14:textId="77777777" w:rsidR="00DD3EAE" w:rsidRPr="00F32473" w:rsidRDefault="00DD3EAE" w:rsidP="00DD3EAE">
            <w:pPr>
              <w:pStyle w:val="TableText"/>
            </w:pPr>
          </w:p>
        </w:tc>
        <w:tc>
          <w:tcPr>
            <w:tcW w:w="4140" w:type="dxa"/>
            <w:shd w:val="clear" w:color="auto" w:fill="auto"/>
            <w:vAlign w:val="center"/>
          </w:tcPr>
          <w:p w14:paraId="004380EA" w14:textId="77777777" w:rsidR="00DD3EAE" w:rsidRPr="00F32473" w:rsidRDefault="00DD3EAE" w:rsidP="00DD3EAE">
            <w:pPr>
              <w:pStyle w:val="TableText"/>
            </w:pPr>
          </w:p>
        </w:tc>
        <w:tc>
          <w:tcPr>
            <w:tcW w:w="2340" w:type="dxa"/>
            <w:shd w:val="clear" w:color="auto" w:fill="auto"/>
            <w:vAlign w:val="center"/>
          </w:tcPr>
          <w:p w14:paraId="38B54502" w14:textId="77777777" w:rsidR="00DD3EAE" w:rsidRPr="00F32473" w:rsidRDefault="00DD3EAE" w:rsidP="00DD3EAE">
            <w:pPr>
              <w:pStyle w:val="TableText"/>
            </w:pPr>
          </w:p>
        </w:tc>
      </w:tr>
      <w:tr w:rsidR="00DD3EAE" w:rsidRPr="00F32473" w14:paraId="5709DCA6" w14:textId="77777777" w:rsidTr="00680AD4">
        <w:trPr>
          <w:trHeight w:val="720"/>
          <w:jc w:val="center"/>
        </w:trPr>
        <w:tc>
          <w:tcPr>
            <w:tcW w:w="2088" w:type="dxa"/>
            <w:shd w:val="clear" w:color="auto" w:fill="auto"/>
            <w:vAlign w:val="center"/>
          </w:tcPr>
          <w:p w14:paraId="3827D1DB" w14:textId="77777777" w:rsidR="00DD3EAE" w:rsidRPr="00F32473" w:rsidRDefault="00DD3EAE" w:rsidP="00DD3EAE">
            <w:pPr>
              <w:pStyle w:val="TableText"/>
            </w:pPr>
          </w:p>
        </w:tc>
        <w:tc>
          <w:tcPr>
            <w:tcW w:w="1440" w:type="dxa"/>
            <w:shd w:val="clear" w:color="auto" w:fill="auto"/>
            <w:vAlign w:val="center"/>
          </w:tcPr>
          <w:p w14:paraId="6AAA8A9C" w14:textId="77777777" w:rsidR="00DD3EAE" w:rsidRPr="00F32473" w:rsidRDefault="00DD3EAE" w:rsidP="00DD3EAE">
            <w:pPr>
              <w:pStyle w:val="TableText"/>
            </w:pPr>
          </w:p>
        </w:tc>
        <w:tc>
          <w:tcPr>
            <w:tcW w:w="1620" w:type="dxa"/>
            <w:shd w:val="clear" w:color="auto" w:fill="auto"/>
            <w:vAlign w:val="center"/>
          </w:tcPr>
          <w:p w14:paraId="2B946A86" w14:textId="77777777" w:rsidR="00DD3EAE" w:rsidRPr="00F32473" w:rsidRDefault="00DD3EAE" w:rsidP="00DD3EAE">
            <w:pPr>
              <w:pStyle w:val="TableText"/>
            </w:pPr>
          </w:p>
        </w:tc>
        <w:tc>
          <w:tcPr>
            <w:tcW w:w="1440" w:type="dxa"/>
            <w:shd w:val="clear" w:color="auto" w:fill="auto"/>
            <w:vAlign w:val="center"/>
          </w:tcPr>
          <w:p w14:paraId="77C76713" w14:textId="77777777" w:rsidR="00DD3EAE" w:rsidRPr="00F32473" w:rsidRDefault="00DD3EAE" w:rsidP="00DD3EAE">
            <w:pPr>
              <w:pStyle w:val="TableText"/>
            </w:pPr>
          </w:p>
        </w:tc>
        <w:tc>
          <w:tcPr>
            <w:tcW w:w="4140" w:type="dxa"/>
            <w:shd w:val="clear" w:color="auto" w:fill="auto"/>
            <w:vAlign w:val="center"/>
          </w:tcPr>
          <w:p w14:paraId="37CA4049" w14:textId="77777777" w:rsidR="00DD3EAE" w:rsidRPr="00F32473" w:rsidRDefault="00DD3EAE" w:rsidP="00DD3EAE">
            <w:pPr>
              <w:pStyle w:val="TableText"/>
            </w:pPr>
          </w:p>
        </w:tc>
        <w:tc>
          <w:tcPr>
            <w:tcW w:w="2340" w:type="dxa"/>
            <w:shd w:val="clear" w:color="auto" w:fill="auto"/>
            <w:vAlign w:val="center"/>
          </w:tcPr>
          <w:p w14:paraId="6510F813" w14:textId="77777777" w:rsidR="00DD3EAE" w:rsidRPr="00F32473" w:rsidRDefault="00DD3EAE" w:rsidP="00DD3EAE">
            <w:pPr>
              <w:pStyle w:val="TableText"/>
            </w:pPr>
          </w:p>
        </w:tc>
      </w:tr>
      <w:tr w:rsidR="00DD3EAE" w:rsidRPr="00F32473" w14:paraId="63F0E19D" w14:textId="77777777" w:rsidTr="00680AD4">
        <w:trPr>
          <w:trHeight w:val="720"/>
          <w:jc w:val="center"/>
        </w:trPr>
        <w:tc>
          <w:tcPr>
            <w:tcW w:w="2088" w:type="dxa"/>
            <w:shd w:val="clear" w:color="auto" w:fill="auto"/>
            <w:vAlign w:val="center"/>
          </w:tcPr>
          <w:p w14:paraId="3062ADCA" w14:textId="77777777" w:rsidR="00DD3EAE" w:rsidRPr="00F32473" w:rsidRDefault="00DD3EAE" w:rsidP="00DD3EAE">
            <w:pPr>
              <w:pStyle w:val="TableText"/>
            </w:pPr>
          </w:p>
        </w:tc>
        <w:tc>
          <w:tcPr>
            <w:tcW w:w="1440" w:type="dxa"/>
            <w:shd w:val="clear" w:color="auto" w:fill="auto"/>
            <w:vAlign w:val="center"/>
          </w:tcPr>
          <w:p w14:paraId="54B1DDEC" w14:textId="77777777" w:rsidR="00DD3EAE" w:rsidRPr="00F32473" w:rsidRDefault="00DD3EAE" w:rsidP="00DD3EAE">
            <w:pPr>
              <w:pStyle w:val="TableText"/>
            </w:pPr>
          </w:p>
        </w:tc>
        <w:tc>
          <w:tcPr>
            <w:tcW w:w="1620" w:type="dxa"/>
            <w:shd w:val="clear" w:color="auto" w:fill="auto"/>
            <w:vAlign w:val="center"/>
          </w:tcPr>
          <w:p w14:paraId="469B81C6" w14:textId="77777777" w:rsidR="00DD3EAE" w:rsidRPr="00F32473" w:rsidRDefault="00DD3EAE" w:rsidP="00DD3EAE">
            <w:pPr>
              <w:pStyle w:val="TableText"/>
            </w:pPr>
          </w:p>
        </w:tc>
        <w:tc>
          <w:tcPr>
            <w:tcW w:w="1440" w:type="dxa"/>
            <w:shd w:val="clear" w:color="auto" w:fill="auto"/>
            <w:vAlign w:val="center"/>
          </w:tcPr>
          <w:p w14:paraId="56CE5701" w14:textId="77777777" w:rsidR="00DD3EAE" w:rsidRPr="00F32473" w:rsidRDefault="00DD3EAE" w:rsidP="00DD3EAE">
            <w:pPr>
              <w:pStyle w:val="TableText"/>
            </w:pPr>
          </w:p>
        </w:tc>
        <w:tc>
          <w:tcPr>
            <w:tcW w:w="4140" w:type="dxa"/>
            <w:shd w:val="clear" w:color="auto" w:fill="auto"/>
            <w:vAlign w:val="center"/>
          </w:tcPr>
          <w:p w14:paraId="44ECA58B" w14:textId="77777777" w:rsidR="00DD3EAE" w:rsidRPr="00F32473" w:rsidRDefault="00DD3EAE" w:rsidP="00DD3EAE">
            <w:pPr>
              <w:pStyle w:val="TableText"/>
            </w:pPr>
          </w:p>
        </w:tc>
        <w:tc>
          <w:tcPr>
            <w:tcW w:w="2340" w:type="dxa"/>
            <w:shd w:val="clear" w:color="auto" w:fill="auto"/>
            <w:vAlign w:val="center"/>
          </w:tcPr>
          <w:p w14:paraId="459799B7" w14:textId="77777777" w:rsidR="00DD3EAE" w:rsidRPr="00F32473" w:rsidRDefault="00DD3EAE" w:rsidP="00DD3EAE">
            <w:pPr>
              <w:pStyle w:val="TableText"/>
            </w:pPr>
          </w:p>
        </w:tc>
      </w:tr>
      <w:tr w:rsidR="00DD3EAE" w:rsidRPr="00F32473" w14:paraId="4C8536AC" w14:textId="77777777" w:rsidTr="00680AD4">
        <w:trPr>
          <w:trHeight w:val="720"/>
          <w:jc w:val="center"/>
        </w:trPr>
        <w:tc>
          <w:tcPr>
            <w:tcW w:w="2088" w:type="dxa"/>
            <w:shd w:val="clear" w:color="auto" w:fill="auto"/>
            <w:vAlign w:val="center"/>
          </w:tcPr>
          <w:p w14:paraId="2B0C1F99" w14:textId="77777777" w:rsidR="00DD3EAE" w:rsidRPr="00F32473" w:rsidRDefault="00DD3EAE" w:rsidP="00DD3EAE">
            <w:pPr>
              <w:pStyle w:val="TableText"/>
            </w:pPr>
          </w:p>
        </w:tc>
        <w:tc>
          <w:tcPr>
            <w:tcW w:w="1440" w:type="dxa"/>
            <w:shd w:val="clear" w:color="auto" w:fill="auto"/>
            <w:vAlign w:val="center"/>
          </w:tcPr>
          <w:p w14:paraId="0B250913" w14:textId="77777777" w:rsidR="00DD3EAE" w:rsidRPr="00F32473" w:rsidRDefault="00DD3EAE" w:rsidP="00DD3EAE">
            <w:pPr>
              <w:pStyle w:val="TableText"/>
            </w:pPr>
          </w:p>
        </w:tc>
        <w:tc>
          <w:tcPr>
            <w:tcW w:w="1620" w:type="dxa"/>
            <w:shd w:val="clear" w:color="auto" w:fill="auto"/>
            <w:vAlign w:val="center"/>
          </w:tcPr>
          <w:p w14:paraId="26D9E53C" w14:textId="77777777" w:rsidR="00DD3EAE" w:rsidRPr="00F32473" w:rsidRDefault="00DD3EAE" w:rsidP="00DD3EAE">
            <w:pPr>
              <w:pStyle w:val="TableText"/>
            </w:pPr>
          </w:p>
        </w:tc>
        <w:tc>
          <w:tcPr>
            <w:tcW w:w="1440" w:type="dxa"/>
            <w:shd w:val="clear" w:color="auto" w:fill="auto"/>
            <w:vAlign w:val="center"/>
          </w:tcPr>
          <w:p w14:paraId="103C05A4" w14:textId="77777777" w:rsidR="00DD3EAE" w:rsidRPr="00F32473" w:rsidRDefault="00DD3EAE" w:rsidP="00DD3EAE">
            <w:pPr>
              <w:pStyle w:val="TableText"/>
            </w:pPr>
          </w:p>
        </w:tc>
        <w:tc>
          <w:tcPr>
            <w:tcW w:w="4140" w:type="dxa"/>
            <w:shd w:val="clear" w:color="auto" w:fill="auto"/>
            <w:vAlign w:val="center"/>
          </w:tcPr>
          <w:p w14:paraId="69B12C0F" w14:textId="77777777" w:rsidR="00DD3EAE" w:rsidRPr="00F32473" w:rsidRDefault="00DD3EAE" w:rsidP="00DD3EAE">
            <w:pPr>
              <w:pStyle w:val="TableText"/>
            </w:pPr>
          </w:p>
        </w:tc>
        <w:tc>
          <w:tcPr>
            <w:tcW w:w="2340" w:type="dxa"/>
            <w:shd w:val="clear" w:color="auto" w:fill="auto"/>
            <w:vAlign w:val="center"/>
          </w:tcPr>
          <w:p w14:paraId="4CF4203A" w14:textId="77777777" w:rsidR="00DD3EAE" w:rsidRPr="00F32473" w:rsidRDefault="00DD3EAE" w:rsidP="00DD3EAE">
            <w:pPr>
              <w:pStyle w:val="TableText"/>
            </w:pPr>
          </w:p>
        </w:tc>
      </w:tr>
      <w:tr w:rsidR="00DD3EAE" w:rsidRPr="00F32473" w14:paraId="0A83F6A7" w14:textId="77777777" w:rsidTr="00680AD4">
        <w:trPr>
          <w:trHeight w:val="720"/>
          <w:jc w:val="center"/>
        </w:trPr>
        <w:tc>
          <w:tcPr>
            <w:tcW w:w="2088" w:type="dxa"/>
            <w:shd w:val="clear" w:color="auto" w:fill="auto"/>
            <w:vAlign w:val="center"/>
          </w:tcPr>
          <w:p w14:paraId="2D8F4A03" w14:textId="77777777" w:rsidR="00DD3EAE" w:rsidRPr="00F32473" w:rsidRDefault="00DD3EAE" w:rsidP="00DD3EAE">
            <w:pPr>
              <w:pStyle w:val="TableText"/>
            </w:pPr>
          </w:p>
        </w:tc>
        <w:tc>
          <w:tcPr>
            <w:tcW w:w="1440" w:type="dxa"/>
            <w:shd w:val="clear" w:color="auto" w:fill="auto"/>
            <w:vAlign w:val="center"/>
          </w:tcPr>
          <w:p w14:paraId="6D1733A6" w14:textId="77777777" w:rsidR="00DD3EAE" w:rsidRPr="00F32473" w:rsidRDefault="00DD3EAE" w:rsidP="00DD3EAE">
            <w:pPr>
              <w:pStyle w:val="TableText"/>
            </w:pPr>
          </w:p>
        </w:tc>
        <w:tc>
          <w:tcPr>
            <w:tcW w:w="1620" w:type="dxa"/>
            <w:shd w:val="clear" w:color="auto" w:fill="auto"/>
            <w:vAlign w:val="center"/>
          </w:tcPr>
          <w:p w14:paraId="2E2549FD" w14:textId="77777777" w:rsidR="00DD3EAE" w:rsidRPr="00F32473" w:rsidRDefault="00DD3EAE" w:rsidP="00DD3EAE">
            <w:pPr>
              <w:pStyle w:val="TableText"/>
            </w:pPr>
          </w:p>
        </w:tc>
        <w:tc>
          <w:tcPr>
            <w:tcW w:w="1440" w:type="dxa"/>
            <w:shd w:val="clear" w:color="auto" w:fill="auto"/>
            <w:vAlign w:val="center"/>
          </w:tcPr>
          <w:p w14:paraId="67942AED" w14:textId="77777777" w:rsidR="00DD3EAE" w:rsidRPr="00F32473" w:rsidRDefault="00DD3EAE" w:rsidP="00DD3EAE">
            <w:pPr>
              <w:pStyle w:val="TableText"/>
            </w:pPr>
          </w:p>
        </w:tc>
        <w:tc>
          <w:tcPr>
            <w:tcW w:w="4140" w:type="dxa"/>
            <w:shd w:val="clear" w:color="auto" w:fill="auto"/>
            <w:vAlign w:val="center"/>
          </w:tcPr>
          <w:p w14:paraId="3A3FB2E5" w14:textId="77777777" w:rsidR="00DD3EAE" w:rsidRPr="00F32473" w:rsidRDefault="00DD3EAE" w:rsidP="00DD3EAE">
            <w:pPr>
              <w:pStyle w:val="TableText"/>
            </w:pPr>
          </w:p>
        </w:tc>
        <w:tc>
          <w:tcPr>
            <w:tcW w:w="2340" w:type="dxa"/>
            <w:shd w:val="clear" w:color="auto" w:fill="auto"/>
            <w:vAlign w:val="center"/>
          </w:tcPr>
          <w:p w14:paraId="38BECB24" w14:textId="77777777" w:rsidR="00DD3EAE" w:rsidRPr="00F32473" w:rsidRDefault="00DD3EAE" w:rsidP="00DD3EAE">
            <w:pPr>
              <w:pStyle w:val="TableText"/>
            </w:pPr>
          </w:p>
        </w:tc>
      </w:tr>
    </w:tbl>
    <w:p w14:paraId="039A1E97" w14:textId="77777777" w:rsidR="00C563EE" w:rsidRPr="00B446AD" w:rsidRDefault="00C563EE" w:rsidP="00863356">
      <w:pPr>
        <w:rPr>
          <w:rFonts w:ascii="Arial" w:hAnsi="Arial" w:cs="Arial"/>
        </w:rPr>
      </w:pPr>
      <w:r w:rsidRPr="00B446AD">
        <w:rPr>
          <w:rFonts w:ascii="Arial" w:hAnsi="Arial" w:cs="Arial"/>
        </w:rPr>
        <w:t>* Maintenance is to be carried out as needed and in accordance with the Port approved Operation and Maintenance Plan.</w:t>
      </w:r>
    </w:p>
    <w:p w14:paraId="4A9449FE" w14:textId="77777777" w:rsidR="00C563EE" w:rsidRDefault="00C563EE" w:rsidP="00C563EE"/>
    <w:p w14:paraId="35E76586" w14:textId="277FF02A" w:rsidR="00630EE0" w:rsidRPr="00B446AD" w:rsidRDefault="00C563EE" w:rsidP="00C563EE">
      <w:pPr>
        <w:rPr>
          <w:rFonts w:ascii="Arial" w:hAnsi="Arial" w:cs="Arial"/>
        </w:rPr>
      </w:pPr>
      <w:r w:rsidRPr="00B446AD">
        <w:rPr>
          <w:rFonts w:ascii="Arial" w:hAnsi="Arial" w:cs="Arial"/>
          <w:b/>
        </w:rPr>
        <w:t xml:space="preserve">A copy of this inspection report must be provided to the Port’s Environmental </w:t>
      </w:r>
      <w:r w:rsidR="00FF67F8" w:rsidRPr="00B446AD">
        <w:rPr>
          <w:rFonts w:ascii="Arial" w:hAnsi="Arial" w:cs="Arial"/>
          <w:b/>
        </w:rPr>
        <w:t xml:space="preserve">Protection </w:t>
      </w:r>
      <w:r w:rsidRPr="00B446AD">
        <w:rPr>
          <w:rFonts w:ascii="Arial" w:hAnsi="Arial" w:cs="Arial"/>
          <w:b/>
        </w:rPr>
        <w:t xml:space="preserve">by </w:t>
      </w:r>
      <w:r w:rsidR="00322DEE" w:rsidRPr="00B446AD">
        <w:rPr>
          <w:rFonts w:ascii="Arial" w:hAnsi="Arial" w:cs="Arial"/>
          <w:b/>
        </w:rPr>
        <w:t>May 31</w:t>
      </w:r>
      <w:r w:rsidR="005F2CBC" w:rsidRPr="00B446AD">
        <w:rPr>
          <w:rFonts w:ascii="Arial" w:hAnsi="Arial" w:cs="Arial"/>
          <w:b/>
          <w:vertAlign w:val="superscript"/>
        </w:rPr>
        <w:t>st</w:t>
      </w:r>
      <w:r w:rsidR="005F2CBC" w:rsidRPr="00B446AD">
        <w:rPr>
          <w:rFonts w:ascii="Arial" w:hAnsi="Arial" w:cs="Arial"/>
          <w:b/>
        </w:rPr>
        <w:t xml:space="preserve"> </w:t>
      </w:r>
      <w:r w:rsidRPr="00B446AD">
        <w:rPr>
          <w:rFonts w:ascii="Arial" w:hAnsi="Arial" w:cs="Arial"/>
          <w:b/>
        </w:rPr>
        <w:t xml:space="preserve">of each year. Submissions can be made via email, fax or through regular mail. For assistance completing this form, contact Port Environmental </w:t>
      </w:r>
      <w:r w:rsidR="00FF67F8" w:rsidRPr="00B446AD">
        <w:rPr>
          <w:rFonts w:ascii="Arial" w:hAnsi="Arial" w:cs="Arial"/>
          <w:b/>
        </w:rPr>
        <w:t xml:space="preserve">Protection </w:t>
      </w:r>
      <w:r w:rsidRPr="00B446AD">
        <w:rPr>
          <w:rFonts w:ascii="Arial" w:hAnsi="Arial" w:cs="Arial"/>
          <w:b/>
        </w:rPr>
        <w:t>at (619) 686-6254.</w:t>
      </w:r>
    </w:p>
    <w:p w14:paraId="092E8DC4" w14:textId="77777777" w:rsidR="00881820" w:rsidRDefault="00881820" w:rsidP="00881820"/>
    <w:p w14:paraId="5A0141A3" w14:textId="722D4D14" w:rsidR="00863356" w:rsidRPr="00A57E4A" w:rsidRDefault="00690928" w:rsidP="00863356">
      <w:pPr>
        <w:pStyle w:val="TableTitle2ndPg"/>
      </w:pPr>
      <w:r>
        <w:lastRenderedPageBreak/>
        <w:t xml:space="preserve">STormwater Quality management </w:t>
      </w:r>
      <w:r w:rsidR="00863356" w:rsidRPr="00A57E4A">
        <w:t>Plan Reporting Form</w:t>
      </w:r>
      <w:r w:rsidR="00863356">
        <w:t xml:space="preserve"> </w:t>
      </w:r>
      <w:r w:rsidR="00863356">
        <w:br/>
      </w:r>
      <w:r w:rsidR="00863356" w:rsidRPr="00A57E4A">
        <w:t>Annual Inspection and Maintenance of Treatment Control BMPs</w:t>
      </w:r>
      <w:r w:rsidR="00863356">
        <w:br/>
        <w:t>(Side B)</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053"/>
        <w:gridCol w:w="2430"/>
        <w:gridCol w:w="2491"/>
        <w:gridCol w:w="2493"/>
        <w:gridCol w:w="2463"/>
      </w:tblGrid>
      <w:tr w:rsidR="007702A3" w14:paraId="13D2685B" w14:textId="77777777" w:rsidTr="00680AD4">
        <w:trPr>
          <w:jc w:val="center"/>
        </w:trPr>
        <w:tc>
          <w:tcPr>
            <w:tcW w:w="3141" w:type="dxa"/>
            <w:shd w:val="clear" w:color="auto" w:fill="000000"/>
            <w:vAlign w:val="center"/>
          </w:tcPr>
          <w:p w14:paraId="7D3FF536" w14:textId="77777777" w:rsidR="007702A3" w:rsidRPr="00680AD4" w:rsidRDefault="007702A3" w:rsidP="00680AD4">
            <w:pPr>
              <w:pStyle w:val="TableText"/>
              <w:jc w:val="center"/>
              <w:rPr>
                <w:b/>
                <w:color w:val="FFFFFF"/>
              </w:rPr>
            </w:pPr>
            <w:r w:rsidRPr="00680AD4">
              <w:rPr>
                <w:b/>
                <w:color w:val="FFFFFF"/>
              </w:rPr>
              <w:t>BMP Type</w:t>
            </w:r>
          </w:p>
        </w:tc>
        <w:tc>
          <w:tcPr>
            <w:tcW w:w="2479" w:type="dxa"/>
            <w:shd w:val="clear" w:color="auto" w:fill="000000"/>
            <w:vAlign w:val="center"/>
          </w:tcPr>
          <w:p w14:paraId="19AF0125" w14:textId="77777777" w:rsidR="007702A3" w:rsidRPr="00680AD4" w:rsidRDefault="007702A3" w:rsidP="00680AD4">
            <w:pPr>
              <w:pStyle w:val="TableText"/>
              <w:jc w:val="center"/>
              <w:rPr>
                <w:b/>
                <w:color w:val="FFFFFF"/>
              </w:rPr>
            </w:pPr>
            <w:r w:rsidRPr="00680AD4">
              <w:rPr>
                <w:b/>
                <w:color w:val="FFFFFF"/>
              </w:rPr>
              <w:t>BMP Location</w:t>
            </w:r>
          </w:p>
          <w:p w14:paraId="69CBAAE7" w14:textId="77777777" w:rsidR="007702A3" w:rsidRPr="00680AD4" w:rsidRDefault="007702A3" w:rsidP="00680AD4">
            <w:pPr>
              <w:pStyle w:val="TableText"/>
              <w:jc w:val="center"/>
              <w:rPr>
                <w:b/>
                <w:color w:val="FFFFFF"/>
              </w:rPr>
            </w:pPr>
            <w:r w:rsidRPr="00680AD4">
              <w:rPr>
                <w:b/>
                <w:color w:val="FFFFFF"/>
              </w:rPr>
              <w:t>(</w:t>
            </w:r>
            <w:proofErr w:type="spellStart"/>
            <w:r w:rsidRPr="00680AD4">
              <w:rPr>
                <w:b/>
                <w:color w:val="FFFFFF"/>
              </w:rPr>
              <w:t>lat</w:t>
            </w:r>
            <w:proofErr w:type="spellEnd"/>
            <w:r w:rsidRPr="00680AD4">
              <w:rPr>
                <w:b/>
                <w:color w:val="FFFFFF"/>
              </w:rPr>
              <w:t>/</w:t>
            </w:r>
            <w:proofErr w:type="spellStart"/>
            <w:r w:rsidRPr="00680AD4">
              <w:rPr>
                <w:b/>
                <w:color w:val="FFFFFF"/>
              </w:rPr>
              <w:t>lon</w:t>
            </w:r>
            <w:proofErr w:type="spellEnd"/>
            <w:r w:rsidRPr="00680AD4">
              <w:rPr>
                <w:b/>
                <w:color w:val="FFFFFF"/>
              </w:rPr>
              <w:t xml:space="preserve"> or Inlet #)</w:t>
            </w:r>
          </w:p>
        </w:tc>
        <w:tc>
          <w:tcPr>
            <w:tcW w:w="2525" w:type="dxa"/>
            <w:shd w:val="clear" w:color="auto" w:fill="000000"/>
            <w:vAlign w:val="center"/>
          </w:tcPr>
          <w:p w14:paraId="45683E2E" w14:textId="77777777" w:rsidR="007702A3" w:rsidRPr="00680AD4" w:rsidRDefault="007702A3" w:rsidP="00680AD4">
            <w:pPr>
              <w:pStyle w:val="TableText"/>
              <w:jc w:val="center"/>
              <w:rPr>
                <w:b/>
                <w:color w:val="FFFFFF"/>
              </w:rPr>
            </w:pPr>
            <w:r w:rsidRPr="00680AD4">
              <w:rPr>
                <w:b/>
                <w:color w:val="FFFFFF"/>
              </w:rPr>
              <w:t>Date of Maintenance Activity</w:t>
            </w:r>
          </w:p>
        </w:tc>
        <w:tc>
          <w:tcPr>
            <w:tcW w:w="2527" w:type="dxa"/>
            <w:shd w:val="clear" w:color="auto" w:fill="000000"/>
            <w:vAlign w:val="center"/>
          </w:tcPr>
          <w:p w14:paraId="4B263185" w14:textId="77777777" w:rsidR="007702A3" w:rsidRPr="00680AD4" w:rsidRDefault="007702A3" w:rsidP="00680AD4">
            <w:pPr>
              <w:pStyle w:val="TableText"/>
              <w:jc w:val="center"/>
              <w:rPr>
                <w:b/>
                <w:color w:val="FFFFFF"/>
              </w:rPr>
            </w:pPr>
            <w:r w:rsidRPr="00680AD4">
              <w:rPr>
                <w:b/>
                <w:color w:val="FFFFFF"/>
              </w:rPr>
              <w:t>Description of maintenance performed</w:t>
            </w:r>
          </w:p>
        </w:tc>
        <w:tc>
          <w:tcPr>
            <w:tcW w:w="2504" w:type="dxa"/>
            <w:shd w:val="clear" w:color="auto" w:fill="000000"/>
            <w:vAlign w:val="center"/>
          </w:tcPr>
          <w:p w14:paraId="134687BF" w14:textId="77777777" w:rsidR="007702A3" w:rsidRPr="00680AD4" w:rsidRDefault="007702A3" w:rsidP="00680AD4">
            <w:pPr>
              <w:pStyle w:val="TableText"/>
              <w:jc w:val="center"/>
              <w:rPr>
                <w:b/>
                <w:color w:val="FFFFFF"/>
              </w:rPr>
            </w:pPr>
            <w:r w:rsidRPr="00680AD4">
              <w:rPr>
                <w:b/>
                <w:color w:val="FFFFFF"/>
              </w:rPr>
              <w:t>If applicable, describe any additional work required.</w:t>
            </w:r>
          </w:p>
        </w:tc>
      </w:tr>
      <w:tr w:rsidR="007702A3" w14:paraId="36CBD89A" w14:textId="77777777" w:rsidTr="00680AD4">
        <w:trPr>
          <w:trHeight w:val="720"/>
          <w:jc w:val="center"/>
        </w:trPr>
        <w:tc>
          <w:tcPr>
            <w:tcW w:w="3141" w:type="dxa"/>
            <w:shd w:val="clear" w:color="auto" w:fill="auto"/>
            <w:vAlign w:val="center"/>
          </w:tcPr>
          <w:p w14:paraId="09FA26DB" w14:textId="77777777" w:rsidR="007702A3" w:rsidRDefault="007702A3" w:rsidP="00680AD4">
            <w:pPr>
              <w:pStyle w:val="TableText"/>
              <w:jc w:val="center"/>
            </w:pPr>
          </w:p>
        </w:tc>
        <w:tc>
          <w:tcPr>
            <w:tcW w:w="2479" w:type="dxa"/>
            <w:shd w:val="clear" w:color="auto" w:fill="auto"/>
            <w:vAlign w:val="center"/>
          </w:tcPr>
          <w:p w14:paraId="5CB15116" w14:textId="77777777" w:rsidR="007702A3" w:rsidRDefault="007702A3" w:rsidP="00680AD4">
            <w:pPr>
              <w:pStyle w:val="TableText"/>
              <w:jc w:val="center"/>
            </w:pPr>
          </w:p>
        </w:tc>
        <w:tc>
          <w:tcPr>
            <w:tcW w:w="2525" w:type="dxa"/>
            <w:shd w:val="clear" w:color="auto" w:fill="auto"/>
            <w:vAlign w:val="center"/>
          </w:tcPr>
          <w:p w14:paraId="1980954E" w14:textId="77777777" w:rsidR="007702A3" w:rsidRDefault="007702A3" w:rsidP="00680AD4">
            <w:pPr>
              <w:pStyle w:val="TableText"/>
              <w:jc w:val="center"/>
            </w:pPr>
          </w:p>
        </w:tc>
        <w:tc>
          <w:tcPr>
            <w:tcW w:w="2527" w:type="dxa"/>
            <w:shd w:val="clear" w:color="auto" w:fill="auto"/>
            <w:vAlign w:val="center"/>
          </w:tcPr>
          <w:p w14:paraId="74ECA2C8" w14:textId="77777777" w:rsidR="007702A3" w:rsidRDefault="007702A3" w:rsidP="00680AD4">
            <w:pPr>
              <w:pStyle w:val="TableText"/>
              <w:jc w:val="center"/>
            </w:pPr>
          </w:p>
        </w:tc>
        <w:tc>
          <w:tcPr>
            <w:tcW w:w="2504" w:type="dxa"/>
            <w:shd w:val="clear" w:color="auto" w:fill="auto"/>
            <w:vAlign w:val="center"/>
          </w:tcPr>
          <w:p w14:paraId="352DBD81" w14:textId="77777777" w:rsidR="007702A3" w:rsidRDefault="007702A3" w:rsidP="00680AD4">
            <w:pPr>
              <w:pStyle w:val="TableText"/>
              <w:jc w:val="center"/>
            </w:pPr>
          </w:p>
        </w:tc>
      </w:tr>
      <w:tr w:rsidR="007702A3" w14:paraId="6A7A5AAD" w14:textId="77777777" w:rsidTr="00680AD4">
        <w:trPr>
          <w:trHeight w:val="720"/>
          <w:jc w:val="center"/>
        </w:trPr>
        <w:tc>
          <w:tcPr>
            <w:tcW w:w="3141" w:type="dxa"/>
            <w:shd w:val="clear" w:color="auto" w:fill="auto"/>
            <w:vAlign w:val="center"/>
          </w:tcPr>
          <w:p w14:paraId="45416483" w14:textId="77777777" w:rsidR="007702A3" w:rsidRDefault="007702A3" w:rsidP="00680AD4">
            <w:pPr>
              <w:pStyle w:val="TableText"/>
              <w:jc w:val="center"/>
            </w:pPr>
          </w:p>
        </w:tc>
        <w:tc>
          <w:tcPr>
            <w:tcW w:w="2479" w:type="dxa"/>
            <w:shd w:val="clear" w:color="auto" w:fill="auto"/>
            <w:vAlign w:val="center"/>
          </w:tcPr>
          <w:p w14:paraId="78B9C3E3" w14:textId="77777777" w:rsidR="007702A3" w:rsidRDefault="007702A3" w:rsidP="00680AD4">
            <w:pPr>
              <w:pStyle w:val="TableText"/>
              <w:jc w:val="center"/>
            </w:pPr>
          </w:p>
        </w:tc>
        <w:tc>
          <w:tcPr>
            <w:tcW w:w="2525" w:type="dxa"/>
            <w:shd w:val="clear" w:color="auto" w:fill="auto"/>
            <w:vAlign w:val="center"/>
          </w:tcPr>
          <w:p w14:paraId="099CD48D" w14:textId="77777777" w:rsidR="007702A3" w:rsidRDefault="007702A3" w:rsidP="00680AD4">
            <w:pPr>
              <w:pStyle w:val="TableText"/>
              <w:jc w:val="center"/>
            </w:pPr>
          </w:p>
        </w:tc>
        <w:tc>
          <w:tcPr>
            <w:tcW w:w="2527" w:type="dxa"/>
            <w:shd w:val="clear" w:color="auto" w:fill="auto"/>
            <w:vAlign w:val="center"/>
          </w:tcPr>
          <w:p w14:paraId="6092ED14" w14:textId="77777777" w:rsidR="007702A3" w:rsidRDefault="007702A3" w:rsidP="00680AD4">
            <w:pPr>
              <w:pStyle w:val="TableText"/>
              <w:jc w:val="center"/>
            </w:pPr>
          </w:p>
        </w:tc>
        <w:tc>
          <w:tcPr>
            <w:tcW w:w="2504" w:type="dxa"/>
            <w:shd w:val="clear" w:color="auto" w:fill="auto"/>
            <w:vAlign w:val="center"/>
          </w:tcPr>
          <w:p w14:paraId="7F9DF985" w14:textId="77777777" w:rsidR="007702A3" w:rsidRDefault="007702A3" w:rsidP="00680AD4">
            <w:pPr>
              <w:pStyle w:val="TableText"/>
              <w:jc w:val="center"/>
            </w:pPr>
          </w:p>
        </w:tc>
      </w:tr>
      <w:tr w:rsidR="007702A3" w14:paraId="3F9180FD" w14:textId="77777777" w:rsidTr="00680AD4">
        <w:trPr>
          <w:trHeight w:val="720"/>
          <w:jc w:val="center"/>
        </w:trPr>
        <w:tc>
          <w:tcPr>
            <w:tcW w:w="3141" w:type="dxa"/>
            <w:shd w:val="clear" w:color="auto" w:fill="auto"/>
            <w:vAlign w:val="center"/>
          </w:tcPr>
          <w:p w14:paraId="72F58652" w14:textId="77777777" w:rsidR="007702A3" w:rsidRDefault="007702A3" w:rsidP="00680AD4">
            <w:pPr>
              <w:pStyle w:val="TableText"/>
              <w:jc w:val="center"/>
            </w:pPr>
          </w:p>
        </w:tc>
        <w:tc>
          <w:tcPr>
            <w:tcW w:w="2479" w:type="dxa"/>
            <w:shd w:val="clear" w:color="auto" w:fill="auto"/>
            <w:vAlign w:val="center"/>
          </w:tcPr>
          <w:p w14:paraId="502EF212" w14:textId="77777777" w:rsidR="007702A3" w:rsidRDefault="007702A3" w:rsidP="00680AD4">
            <w:pPr>
              <w:pStyle w:val="TableText"/>
              <w:jc w:val="center"/>
            </w:pPr>
          </w:p>
        </w:tc>
        <w:tc>
          <w:tcPr>
            <w:tcW w:w="2525" w:type="dxa"/>
            <w:shd w:val="clear" w:color="auto" w:fill="auto"/>
            <w:vAlign w:val="center"/>
          </w:tcPr>
          <w:p w14:paraId="3409872A" w14:textId="77777777" w:rsidR="007702A3" w:rsidRDefault="007702A3" w:rsidP="00680AD4">
            <w:pPr>
              <w:pStyle w:val="TableText"/>
              <w:jc w:val="center"/>
            </w:pPr>
          </w:p>
        </w:tc>
        <w:tc>
          <w:tcPr>
            <w:tcW w:w="2527" w:type="dxa"/>
            <w:shd w:val="clear" w:color="auto" w:fill="auto"/>
            <w:vAlign w:val="center"/>
          </w:tcPr>
          <w:p w14:paraId="6C931BF0" w14:textId="77777777" w:rsidR="007702A3" w:rsidRDefault="007702A3" w:rsidP="00680AD4">
            <w:pPr>
              <w:pStyle w:val="TableText"/>
              <w:jc w:val="center"/>
            </w:pPr>
          </w:p>
        </w:tc>
        <w:tc>
          <w:tcPr>
            <w:tcW w:w="2504" w:type="dxa"/>
            <w:shd w:val="clear" w:color="auto" w:fill="auto"/>
            <w:vAlign w:val="center"/>
          </w:tcPr>
          <w:p w14:paraId="62A3C38A" w14:textId="77777777" w:rsidR="007702A3" w:rsidRDefault="007702A3" w:rsidP="00680AD4">
            <w:pPr>
              <w:pStyle w:val="TableText"/>
              <w:jc w:val="center"/>
            </w:pPr>
          </w:p>
        </w:tc>
      </w:tr>
      <w:tr w:rsidR="007702A3" w14:paraId="085C44A3" w14:textId="77777777" w:rsidTr="00680AD4">
        <w:trPr>
          <w:trHeight w:val="720"/>
          <w:jc w:val="center"/>
        </w:trPr>
        <w:tc>
          <w:tcPr>
            <w:tcW w:w="3141" w:type="dxa"/>
            <w:shd w:val="clear" w:color="auto" w:fill="auto"/>
            <w:vAlign w:val="center"/>
          </w:tcPr>
          <w:p w14:paraId="4C0E4D6A" w14:textId="77777777" w:rsidR="007702A3" w:rsidRDefault="007702A3" w:rsidP="00680AD4">
            <w:pPr>
              <w:pStyle w:val="TableText"/>
              <w:jc w:val="center"/>
            </w:pPr>
          </w:p>
        </w:tc>
        <w:tc>
          <w:tcPr>
            <w:tcW w:w="2479" w:type="dxa"/>
            <w:shd w:val="clear" w:color="auto" w:fill="auto"/>
            <w:vAlign w:val="center"/>
          </w:tcPr>
          <w:p w14:paraId="5BBCBDBD" w14:textId="77777777" w:rsidR="007702A3" w:rsidRDefault="007702A3" w:rsidP="00680AD4">
            <w:pPr>
              <w:pStyle w:val="TableText"/>
              <w:jc w:val="center"/>
            </w:pPr>
          </w:p>
        </w:tc>
        <w:tc>
          <w:tcPr>
            <w:tcW w:w="2525" w:type="dxa"/>
            <w:shd w:val="clear" w:color="auto" w:fill="auto"/>
            <w:vAlign w:val="center"/>
          </w:tcPr>
          <w:p w14:paraId="72C7DA84" w14:textId="77777777" w:rsidR="007702A3" w:rsidRDefault="007702A3" w:rsidP="00680AD4">
            <w:pPr>
              <w:pStyle w:val="TableText"/>
              <w:jc w:val="center"/>
            </w:pPr>
          </w:p>
        </w:tc>
        <w:tc>
          <w:tcPr>
            <w:tcW w:w="2527" w:type="dxa"/>
            <w:shd w:val="clear" w:color="auto" w:fill="auto"/>
            <w:vAlign w:val="center"/>
          </w:tcPr>
          <w:p w14:paraId="7816F881" w14:textId="77777777" w:rsidR="007702A3" w:rsidRDefault="007702A3" w:rsidP="00680AD4">
            <w:pPr>
              <w:pStyle w:val="TableText"/>
              <w:jc w:val="center"/>
            </w:pPr>
          </w:p>
        </w:tc>
        <w:tc>
          <w:tcPr>
            <w:tcW w:w="2504" w:type="dxa"/>
            <w:shd w:val="clear" w:color="auto" w:fill="auto"/>
            <w:vAlign w:val="center"/>
          </w:tcPr>
          <w:p w14:paraId="24486520" w14:textId="77777777" w:rsidR="007702A3" w:rsidRDefault="007702A3" w:rsidP="00680AD4">
            <w:pPr>
              <w:pStyle w:val="TableText"/>
              <w:jc w:val="center"/>
            </w:pPr>
          </w:p>
        </w:tc>
      </w:tr>
    </w:tbl>
    <w:p w14:paraId="56C1C3AE" w14:textId="77777777" w:rsidR="00673B75" w:rsidRPr="00B446AD" w:rsidRDefault="00673B75" w:rsidP="00673B75">
      <w:pPr>
        <w:rPr>
          <w:rFonts w:ascii="Arial" w:hAnsi="Arial" w:cs="Arial"/>
        </w:rPr>
      </w:pPr>
      <w:r>
        <w:t>*</w:t>
      </w:r>
      <w:r w:rsidRPr="00B446AD">
        <w:rPr>
          <w:rFonts w:ascii="Arial" w:hAnsi="Arial" w:cs="Arial"/>
        </w:rPr>
        <w:t xml:space="preserve"> Maintenance is to be carried out as needed and in accordance with the Port approved Operation and Maintenance Plan.</w:t>
      </w:r>
    </w:p>
    <w:p w14:paraId="627CD954" w14:textId="77777777" w:rsidR="00673B75" w:rsidRDefault="00673B75" w:rsidP="00673B75"/>
    <w:p w14:paraId="6AAA53AA" w14:textId="667B3FC8" w:rsidR="00673B75" w:rsidRPr="00B446AD" w:rsidRDefault="00673B75" w:rsidP="00673B75">
      <w:pPr>
        <w:rPr>
          <w:rFonts w:ascii="Arial" w:hAnsi="Arial" w:cs="Arial"/>
          <w:b/>
        </w:rPr>
      </w:pPr>
      <w:r w:rsidRPr="00B446AD">
        <w:rPr>
          <w:rFonts w:ascii="Arial" w:hAnsi="Arial" w:cs="Arial"/>
          <w:b/>
        </w:rPr>
        <w:t xml:space="preserve">A copy of this inspection report must be provided to the Port’s Environmental </w:t>
      </w:r>
      <w:r w:rsidR="00FF67F8" w:rsidRPr="00B446AD">
        <w:rPr>
          <w:rFonts w:ascii="Arial" w:hAnsi="Arial" w:cs="Arial"/>
          <w:b/>
        </w:rPr>
        <w:t xml:space="preserve">Protection </w:t>
      </w:r>
      <w:r w:rsidRPr="00B446AD">
        <w:rPr>
          <w:rFonts w:ascii="Arial" w:hAnsi="Arial" w:cs="Arial"/>
          <w:b/>
        </w:rPr>
        <w:t xml:space="preserve">by </w:t>
      </w:r>
      <w:r w:rsidR="005F2CBC" w:rsidRPr="00B446AD">
        <w:rPr>
          <w:rFonts w:ascii="Arial" w:hAnsi="Arial" w:cs="Arial"/>
          <w:b/>
        </w:rPr>
        <w:t>May 31</w:t>
      </w:r>
      <w:r w:rsidR="008762C6" w:rsidRPr="00B446AD">
        <w:rPr>
          <w:rFonts w:ascii="Arial" w:hAnsi="Arial" w:cs="Arial"/>
          <w:b/>
          <w:vertAlign w:val="superscript"/>
        </w:rPr>
        <w:t>st</w:t>
      </w:r>
      <w:r w:rsidR="008762C6" w:rsidRPr="00B446AD">
        <w:rPr>
          <w:rFonts w:ascii="Arial" w:hAnsi="Arial" w:cs="Arial"/>
          <w:b/>
        </w:rPr>
        <w:t xml:space="preserve"> of</w:t>
      </w:r>
      <w:r w:rsidRPr="00B446AD">
        <w:rPr>
          <w:rFonts w:ascii="Arial" w:hAnsi="Arial" w:cs="Arial"/>
          <w:b/>
        </w:rPr>
        <w:t xml:space="preserve"> each year. Submissions can be made via email, fax or through regular mail. For assistance completing this form, contact Port Environmental </w:t>
      </w:r>
      <w:r w:rsidR="00FF67F8" w:rsidRPr="00B446AD">
        <w:rPr>
          <w:rFonts w:ascii="Arial" w:hAnsi="Arial" w:cs="Arial"/>
          <w:b/>
        </w:rPr>
        <w:t xml:space="preserve">Protection </w:t>
      </w:r>
      <w:r w:rsidRPr="00B446AD">
        <w:rPr>
          <w:rFonts w:ascii="Arial" w:hAnsi="Arial" w:cs="Arial"/>
          <w:b/>
        </w:rPr>
        <w:t xml:space="preserve">at (619) 686-6254. </w:t>
      </w:r>
    </w:p>
    <w:p w14:paraId="23588D08" w14:textId="77777777" w:rsidR="00881820" w:rsidRDefault="00881820" w:rsidP="00881820"/>
    <w:p w14:paraId="17273171" w14:textId="77777777" w:rsidR="00881820" w:rsidRDefault="00881820" w:rsidP="00881820"/>
    <w:p w14:paraId="55A0851B" w14:textId="77777777" w:rsidR="00C563EE" w:rsidRDefault="00C563EE" w:rsidP="00881820"/>
    <w:p w14:paraId="0A1F3A79" w14:textId="77777777" w:rsidR="00C563EE" w:rsidRDefault="00C563EE" w:rsidP="00881820"/>
    <w:p w14:paraId="6B12E961" w14:textId="77777777" w:rsidR="00C563EE" w:rsidRDefault="00C563EE" w:rsidP="00881820">
      <w:pPr>
        <w:sectPr w:rsidR="00C563EE" w:rsidSect="00340C13">
          <w:headerReference w:type="default" r:id="rId101"/>
          <w:footerReference w:type="default" r:id="rId102"/>
          <w:headerReference w:type="first" r:id="rId103"/>
          <w:footerReference w:type="first" r:id="rId104"/>
          <w:pgSz w:w="15840" w:h="12240" w:orient="landscape" w:code="1"/>
          <w:pgMar w:top="1800" w:right="1440" w:bottom="1440" w:left="1440" w:header="720" w:footer="720" w:gutter="0"/>
          <w:pgNumType w:start="1"/>
          <w:cols w:space="720"/>
          <w:docGrid w:linePitch="360"/>
        </w:sectPr>
      </w:pPr>
    </w:p>
    <w:p w14:paraId="4F901BA2" w14:textId="45403C84" w:rsidR="002D57A2" w:rsidRPr="007904D5" w:rsidRDefault="002D57A2" w:rsidP="002D57A2">
      <w:pPr>
        <w:pStyle w:val="Attachments"/>
      </w:pPr>
      <w:r>
        <w:lastRenderedPageBreak/>
        <w:t xml:space="preserve">ATTACHMENT </w:t>
      </w:r>
      <w:r w:rsidR="00D15376">
        <w:t>1</w:t>
      </w:r>
      <w:r w:rsidR="004B66A1">
        <w:t>1</w:t>
      </w:r>
      <w:r>
        <w:t xml:space="preserve"> - </w:t>
      </w:r>
      <w:r>
        <w:tab/>
      </w:r>
      <w:smartTag w:uri="urn:schemas-microsoft-com:office:smarttags" w:element="stockticker">
        <w:r>
          <w:t>PORT</w:t>
        </w:r>
      </w:smartTag>
      <w:r>
        <w:t xml:space="preserve"> OF </w:t>
      </w:r>
      <w:smartTag w:uri="urn:schemas-microsoft-com:office:smarttags" w:element="stockticker">
        <w:r>
          <w:t>SAN</w:t>
        </w:r>
      </w:smartTag>
      <w:r>
        <w:t xml:space="preserve"> DIEGO O&amp;M AGREEMENT</w:t>
      </w:r>
    </w:p>
    <w:p w14:paraId="6680F72E" w14:textId="4C971E7C" w:rsidR="00C546A9" w:rsidRPr="004A2DBD" w:rsidRDefault="00C546A9" w:rsidP="00C546A9">
      <w:pPr>
        <w:spacing w:before="240" w:after="360" w:line="340" w:lineRule="atLeast"/>
        <w:jc w:val="center"/>
        <w:rPr>
          <w:rFonts w:ascii="Arial" w:hAnsi="Arial" w:cs="Arial"/>
          <w:sz w:val="22"/>
          <w:szCs w:val="22"/>
        </w:rPr>
      </w:pPr>
      <w:r>
        <w:rPr>
          <w:b/>
          <w:sz w:val="32"/>
          <w:szCs w:val="32"/>
        </w:rPr>
        <w:br w:type="page"/>
      </w:r>
      <w:r w:rsidR="001F2451" w:rsidRPr="004A2DBD">
        <w:rPr>
          <w:rFonts w:ascii="Arial" w:hAnsi="Arial" w:cs="Arial"/>
          <w:noProof/>
          <w:sz w:val="22"/>
          <w:szCs w:val="22"/>
        </w:rPr>
        <w:lastRenderedPageBreak/>
        <mc:AlternateContent>
          <mc:Choice Requires="wps">
            <w:drawing>
              <wp:anchor distT="0" distB="0" distL="114300" distR="114300" simplePos="0" relativeHeight="251658249" behindDoc="0" locked="0" layoutInCell="1" allowOverlap="1" wp14:anchorId="1A9510B7" wp14:editId="56E9D2E5">
                <wp:simplePos x="0" y="0"/>
                <wp:positionH relativeFrom="column">
                  <wp:posOffset>1193800</wp:posOffset>
                </wp:positionH>
                <wp:positionV relativeFrom="paragraph">
                  <wp:posOffset>567690</wp:posOffset>
                </wp:positionV>
                <wp:extent cx="2743200" cy="0"/>
                <wp:effectExtent l="12700" t="5715" r="6350" b="13335"/>
                <wp:wrapNone/>
                <wp:docPr id="152563987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F0561" id="Line 24"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44.7pt" to="310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"/>
            </w:pict>
          </mc:Fallback>
        </mc:AlternateContent>
      </w:r>
      <w:r w:rsidRPr="004A2DBD">
        <w:rPr>
          <w:rFonts w:ascii="Arial" w:hAnsi="Arial" w:cs="Arial"/>
          <w:sz w:val="22"/>
          <w:szCs w:val="22"/>
        </w:rPr>
        <w:t xml:space="preserve">Applicable to the Stormwater </w:t>
      </w:r>
      <w:r w:rsidR="00723B7E" w:rsidRPr="004A2DBD">
        <w:rPr>
          <w:rFonts w:ascii="Arial" w:hAnsi="Arial" w:cs="Arial"/>
          <w:sz w:val="22"/>
          <w:szCs w:val="22"/>
        </w:rPr>
        <w:t>Quality Management</w:t>
      </w:r>
      <w:r w:rsidRPr="004A2DBD">
        <w:rPr>
          <w:rFonts w:ascii="Arial" w:hAnsi="Arial" w:cs="Arial"/>
          <w:sz w:val="22"/>
          <w:szCs w:val="22"/>
        </w:rPr>
        <w:t xml:space="preserve"> Plan for</w:t>
      </w:r>
      <w:r w:rsidRPr="004A2DBD">
        <w:rPr>
          <w:rFonts w:ascii="Arial" w:hAnsi="Arial" w:cs="Arial"/>
          <w:sz w:val="22"/>
          <w:szCs w:val="22"/>
        </w:rPr>
        <w:br/>
        <w:t xml:space="preserve"> </w:t>
      </w:r>
      <w:r w:rsidRPr="004A2DBD">
        <w:rPr>
          <w:rFonts w:ascii="Arial" w:hAnsi="Arial" w:cs="Arial"/>
          <w:sz w:val="22"/>
          <w:szCs w:val="22"/>
        </w:rPr>
        <w:tab/>
      </w:r>
      <w:r w:rsidRPr="004A2DBD">
        <w:rPr>
          <w:rFonts w:ascii="Arial" w:hAnsi="Arial" w:cs="Arial"/>
          <w:sz w:val="22"/>
          <w:szCs w:val="22"/>
        </w:rPr>
        <w:tab/>
      </w:r>
      <w:r w:rsidRPr="004A2DBD">
        <w:rPr>
          <w:rFonts w:ascii="Arial" w:hAnsi="Arial" w:cs="Arial"/>
          <w:sz w:val="22"/>
          <w:szCs w:val="22"/>
        </w:rPr>
        <w:tab/>
      </w:r>
      <w:r w:rsidRPr="004A2DBD">
        <w:rPr>
          <w:rFonts w:ascii="Arial" w:hAnsi="Arial" w:cs="Arial"/>
          <w:sz w:val="22"/>
          <w:szCs w:val="22"/>
        </w:rPr>
        <w:tab/>
      </w:r>
      <w:r w:rsidRPr="004A2DBD">
        <w:rPr>
          <w:rFonts w:ascii="Arial" w:hAnsi="Arial" w:cs="Arial"/>
          <w:sz w:val="22"/>
          <w:szCs w:val="22"/>
        </w:rPr>
        <w:tab/>
      </w:r>
      <w:r w:rsidR="008762C6" w:rsidRPr="004A2DBD">
        <w:rPr>
          <w:rFonts w:ascii="Arial" w:hAnsi="Arial" w:cs="Arial"/>
          <w:sz w:val="22"/>
          <w:szCs w:val="22"/>
        </w:rPr>
        <w:tab/>
        <w:t xml:space="preserve"> Project</w:t>
      </w:r>
      <w:r w:rsidRPr="004A2DBD">
        <w:rPr>
          <w:rFonts w:ascii="Arial" w:hAnsi="Arial" w:cs="Arial"/>
          <w:sz w:val="22"/>
          <w:szCs w:val="22"/>
        </w:rPr>
        <w:t>.</w:t>
      </w:r>
    </w:p>
    <w:p w14:paraId="7C979E09" w14:textId="0A5C24E2" w:rsidR="00C546A9" w:rsidRPr="004A2DBD" w:rsidRDefault="00C546A9" w:rsidP="00C546A9">
      <w:pPr>
        <w:tabs>
          <w:tab w:val="left" w:pos="1800"/>
        </w:tabs>
        <w:spacing w:after="240" w:line="300" w:lineRule="atLeast"/>
        <w:jc w:val="both"/>
        <w:rPr>
          <w:rFonts w:ascii="Arial" w:eastAsia="Arial Unicode MS" w:hAnsi="Arial" w:cs="Arial"/>
          <w:spacing w:val="-5"/>
          <w:sz w:val="22"/>
          <w:szCs w:val="22"/>
        </w:rPr>
      </w:pPr>
      <w:r w:rsidRPr="004A2DBD">
        <w:rPr>
          <w:rFonts w:ascii="Arial" w:eastAsia="Arial Unicode MS" w:hAnsi="Arial" w:cs="Arial"/>
          <w:spacing w:val="-5"/>
          <w:sz w:val="22"/>
          <w:szCs w:val="22"/>
        </w:rPr>
        <w:t xml:space="preserve">This </w:t>
      </w:r>
      <w:r w:rsidR="00723B7E" w:rsidRPr="004A2DBD">
        <w:rPr>
          <w:rFonts w:ascii="Arial" w:eastAsia="Arial Unicode MS" w:hAnsi="Arial" w:cs="Arial"/>
          <w:spacing w:val="-5"/>
          <w:sz w:val="22"/>
          <w:szCs w:val="22"/>
        </w:rPr>
        <w:t>Stormwater Quality Management Plan</w:t>
      </w:r>
      <w:r w:rsidRPr="004A2DBD">
        <w:rPr>
          <w:rFonts w:ascii="Arial" w:eastAsia="Arial Unicode MS" w:hAnsi="Arial" w:cs="Arial"/>
          <w:spacing w:val="-5"/>
          <w:sz w:val="22"/>
          <w:szCs w:val="22"/>
        </w:rPr>
        <w:t xml:space="preserve"> (</w:t>
      </w:r>
      <w:r w:rsidR="00723B7E" w:rsidRPr="004A2DBD">
        <w:rPr>
          <w:rFonts w:ascii="Arial" w:eastAsia="Arial Unicode MS" w:hAnsi="Arial" w:cs="Arial"/>
          <w:spacing w:val="-5"/>
          <w:sz w:val="22"/>
          <w:szCs w:val="22"/>
        </w:rPr>
        <w:t>SWQMP</w:t>
      </w:r>
      <w:r w:rsidRPr="004A2DBD">
        <w:rPr>
          <w:rFonts w:ascii="Arial" w:eastAsia="Arial Unicode MS" w:hAnsi="Arial" w:cs="Arial"/>
          <w:spacing w:val="-5"/>
          <w:sz w:val="22"/>
          <w:szCs w:val="22"/>
        </w:rPr>
        <w:t xml:space="preserve">) Access and Maintenance Acknowledgement form is applicable </w:t>
      </w:r>
      <w:r w:rsidR="008762C6" w:rsidRPr="004A2DBD">
        <w:rPr>
          <w:rFonts w:ascii="Arial" w:eastAsia="Arial Unicode MS" w:hAnsi="Arial" w:cs="Arial"/>
          <w:spacing w:val="-5"/>
          <w:sz w:val="22"/>
          <w:szCs w:val="22"/>
        </w:rPr>
        <w:t>to</w:t>
      </w:r>
      <w:r w:rsidR="006E645D" w:rsidRPr="004A2DBD">
        <w:rPr>
          <w:rFonts w:ascii="Arial" w:eastAsia="Arial Unicode MS" w:hAnsi="Arial" w:cs="Arial"/>
          <w:spacing w:val="-5"/>
          <w:sz w:val="22"/>
          <w:szCs w:val="22"/>
        </w:rPr>
        <w:t xml:space="preserve"> ______________________________</w:t>
      </w:r>
      <w:r w:rsidRPr="004A2DBD">
        <w:rPr>
          <w:rFonts w:ascii="Arial" w:eastAsia="Arial Unicode MS" w:hAnsi="Arial" w:cs="Arial"/>
          <w:spacing w:val="-5"/>
          <w:sz w:val="22"/>
          <w:szCs w:val="22"/>
        </w:rPr>
        <w:t>leasehold in order to meet a condition of the Coastal Development Permit or project approval issued for the</w:t>
      </w:r>
      <w:r w:rsidR="006E645D" w:rsidRPr="004A2DBD">
        <w:rPr>
          <w:rFonts w:ascii="Arial" w:eastAsia="Arial Unicode MS" w:hAnsi="Arial" w:cs="Arial"/>
          <w:spacing w:val="-5"/>
          <w:sz w:val="22"/>
          <w:szCs w:val="22"/>
        </w:rPr>
        <w:t>___________________________(</w:t>
      </w:r>
      <w:r w:rsidRPr="004A2DBD">
        <w:rPr>
          <w:rFonts w:ascii="Arial" w:eastAsia="Arial Unicode MS" w:hAnsi="Arial" w:cs="Arial"/>
          <w:spacing w:val="-5"/>
          <w:sz w:val="22"/>
          <w:szCs w:val="22"/>
        </w:rPr>
        <w:t>Project)</w:t>
      </w:r>
      <w:r w:rsidR="006E645D" w:rsidRPr="004A2DBD">
        <w:rPr>
          <w:rFonts w:ascii="Arial" w:eastAsia="Arial Unicode MS" w:hAnsi="Arial" w:cs="Arial"/>
          <w:spacing w:val="-5"/>
          <w:sz w:val="22"/>
          <w:szCs w:val="22"/>
        </w:rPr>
        <w:t xml:space="preserve">. </w:t>
      </w:r>
      <w:r w:rsidRPr="004A2DBD">
        <w:rPr>
          <w:rFonts w:ascii="Arial" w:eastAsia="Arial Unicode MS" w:hAnsi="Arial" w:cs="Arial"/>
          <w:spacing w:val="-5"/>
          <w:sz w:val="22"/>
          <w:szCs w:val="22"/>
        </w:rPr>
        <w:t xml:space="preserve">The </w:t>
      </w:r>
      <w:r w:rsidR="00723B7E" w:rsidRPr="004A2DBD">
        <w:rPr>
          <w:rFonts w:ascii="Arial" w:eastAsia="Arial Unicode MS" w:hAnsi="Arial" w:cs="Arial"/>
          <w:spacing w:val="-5"/>
          <w:sz w:val="22"/>
          <w:szCs w:val="22"/>
        </w:rPr>
        <w:t xml:space="preserve">SWQMP </w:t>
      </w:r>
      <w:r w:rsidRPr="004A2DBD">
        <w:rPr>
          <w:rFonts w:ascii="Arial" w:eastAsia="Arial Unicode MS" w:hAnsi="Arial" w:cs="Arial"/>
          <w:spacing w:val="-5"/>
          <w:sz w:val="22"/>
          <w:szCs w:val="22"/>
        </w:rPr>
        <w:t>was prepared to satisfy the conditions of the San Diego County Municipal Stormwater Permit Order No. R9-20</w:t>
      </w:r>
      <w:r w:rsidR="002617FB" w:rsidRPr="004A2DBD">
        <w:rPr>
          <w:rFonts w:ascii="Arial" w:eastAsia="Arial Unicode MS" w:hAnsi="Arial" w:cs="Arial"/>
          <w:spacing w:val="-5"/>
          <w:sz w:val="22"/>
          <w:szCs w:val="22"/>
        </w:rPr>
        <w:t>15</w:t>
      </w:r>
      <w:r w:rsidRPr="004A2DBD">
        <w:rPr>
          <w:rFonts w:ascii="Arial" w:eastAsia="Arial Unicode MS" w:hAnsi="Arial" w:cs="Arial"/>
          <w:spacing w:val="-5"/>
          <w:sz w:val="22"/>
          <w:szCs w:val="22"/>
        </w:rPr>
        <w:t>-0001</w:t>
      </w:r>
      <w:r w:rsidR="002617FB" w:rsidRPr="004A2DBD">
        <w:rPr>
          <w:rFonts w:ascii="Arial" w:eastAsia="Arial Unicode MS" w:hAnsi="Arial" w:cs="Arial"/>
          <w:spacing w:val="-5"/>
          <w:sz w:val="22"/>
          <w:szCs w:val="22"/>
        </w:rPr>
        <w:t xml:space="preserve"> </w:t>
      </w:r>
      <w:r w:rsidRPr="004A2DBD">
        <w:rPr>
          <w:rFonts w:ascii="Arial" w:eastAsia="Arial Unicode MS" w:hAnsi="Arial" w:cs="Arial"/>
          <w:spacing w:val="-5"/>
          <w:sz w:val="22"/>
          <w:szCs w:val="22"/>
        </w:rPr>
        <w:t xml:space="preserve">(Municipal Permit) and the San Diego Unified Port District (Port) </w:t>
      </w:r>
      <w:r w:rsidR="002617FB" w:rsidRPr="004A2DBD">
        <w:rPr>
          <w:rFonts w:ascii="Arial" w:eastAsia="Arial Unicode MS" w:hAnsi="Arial" w:cs="Arial"/>
          <w:spacing w:val="-5"/>
          <w:sz w:val="22"/>
          <w:szCs w:val="22"/>
        </w:rPr>
        <w:t>Best Management Practices Design Manual</w:t>
      </w:r>
      <w:r w:rsidRPr="004A2DBD">
        <w:rPr>
          <w:rFonts w:ascii="Arial" w:eastAsia="Arial Unicode MS" w:hAnsi="Arial" w:cs="Arial"/>
          <w:spacing w:val="-5"/>
          <w:sz w:val="22"/>
          <w:szCs w:val="22"/>
        </w:rPr>
        <w:t xml:space="preserve">, dated </w:t>
      </w:r>
      <w:r w:rsidR="002617FB" w:rsidRPr="004A2DBD">
        <w:rPr>
          <w:rFonts w:ascii="Arial" w:eastAsia="Arial Unicode MS" w:hAnsi="Arial" w:cs="Arial"/>
          <w:spacing w:val="-5"/>
          <w:sz w:val="22"/>
          <w:szCs w:val="22"/>
        </w:rPr>
        <w:t>May</w:t>
      </w:r>
      <w:r w:rsidRPr="004A2DBD">
        <w:rPr>
          <w:rFonts w:ascii="Arial" w:eastAsia="Arial Unicode MS" w:hAnsi="Arial" w:cs="Arial"/>
          <w:spacing w:val="-5"/>
          <w:sz w:val="22"/>
          <w:szCs w:val="22"/>
        </w:rPr>
        <w:t xml:space="preserve"> 20</w:t>
      </w:r>
      <w:r w:rsidR="002617FB" w:rsidRPr="004A2DBD">
        <w:rPr>
          <w:rFonts w:ascii="Arial" w:eastAsia="Arial Unicode MS" w:hAnsi="Arial" w:cs="Arial"/>
          <w:spacing w:val="-5"/>
          <w:sz w:val="22"/>
          <w:szCs w:val="22"/>
        </w:rPr>
        <w:t>24</w:t>
      </w:r>
      <w:r w:rsidR="00D62887" w:rsidRPr="004A2DBD">
        <w:rPr>
          <w:rFonts w:ascii="Arial" w:eastAsia="Arial Unicode MS" w:hAnsi="Arial" w:cs="Arial"/>
          <w:spacing w:val="-5"/>
          <w:sz w:val="22"/>
          <w:szCs w:val="22"/>
        </w:rPr>
        <w:t xml:space="preserve">. </w:t>
      </w:r>
    </w:p>
    <w:p w14:paraId="5F96C8E9" w14:textId="6B4EBB9D" w:rsidR="00C546A9" w:rsidRPr="004A2DBD" w:rsidRDefault="00C546A9" w:rsidP="00C546A9">
      <w:pPr>
        <w:tabs>
          <w:tab w:val="left" w:pos="1800"/>
        </w:tabs>
        <w:spacing w:after="240" w:line="300" w:lineRule="atLeast"/>
        <w:jc w:val="both"/>
        <w:rPr>
          <w:rFonts w:ascii="Arial" w:eastAsia="Arial Unicode MS" w:hAnsi="Arial" w:cs="Arial"/>
          <w:spacing w:val="-5"/>
          <w:sz w:val="22"/>
          <w:szCs w:val="22"/>
        </w:rPr>
      </w:pPr>
      <w:r w:rsidRPr="004A2DBD">
        <w:rPr>
          <w:rFonts w:ascii="Arial" w:eastAsia="Arial Unicode MS" w:hAnsi="Arial" w:cs="Arial"/>
          <w:spacing w:val="-5"/>
          <w:sz w:val="22"/>
          <w:szCs w:val="22"/>
        </w:rPr>
        <w:t xml:space="preserve">As directed in the Municipal Permit and required by the Port’s Stormwater Management and Discharge Control Ordinance (Article 10 of the San Diego Unified Port District Code), Sections 10.06 and 10.07, the tenant/Project proponent must verify on an annual basis that all structural stormwater treatment control BMPs are being maintained and inspected as described in the Project </w:t>
      </w:r>
      <w:r w:rsidR="00723B7E" w:rsidRPr="004A2DBD">
        <w:rPr>
          <w:rFonts w:ascii="Arial" w:eastAsia="Arial Unicode MS" w:hAnsi="Arial" w:cs="Arial"/>
          <w:spacing w:val="-5"/>
          <w:sz w:val="22"/>
          <w:szCs w:val="22"/>
        </w:rPr>
        <w:t xml:space="preserve">SWQMP </w:t>
      </w:r>
      <w:r w:rsidRPr="004A2DBD">
        <w:rPr>
          <w:rFonts w:ascii="Arial" w:eastAsia="Arial Unicode MS" w:hAnsi="Arial" w:cs="Arial"/>
          <w:spacing w:val="-5"/>
          <w:sz w:val="22"/>
          <w:szCs w:val="22"/>
        </w:rPr>
        <w:t>approved by the Port.  This verification will be accomplished by the tenant/Project proponent through inspections and the submittal of an annual written verification of effective operation and maintenance of each approved treatment control BMP</w:t>
      </w:r>
      <w:r w:rsidR="00D62887" w:rsidRPr="004A2DBD">
        <w:rPr>
          <w:rFonts w:ascii="Arial" w:eastAsia="Arial Unicode MS" w:hAnsi="Arial" w:cs="Arial"/>
          <w:spacing w:val="-5"/>
          <w:sz w:val="22"/>
          <w:szCs w:val="22"/>
        </w:rPr>
        <w:t xml:space="preserve">. </w:t>
      </w:r>
      <w:r w:rsidRPr="004A2DBD">
        <w:rPr>
          <w:rFonts w:ascii="Arial" w:eastAsia="Arial Unicode MS" w:hAnsi="Arial" w:cs="Arial"/>
          <w:spacing w:val="-5"/>
          <w:sz w:val="22"/>
          <w:szCs w:val="22"/>
        </w:rPr>
        <w:t>Annual verification must be completed prior to each wet season (October 1 to April 30). The tenant/Project proponent shall document all maintenance requirements and activities and shall retain these records for at least five (5) years</w:t>
      </w:r>
      <w:r w:rsidR="008C43C2" w:rsidRPr="004A2DBD">
        <w:rPr>
          <w:rFonts w:ascii="Arial" w:eastAsia="Arial Unicode MS" w:hAnsi="Arial" w:cs="Arial"/>
          <w:spacing w:val="-5"/>
          <w:sz w:val="22"/>
          <w:szCs w:val="22"/>
        </w:rPr>
        <w:t xml:space="preserve">. </w:t>
      </w:r>
      <w:r w:rsidRPr="004A2DBD">
        <w:rPr>
          <w:rFonts w:ascii="Arial" w:eastAsia="Arial Unicode MS" w:hAnsi="Arial" w:cs="Arial"/>
          <w:spacing w:val="-5"/>
          <w:sz w:val="22"/>
          <w:szCs w:val="22"/>
        </w:rPr>
        <w:t xml:space="preserve">These documents shall be made available to the Port upon request. </w:t>
      </w:r>
    </w:p>
    <w:p w14:paraId="36A68669" w14:textId="47818849" w:rsidR="00C546A9" w:rsidRPr="004A2DBD" w:rsidRDefault="00C546A9" w:rsidP="00C546A9">
      <w:pPr>
        <w:tabs>
          <w:tab w:val="left" w:pos="1800"/>
        </w:tabs>
        <w:spacing w:after="240" w:line="300" w:lineRule="atLeast"/>
        <w:jc w:val="both"/>
        <w:rPr>
          <w:rFonts w:ascii="Arial" w:eastAsia="Arial Unicode MS" w:hAnsi="Arial" w:cs="Arial"/>
          <w:spacing w:val="-5"/>
          <w:sz w:val="22"/>
          <w:szCs w:val="22"/>
        </w:rPr>
      </w:pPr>
      <w:r w:rsidRPr="004A2DBD">
        <w:rPr>
          <w:rFonts w:ascii="Arial" w:eastAsia="Arial Unicode MS" w:hAnsi="Arial" w:cs="Arial"/>
          <w:spacing w:val="-5"/>
          <w:sz w:val="22"/>
          <w:szCs w:val="22"/>
        </w:rPr>
        <w:t>Further, the Port maintains the right to access tenant properties as part of lease provisions</w:t>
      </w:r>
      <w:r w:rsidR="00D62887" w:rsidRPr="004A2DBD">
        <w:rPr>
          <w:rFonts w:ascii="Arial" w:eastAsia="Arial Unicode MS" w:hAnsi="Arial" w:cs="Arial"/>
          <w:spacing w:val="-5"/>
          <w:sz w:val="22"/>
          <w:szCs w:val="22"/>
        </w:rPr>
        <w:t xml:space="preserve">. </w:t>
      </w:r>
      <w:r w:rsidRPr="004A2DBD">
        <w:rPr>
          <w:rFonts w:ascii="Arial" w:eastAsia="Arial Unicode MS" w:hAnsi="Arial" w:cs="Arial"/>
          <w:spacing w:val="-5"/>
          <w:sz w:val="22"/>
          <w:szCs w:val="22"/>
        </w:rPr>
        <w:t xml:space="preserve">This right extends to any required access related to structural treatment control BMPs for inspection. </w:t>
      </w:r>
    </w:p>
    <w:p w14:paraId="2D7F35F9" w14:textId="77A7F4F2" w:rsidR="00C546A9" w:rsidRPr="004A2DBD" w:rsidRDefault="001F2451" w:rsidP="00C546A9">
      <w:pPr>
        <w:tabs>
          <w:tab w:val="left" w:pos="1800"/>
        </w:tabs>
        <w:spacing w:after="240" w:line="300" w:lineRule="atLeast"/>
        <w:jc w:val="both"/>
        <w:rPr>
          <w:rFonts w:ascii="Arial" w:eastAsia="Arial Unicode MS" w:hAnsi="Arial" w:cs="Arial"/>
          <w:spacing w:val="-5"/>
          <w:sz w:val="22"/>
          <w:szCs w:val="22"/>
        </w:rPr>
      </w:pPr>
      <w:r w:rsidRPr="004A2DBD">
        <w:rPr>
          <w:rFonts w:ascii="Arial" w:eastAsia="Arial Unicode MS" w:hAnsi="Arial" w:cs="Arial"/>
          <w:noProof/>
          <w:spacing w:val="-5"/>
          <w:sz w:val="22"/>
          <w:szCs w:val="22"/>
        </w:rPr>
        <mc:AlternateContent>
          <mc:Choice Requires="wps">
            <w:drawing>
              <wp:anchor distT="0" distB="0" distL="114300" distR="114300" simplePos="0" relativeHeight="251658248" behindDoc="0" locked="0" layoutInCell="1" allowOverlap="1" wp14:anchorId="0C1E40C1" wp14:editId="5AE0A7F5">
                <wp:simplePos x="0" y="0"/>
                <wp:positionH relativeFrom="column">
                  <wp:posOffset>139700</wp:posOffset>
                </wp:positionH>
                <wp:positionV relativeFrom="paragraph">
                  <wp:posOffset>169545</wp:posOffset>
                </wp:positionV>
                <wp:extent cx="2514600" cy="0"/>
                <wp:effectExtent l="6350" t="10795" r="12700" b="8255"/>
                <wp:wrapNone/>
                <wp:docPr id="89954608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BFD9E" id="Line 28"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3.35pt" to="20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"/>
            </w:pict>
          </mc:Fallback>
        </mc:AlternateContent>
      </w:r>
      <w:r w:rsidR="008762C6" w:rsidRPr="004A2DBD">
        <w:rPr>
          <w:rFonts w:ascii="Arial" w:eastAsia="Arial Unicode MS" w:hAnsi="Arial" w:cs="Arial"/>
          <w:spacing w:val="-5"/>
          <w:sz w:val="22"/>
          <w:szCs w:val="22"/>
        </w:rPr>
        <w:t xml:space="preserve">I, </w:t>
      </w:r>
      <w:r w:rsidR="008762C6" w:rsidRPr="004A2DBD">
        <w:rPr>
          <w:rFonts w:ascii="Arial" w:eastAsia="Arial Unicode MS" w:hAnsi="Arial" w:cs="Arial"/>
          <w:spacing w:val="-5"/>
          <w:sz w:val="22"/>
          <w:szCs w:val="22"/>
        </w:rPr>
        <w:tab/>
      </w:r>
      <w:r w:rsidR="00C546A9" w:rsidRPr="004A2DBD">
        <w:rPr>
          <w:rFonts w:ascii="Arial" w:eastAsia="Arial Unicode MS" w:hAnsi="Arial" w:cs="Arial"/>
          <w:spacing w:val="-5"/>
          <w:sz w:val="22"/>
          <w:szCs w:val="22"/>
        </w:rPr>
        <w:tab/>
      </w:r>
      <w:r w:rsidR="00C546A9" w:rsidRPr="004A2DBD">
        <w:rPr>
          <w:rFonts w:ascii="Arial" w:eastAsia="Arial Unicode MS" w:hAnsi="Arial" w:cs="Arial"/>
          <w:spacing w:val="-5"/>
          <w:sz w:val="22"/>
          <w:szCs w:val="22"/>
        </w:rPr>
        <w:tab/>
      </w:r>
      <w:r w:rsidR="00C546A9" w:rsidRPr="004A2DBD">
        <w:rPr>
          <w:rFonts w:ascii="Arial" w:eastAsia="Arial Unicode MS" w:hAnsi="Arial" w:cs="Arial"/>
          <w:spacing w:val="-5"/>
          <w:sz w:val="22"/>
          <w:szCs w:val="22"/>
        </w:rPr>
        <w:tab/>
      </w:r>
      <w:r w:rsidR="00C546A9" w:rsidRPr="004A2DBD">
        <w:rPr>
          <w:rFonts w:ascii="Arial" w:eastAsia="Arial Unicode MS" w:hAnsi="Arial" w:cs="Arial"/>
          <w:spacing w:val="-5"/>
          <w:sz w:val="22"/>
          <w:szCs w:val="22"/>
        </w:rPr>
        <w:tab/>
        <w:t xml:space="preserve">(tenant/Project proponent), acknowledge the above stated responsibilities of maintenance and maintaining access to the structural treatment control BMPs contained in the </w:t>
      </w:r>
      <w:r w:rsidR="00146152" w:rsidRPr="004A2DBD">
        <w:rPr>
          <w:rFonts w:ascii="Arial" w:eastAsia="Arial Unicode MS" w:hAnsi="Arial" w:cs="Arial"/>
          <w:spacing w:val="-5"/>
          <w:sz w:val="22"/>
          <w:szCs w:val="22"/>
        </w:rPr>
        <w:t xml:space="preserve">SWQMP </w:t>
      </w:r>
      <w:r w:rsidR="00C546A9" w:rsidRPr="004A2DBD">
        <w:rPr>
          <w:rFonts w:ascii="Arial" w:eastAsia="Arial Unicode MS" w:hAnsi="Arial" w:cs="Arial"/>
          <w:spacing w:val="-5"/>
          <w:sz w:val="22"/>
          <w:szCs w:val="22"/>
        </w:rPr>
        <w:t xml:space="preserve">dated </w:t>
      </w:r>
      <w:r w:rsidR="00520BDC">
        <w:rPr>
          <w:rFonts w:ascii="Arial" w:eastAsia="Arial Unicode MS" w:hAnsi="Arial" w:cs="Arial"/>
          <w:spacing w:val="-5"/>
          <w:sz w:val="22"/>
          <w:szCs w:val="22"/>
        </w:rPr>
        <w:t>__________________________</w:t>
      </w:r>
      <w:r w:rsidR="00C546A9" w:rsidRPr="004A2DBD">
        <w:rPr>
          <w:rFonts w:ascii="Arial" w:eastAsia="Arial Unicode MS" w:hAnsi="Arial" w:cs="Arial"/>
          <w:spacing w:val="-5"/>
          <w:sz w:val="22"/>
          <w:szCs w:val="22"/>
        </w:rPr>
        <w:t>for the Project</w:t>
      </w:r>
      <w:r w:rsidR="00D62887" w:rsidRPr="004A2DBD">
        <w:rPr>
          <w:rFonts w:ascii="Arial" w:eastAsia="Arial Unicode MS" w:hAnsi="Arial" w:cs="Arial"/>
          <w:spacing w:val="-5"/>
          <w:sz w:val="22"/>
          <w:szCs w:val="22"/>
        </w:rPr>
        <w:t xml:space="preserve">. </w:t>
      </w:r>
    </w:p>
    <w:p w14:paraId="04466468" w14:textId="0C83293E" w:rsidR="00C546A9" w:rsidRPr="004A2DBD" w:rsidRDefault="00C546A9" w:rsidP="00C546A9">
      <w:pPr>
        <w:tabs>
          <w:tab w:val="left" w:pos="1800"/>
        </w:tabs>
        <w:spacing w:after="240" w:line="300" w:lineRule="atLeast"/>
        <w:jc w:val="both"/>
        <w:rPr>
          <w:rFonts w:ascii="Arial" w:eastAsia="Arial Unicode MS" w:hAnsi="Arial" w:cs="Arial"/>
          <w:spacing w:val="-5"/>
          <w:sz w:val="22"/>
          <w:szCs w:val="22"/>
        </w:rPr>
      </w:pPr>
      <w:r w:rsidRPr="004A2DBD">
        <w:rPr>
          <w:rFonts w:ascii="Arial" w:eastAsia="Arial Unicode MS" w:hAnsi="Arial" w:cs="Arial"/>
          <w:spacing w:val="-5"/>
          <w:sz w:val="22"/>
          <w:szCs w:val="22"/>
        </w:rPr>
        <w:t xml:space="preserve">Furthermore, the following individual will be responsible for correspondence, on-going </w:t>
      </w:r>
      <w:r w:rsidR="008C43C2" w:rsidRPr="004A2DBD">
        <w:rPr>
          <w:rFonts w:ascii="Arial" w:eastAsia="Arial Unicode MS" w:hAnsi="Arial" w:cs="Arial"/>
          <w:spacing w:val="-5"/>
          <w:sz w:val="22"/>
          <w:szCs w:val="22"/>
        </w:rPr>
        <w:t>maintenance,</w:t>
      </w:r>
      <w:r w:rsidRPr="004A2DBD">
        <w:rPr>
          <w:rFonts w:ascii="Arial" w:eastAsia="Arial Unicode MS" w:hAnsi="Arial" w:cs="Arial"/>
          <w:spacing w:val="-5"/>
          <w:sz w:val="22"/>
          <w:szCs w:val="22"/>
        </w:rPr>
        <w:t xml:space="preserve"> and inspection of the post-construction BMPs at the Project site:</w:t>
      </w:r>
    </w:p>
    <w:p w14:paraId="1B86A02F" w14:textId="4CDE511F" w:rsidR="00C546A9" w:rsidRPr="004A2DBD" w:rsidRDefault="001F2451" w:rsidP="00C546A9">
      <w:pPr>
        <w:tabs>
          <w:tab w:val="left" w:pos="1800"/>
        </w:tabs>
        <w:spacing w:after="200"/>
        <w:jc w:val="both"/>
        <w:rPr>
          <w:rFonts w:ascii="Arial" w:eastAsia="Arial Unicode MS" w:hAnsi="Arial" w:cs="Arial"/>
          <w:spacing w:val="-5"/>
          <w:sz w:val="22"/>
          <w:szCs w:val="22"/>
        </w:rPr>
      </w:pPr>
      <w:r w:rsidRPr="004A2DBD">
        <w:rPr>
          <w:rFonts w:ascii="Arial" w:eastAsia="Arial Unicode MS" w:hAnsi="Arial" w:cs="Arial"/>
          <w:noProof/>
          <w:spacing w:val="-5"/>
          <w:sz w:val="22"/>
          <w:szCs w:val="22"/>
        </w:rPr>
        <mc:AlternateContent>
          <mc:Choice Requires="wps">
            <w:drawing>
              <wp:anchor distT="0" distB="0" distL="114300" distR="114300" simplePos="0" relativeHeight="251658244" behindDoc="0" locked="0" layoutInCell="1" allowOverlap="1" wp14:anchorId="7FA6D8FE" wp14:editId="28C29BC3">
                <wp:simplePos x="0" y="0"/>
                <wp:positionH relativeFrom="column">
                  <wp:posOffset>571500</wp:posOffset>
                </wp:positionH>
                <wp:positionV relativeFrom="paragraph">
                  <wp:posOffset>131445</wp:posOffset>
                </wp:positionV>
                <wp:extent cx="5029200" cy="0"/>
                <wp:effectExtent l="9525" t="10795" r="9525" b="8255"/>
                <wp:wrapNone/>
                <wp:docPr id="49231758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49E3D" id="Line 29"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35pt" to="44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b+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"/>
            </w:pict>
          </mc:Fallback>
        </mc:AlternateContent>
      </w:r>
      <w:r w:rsidR="00C546A9" w:rsidRPr="004A2DBD">
        <w:rPr>
          <w:rFonts w:ascii="Arial" w:eastAsia="Arial Unicode MS" w:hAnsi="Arial" w:cs="Arial"/>
          <w:spacing w:val="-5"/>
          <w:sz w:val="22"/>
          <w:szCs w:val="22"/>
        </w:rPr>
        <w:t>Name:</w:t>
      </w:r>
    </w:p>
    <w:p w14:paraId="16BBD99C" w14:textId="389C945B" w:rsidR="00C546A9" w:rsidRPr="004A2DBD" w:rsidRDefault="001F2451" w:rsidP="00C546A9">
      <w:pPr>
        <w:tabs>
          <w:tab w:val="left" w:pos="1800"/>
        </w:tabs>
        <w:spacing w:after="200"/>
        <w:jc w:val="both"/>
        <w:rPr>
          <w:rFonts w:ascii="Arial" w:eastAsia="Arial Unicode MS" w:hAnsi="Arial" w:cs="Arial"/>
          <w:noProof/>
          <w:spacing w:val="-5"/>
          <w:sz w:val="22"/>
          <w:szCs w:val="22"/>
        </w:rPr>
      </w:pPr>
      <w:r w:rsidRPr="004A2DBD">
        <w:rPr>
          <w:rFonts w:ascii="Arial" w:eastAsia="Arial Unicode MS" w:hAnsi="Arial" w:cs="Arial"/>
          <w:noProof/>
          <w:spacing w:val="-5"/>
          <w:sz w:val="22"/>
          <w:szCs w:val="22"/>
        </w:rPr>
        <mc:AlternateContent>
          <mc:Choice Requires="wps">
            <w:drawing>
              <wp:anchor distT="0" distB="0" distL="114300" distR="114300" simplePos="0" relativeHeight="251658245" behindDoc="0" locked="0" layoutInCell="1" allowOverlap="1" wp14:anchorId="3EDF80E9" wp14:editId="473ADF7D">
                <wp:simplePos x="0" y="0"/>
                <wp:positionH relativeFrom="column">
                  <wp:posOffset>571500</wp:posOffset>
                </wp:positionH>
                <wp:positionV relativeFrom="paragraph">
                  <wp:posOffset>110490</wp:posOffset>
                </wp:positionV>
                <wp:extent cx="5029200" cy="0"/>
                <wp:effectExtent l="9525" t="10795" r="9525" b="8255"/>
                <wp:wrapNone/>
                <wp:docPr id="32483822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DDB4A" id="Line 30"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7pt" to="44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b+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"/>
            </w:pict>
          </mc:Fallback>
        </mc:AlternateContent>
      </w:r>
      <w:r w:rsidR="00C546A9" w:rsidRPr="004A2DBD">
        <w:rPr>
          <w:rFonts w:ascii="Arial" w:eastAsia="Arial Unicode MS" w:hAnsi="Arial" w:cs="Arial"/>
          <w:noProof/>
          <w:spacing w:val="-5"/>
          <w:sz w:val="22"/>
          <w:szCs w:val="22"/>
        </w:rPr>
        <w:t xml:space="preserve">Title: </w:t>
      </w:r>
    </w:p>
    <w:p w14:paraId="3F97E16E" w14:textId="4112FD41" w:rsidR="00C546A9" w:rsidRPr="004A2DBD" w:rsidRDefault="001F2451" w:rsidP="00C546A9">
      <w:pPr>
        <w:tabs>
          <w:tab w:val="left" w:pos="1800"/>
        </w:tabs>
        <w:spacing w:after="200"/>
        <w:jc w:val="both"/>
        <w:rPr>
          <w:rFonts w:ascii="Arial" w:eastAsia="Arial Unicode MS" w:hAnsi="Arial" w:cs="Arial"/>
          <w:noProof/>
          <w:spacing w:val="-5"/>
          <w:sz w:val="22"/>
          <w:szCs w:val="22"/>
        </w:rPr>
      </w:pPr>
      <w:r w:rsidRPr="004A2DBD">
        <w:rPr>
          <w:rFonts w:ascii="Arial" w:eastAsia="Arial Unicode MS" w:hAnsi="Arial" w:cs="Arial"/>
          <w:noProof/>
          <w:spacing w:val="-5"/>
          <w:sz w:val="22"/>
          <w:szCs w:val="22"/>
        </w:rPr>
        <mc:AlternateContent>
          <mc:Choice Requires="wps">
            <w:drawing>
              <wp:anchor distT="0" distB="0" distL="114300" distR="114300" simplePos="0" relativeHeight="251658246" behindDoc="0" locked="0" layoutInCell="1" allowOverlap="1" wp14:anchorId="1F612F35" wp14:editId="40C783AB">
                <wp:simplePos x="0" y="0"/>
                <wp:positionH relativeFrom="column">
                  <wp:posOffset>584200</wp:posOffset>
                </wp:positionH>
                <wp:positionV relativeFrom="paragraph">
                  <wp:posOffset>114935</wp:posOffset>
                </wp:positionV>
                <wp:extent cx="5029200" cy="0"/>
                <wp:effectExtent l="12700" t="7620" r="6350" b="11430"/>
                <wp:wrapNone/>
                <wp:docPr id="212424011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23B3D" id="Line 31"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9.05pt" to="44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b+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"/>
            </w:pict>
          </mc:Fallback>
        </mc:AlternateContent>
      </w:r>
      <w:r w:rsidR="00C546A9" w:rsidRPr="004A2DBD">
        <w:rPr>
          <w:rFonts w:ascii="Arial" w:eastAsia="Arial Unicode MS" w:hAnsi="Arial" w:cs="Arial"/>
          <w:noProof/>
          <w:spacing w:val="-5"/>
          <w:sz w:val="22"/>
          <w:szCs w:val="22"/>
        </w:rPr>
        <w:t xml:space="preserve">Phone: </w:t>
      </w:r>
    </w:p>
    <w:p w14:paraId="3E410EF9" w14:textId="301D5106" w:rsidR="00FE52A2" w:rsidRPr="004A2DBD" w:rsidRDefault="001F2451" w:rsidP="004A2DBD">
      <w:pPr>
        <w:tabs>
          <w:tab w:val="left" w:pos="1800"/>
        </w:tabs>
        <w:spacing w:after="200"/>
        <w:jc w:val="both"/>
        <w:rPr>
          <w:rFonts w:ascii="Arial" w:eastAsia="Arial Unicode MS" w:hAnsi="Arial" w:cs="Arial"/>
          <w:noProof/>
          <w:spacing w:val="-5"/>
          <w:sz w:val="22"/>
          <w:szCs w:val="22"/>
        </w:rPr>
      </w:pPr>
      <w:r w:rsidRPr="004A2DBD">
        <w:rPr>
          <w:rFonts w:ascii="Arial" w:eastAsia="Arial Unicode MS" w:hAnsi="Arial" w:cs="Arial"/>
          <w:noProof/>
          <w:spacing w:val="-5"/>
          <w:sz w:val="22"/>
        </w:rPr>
        <mc:AlternateContent>
          <mc:Choice Requires="wps">
            <w:drawing>
              <wp:anchor distT="0" distB="0" distL="114300" distR="114300" simplePos="0" relativeHeight="251658247" behindDoc="0" locked="0" layoutInCell="1" allowOverlap="1" wp14:anchorId="6E5CBF72" wp14:editId="707AD749">
                <wp:simplePos x="0" y="0"/>
                <wp:positionH relativeFrom="column">
                  <wp:posOffset>596900</wp:posOffset>
                </wp:positionH>
                <wp:positionV relativeFrom="paragraph">
                  <wp:posOffset>119380</wp:posOffset>
                </wp:positionV>
                <wp:extent cx="5029200" cy="0"/>
                <wp:effectExtent l="6350" t="13970" r="12700" b="5080"/>
                <wp:wrapNone/>
                <wp:docPr id="190640463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F1161" id="Line 32"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4pt" to="44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b+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"/>
            </w:pict>
          </mc:Fallback>
        </mc:AlternateContent>
      </w:r>
      <w:r w:rsidR="00C546A9" w:rsidRPr="004A2DBD">
        <w:rPr>
          <w:rFonts w:ascii="Arial" w:eastAsia="Arial Unicode MS" w:hAnsi="Arial" w:cs="Arial"/>
          <w:noProof/>
          <w:spacing w:val="-5"/>
          <w:sz w:val="22"/>
        </w:rPr>
        <w:t xml:space="preserve">Address: </w:t>
      </w:r>
    </w:p>
    <w:sectPr w:rsidR="00FE52A2" w:rsidRPr="004A2DBD" w:rsidSect="004A2DBD">
      <w:headerReference w:type="default" r:id="rId105"/>
      <w:footerReference w:type="first" r:id="rId106"/>
      <w:pgSz w:w="12240" w:h="15840"/>
      <w:pgMar w:top="216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FEBBB" w14:textId="77777777" w:rsidR="00A16B74" w:rsidRDefault="00A16B74" w:rsidP="00A17B61">
      <w:r>
        <w:separator/>
      </w:r>
    </w:p>
  </w:endnote>
  <w:endnote w:type="continuationSeparator" w:id="0">
    <w:p w14:paraId="60795FCB" w14:textId="77777777" w:rsidR="00A16B74" w:rsidRDefault="00A16B74" w:rsidP="00A17B61">
      <w:r>
        <w:continuationSeparator/>
      </w:r>
    </w:p>
  </w:endnote>
  <w:endnote w:type="continuationNotice" w:id="1">
    <w:p w14:paraId="23DDF045" w14:textId="77777777" w:rsidR="00A16B74" w:rsidRDefault="00A16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F727" w14:textId="77777777" w:rsidR="00CF0F95" w:rsidRPr="00016B8B" w:rsidRDefault="00CF0F95" w:rsidP="00016B8B">
    <w:pPr>
      <w:pStyle w:val="Footer"/>
      <w:pBdr>
        <w:top w:val="single" w:sz="4" w:space="1" w:color="auto"/>
      </w:pBdr>
      <w:tabs>
        <w:tab w:val="clear" w:pos="4680"/>
        <w:tab w:val="clear" w:pos="9360"/>
        <w:tab w:val="right" w:pos="8640"/>
      </w:tabs>
      <w:rPr>
        <w:rFonts w:ascii="Arial" w:hAnsi="Arial" w:cs="Arial"/>
        <w:sz w:val="18"/>
        <w:szCs w:val="18"/>
      </w:rPr>
    </w:pPr>
    <w:r>
      <w:rPr>
        <w:rFonts w:ascii="Arial" w:hAnsi="Arial" w:cs="Arial"/>
        <w:caps/>
        <w:sz w:val="18"/>
        <w:szCs w:val="18"/>
      </w:rPr>
      <w:t xml:space="preserve">BMP O&amp;M </w:t>
    </w:r>
    <w:smartTag w:uri="urn:schemas-microsoft-com:office:smarttags" w:element="stockticker">
      <w:r>
        <w:rPr>
          <w:rFonts w:ascii="Arial" w:hAnsi="Arial" w:cs="Arial"/>
          <w:caps/>
          <w:sz w:val="18"/>
          <w:szCs w:val="18"/>
        </w:rPr>
        <w:t>PLAN</w:t>
      </w:r>
    </w:smartTag>
    <w:r>
      <w:tab/>
    </w:r>
    <w:r w:rsidRPr="00130693">
      <w:rPr>
        <w:rStyle w:val="PageNumber"/>
        <w:rFonts w:ascii="Arial" w:hAnsi="Arial" w:cs="Arial"/>
        <w:sz w:val="18"/>
        <w:szCs w:val="18"/>
      </w:rPr>
      <w:fldChar w:fldCharType="begin"/>
    </w:r>
    <w:r w:rsidRPr="00130693">
      <w:rPr>
        <w:rStyle w:val="PageNumber"/>
        <w:rFonts w:ascii="Arial" w:hAnsi="Arial" w:cs="Arial"/>
        <w:sz w:val="18"/>
        <w:szCs w:val="18"/>
      </w:rPr>
      <w:instrText xml:space="preserve"> PAGE </w:instrText>
    </w:r>
    <w:r w:rsidRPr="00130693">
      <w:rPr>
        <w:rStyle w:val="PageNumber"/>
        <w:rFonts w:ascii="Arial" w:hAnsi="Arial" w:cs="Arial"/>
        <w:sz w:val="18"/>
        <w:szCs w:val="18"/>
      </w:rPr>
      <w:fldChar w:fldCharType="separate"/>
    </w:r>
    <w:r>
      <w:rPr>
        <w:rStyle w:val="PageNumber"/>
        <w:rFonts w:ascii="Arial" w:hAnsi="Arial" w:cs="Arial"/>
        <w:noProof/>
        <w:sz w:val="18"/>
        <w:szCs w:val="18"/>
      </w:rPr>
      <w:t>3</w:t>
    </w:r>
    <w:r w:rsidRPr="00130693">
      <w:rPr>
        <w:rStyle w:val="PageNumber"/>
        <w:rFonts w:ascii="Arial" w:hAnsi="Arial" w:cs="Arial"/>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CB3D2" w14:textId="77777777" w:rsidR="00CF0F95" w:rsidRPr="00016B8B" w:rsidRDefault="00CF0F95" w:rsidP="00CC5D90">
    <w:pPr>
      <w:pStyle w:val="Footer"/>
      <w:pBdr>
        <w:top w:val="single" w:sz="4" w:space="1" w:color="auto"/>
      </w:pBdr>
      <w:tabs>
        <w:tab w:val="clear" w:pos="4680"/>
        <w:tab w:val="clear" w:pos="9360"/>
        <w:tab w:val="right" w:pos="12960"/>
      </w:tabs>
      <w:rPr>
        <w:rFonts w:ascii="Arial" w:hAnsi="Arial" w:cs="Arial"/>
        <w:sz w:val="18"/>
        <w:szCs w:val="18"/>
      </w:rPr>
    </w:pPr>
    <w:r>
      <w:rPr>
        <w:rFonts w:ascii="Arial" w:hAnsi="Arial" w:cs="Arial"/>
        <w:caps/>
        <w:sz w:val="18"/>
        <w:szCs w:val="18"/>
      </w:rPr>
      <w:t>BMP O&amp;M PLAN</w:t>
    </w:r>
    <w:r>
      <w:tab/>
    </w:r>
    <w:r w:rsidRPr="00130693">
      <w:rPr>
        <w:rStyle w:val="PageNumber"/>
        <w:rFonts w:ascii="Arial" w:hAnsi="Arial" w:cs="Arial"/>
        <w:sz w:val="18"/>
        <w:szCs w:val="18"/>
      </w:rPr>
      <w:fldChar w:fldCharType="begin"/>
    </w:r>
    <w:r w:rsidRPr="00130693">
      <w:rPr>
        <w:rStyle w:val="PageNumber"/>
        <w:rFonts w:ascii="Arial" w:hAnsi="Arial" w:cs="Arial"/>
        <w:sz w:val="18"/>
        <w:szCs w:val="18"/>
      </w:rPr>
      <w:instrText xml:space="preserve"> PAGE </w:instrText>
    </w:r>
    <w:r w:rsidRPr="00130693">
      <w:rPr>
        <w:rStyle w:val="PageNumber"/>
        <w:rFonts w:ascii="Arial" w:hAnsi="Arial" w:cs="Arial"/>
        <w:sz w:val="18"/>
        <w:szCs w:val="18"/>
      </w:rPr>
      <w:fldChar w:fldCharType="separate"/>
    </w:r>
    <w:r>
      <w:rPr>
        <w:rStyle w:val="PageNumber"/>
        <w:rFonts w:ascii="Arial" w:hAnsi="Arial" w:cs="Arial"/>
        <w:noProof/>
        <w:sz w:val="18"/>
        <w:szCs w:val="18"/>
      </w:rPr>
      <w:t>1</w:t>
    </w:r>
    <w:r w:rsidRPr="00130693">
      <w:rPr>
        <w:rStyle w:val="PageNumber"/>
        <w:rFonts w:ascii="Arial" w:hAnsi="Arial" w:cs="Arial"/>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202D6" w14:textId="77777777" w:rsidR="00CF0F95" w:rsidRPr="00016B8B" w:rsidRDefault="00CF0F95" w:rsidP="005D2473">
    <w:pPr>
      <w:pStyle w:val="Footer"/>
      <w:pBdr>
        <w:top w:val="single" w:sz="4" w:space="1" w:color="auto"/>
      </w:pBdr>
      <w:tabs>
        <w:tab w:val="clear" w:pos="4680"/>
        <w:tab w:val="clear" w:pos="9360"/>
        <w:tab w:val="right" w:pos="12960"/>
      </w:tabs>
      <w:rPr>
        <w:rFonts w:ascii="Arial" w:hAnsi="Arial" w:cs="Arial"/>
        <w:sz w:val="18"/>
        <w:szCs w:val="18"/>
      </w:rPr>
    </w:pPr>
    <w:r>
      <w:rPr>
        <w:rFonts w:ascii="Arial" w:hAnsi="Arial" w:cs="Arial"/>
        <w:caps/>
        <w:sz w:val="18"/>
        <w:szCs w:val="18"/>
      </w:rPr>
      <w:t>BMP O&amp;M PLAN</w:t>
    </w:r>
    <w:r>
      <w:rPr>
        <w:rFonts w:ascii="Arial" w:hAnsi="Arial" w:cs="Arial"/>
        <w:caps/>
        <w:sz w:val="18"/>
        <w:szCs w:val="18"/>
      </w:rPr>
      <w:tab/>
    </w:r>
    <w:r w:rsidRPr="00130693">
      <w:rPr>
        <w:rStyle w:val="PageNumber"/>
        <w:rFonts w:ascii="Arial" w:hAnsi="Arial" w:cs="Arial"/>
        <w:sz w:val="18"/>
        <w:szCs w:val="18"/>
      </w:rPr>
      <w:fldChar w:fldCharType="begin"/>
    </w:r>
    <w:r w:rsidRPr="00130693">
      <w:rPr>
        <w:rStyle w:val="PageNumber"/>
        <w:rFonts w:ascii="Arial" w:hAnsi="Arial" w:cs="Arial"/>
        <w:sz w:val="18"/>
        <w:szCs w:val="18"/>
      </w:rPr>
      <w:instrText xml:space="preserve"> PAGE </w:instrText>
    </w:r>
    <w:r w:rsidRPr="00130693">
      <w:rPr>
        <w:rStyle w:val="PageNumber"/>
        <w:rFonts w:ascii="Arial" w:hAnsi="Arial" w:cs="Arial"/>
        <w:sz w:val="18"/>
        <w:szCs w:val="18"/>
      </w:rPr>
      <w:fldChar w:fldCharType="separate"/>
    </w:r>
    <w:r>
      <w:rPr>
        <w:rStyle w:val="PageNumber"/>
        <w:rFonts w:ascii="Arial" w:hAnsi="Arial" w:cs="Arial"/>
        <w:noProof/>
        <w:sz w:val="18"/>
        <w:szCs w:val="18"/>
      </w:rPr>
      <w:t>3</w:t>
    </w:r>
    <w:r w:rsidRPr="00130693">
      <w:rPr>
        <w:rStyle w:val="PageNumber"/>
        <w:rFonts w:ascii="Arial" w:hAnsi="Arial" w:cs="Arial"/>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CA588" w14:textId="77777777" w:rsidR="00CF0F95" w:rsidRPr="005D2473" w:rsidRDefault="00CF0F95" w:rsidP="005D2473">
    <w:pPr>
      <w:pStyle w:val="Footer"/>
      <w:rPr>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53A6B" w14:textId="77777777" w:rsidR="00CF0F95" w:rsidRPr="00CC5D90" w:rsidRDefault="00CF0F95" w:rsidP="00CC5D90">
    <w:pPr>
      <w:pStyle w:val="Footer"/>
      <w:rPr>
        <w:szCs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3DD30" w14:textId="77777777" w:rsidR="00CF0F95" w:rsidRPr="00016B8B" w:rsidRDefault="00CF0F95" w:rsidP="000F71FB">
    <w:pPr>
      <w:pStyle w:val="Footer"/>
      <w:pBdr>
        <w:top w:val="single" w:sz="4" w:space="1" w:color="auto"/>
      </w:pBdr>
      <w:tabs>
        <w:tab w:val="clear" w:pos="4680"/>
        <w:tab w:val="clear" w:pos="9360"/>
        <w:tab w:val="right" w:pos="12960"/>
      </w:tabs>
      <w:rPr>
        <w:rFonts w:ascii="Arial" w:hAnsi="Arial" w:cs="Arial"/>
        <w:sz w:val="18"/>
        <w:szCs w:val="18"/>
      </w:rPr>
    </w:pPr>
    <w:r>
      <w:rPr>
        <w:rFonts w:ascii="Arial" w:hAnsi="Arial" w:cs="Arial"/>
        <w:caps/>
        <w:sz w:val="18"/>
        <w:szCs w:val="18"/>
      </w:rPr>
      <w:t>BMP O&amp;M PLAN</w:t>
    </w:r>
    <w:r>
      <w:rPr>
        <w:rFonts w:ascii="Arial" w:hAnsi="Arial" w:cs="Arial"/>
        <w:caps/>
        <w:sz w:val="18"/>
        <w:szCs w:val="18"/>
      </w:rPr>
      <w:tab/>
    </w:r>
    <w:r w:rsidRPr="00130693">
      <w:rPr>
        <w:rStyle w:val="PageNumber"/>
        <w:rFonts w:ascii="Arial" w:hAnsi="Arial" w:cs="Arial"/>
        <w:sz w:val="18"/>
        <w:szCs w:val="18"/>
      </w:rPr>
      <w:fldChar w:fldCharType="begin"/>
    </w:r>
    <w:r w:rsidRPr="00130693">
      <w:rPr>
        <w:rStyle w:val="PageNumber"/>
        <w:rFonts w:ascii="Arial" w:hAnsi="Arial" w:cs="Arial"/>
        <w:sz w:val="18"/>
        <w:szCs w:val="18"/>
      </w:rPr>
      <w:instrText xml:space="preserve"> PAGE </w:instrText>
    </w:r>
    <w:r w:rsidRPr="00130693">
      <w:rPr>
        <w:rStyle w:val="PageNumber"/>
        <w:rFonts w:ascii="Arial" w:hAnsi="Arial" w:cs="Arial"/>
        <w:sz w:val="18"/>
        <w:szCs w:val="18"/>
      </w:rPr>
      <w:fldChar w:fldCharType="separate"/>
    </w:r>
    <w:r>
      <w:rPr>
        <w:rStyle w:val="PageNumber"/>
        <w:rFonts w:ascii="Arial" w:hAnsi="Arial" w:cs="Arial"/>
        <w:noProof/>
        <w:sz w:val="18"/>
        <w:szCs w:val="18"/>
      </w:rPr>
      <w:t>6</w:t>
    </w:r>
    <w:r w:rsidRPr="00130693">
      <w:rPr>
        <w:rStyle w:val="PageNumber"/>
        <w:rFonts w:ascii="Arial" w:hAnsi="Arial" w:cs="Arial"/>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C3069" w14:textId="77777777" w:rsidR="00CF0F95" w:rsidRPr="00CC5D90" w:rsidRDefault="00CF0F95" w:rsidP="00CC5D90">
    <w:pPr>
      <w:pStyle w:val="Footer"/>
      <w:rPr>
        <w:szCs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8929C" w14:textId="77777777" w:rsidR="00CF0F95" w:rsidRPr="00CC5D90" w:rsidRDefault="00CF0F95" w:rsidP="00CC5D90">
    <w:pPr>
      <w:pStyle w:val="Footer"/>
      <w:rPr>
        <w:szCs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AB431" w14:textId="77777777" w:rsidR="00CF0F95" w:rsidRPr="00CC5D90" w:rsidRDefault="00CF0F95" w:rsidP="00CC5D90">
    <w:pPr>
      <w:pStyle w:val="Footer"/>
      <w:rPr>
        <w:szCs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216BB"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63AEEF3B" w14:textId="77777777" w:rsidR="00CF0F95" w:rsidRPr="00016B8B" w:rsidRDefault="00CF0F95" w:rsidP="00E54FCA">
    <w:pPr>
      <w:pStyle w:val="Footer"/>
      <w:tabs>
        <w:tab w:val="center" w:pos="6480"/>
        <w:tab w:val="right" w:pos="13230"/>
      </w:tabs>
      <w:jc w:val="center"/>
      <w:rPr>
        <w:rFonts w:ascii="Arial" w:hAnsi="Arial" w:cs="Arial"/>
        <w:sz w:val="18"/>
        <w:szCs w:val="18"/>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Pr>
        <w:rStyle w:val="PageNumber"/>
        <w:rFonts w:ascii="Arial" w:hAnsi="Arial" w:cs="Arial"/>
        <w:noProof/>
        <w:sz w:val="20"/>
      </w:rPr>
      <w:t>2</w:t>
    </w:r>
    <w:r w:rsidRPr="00AE5981">
      <w:rPr>
        <w:rStyle w:val="PageNumber"/>
        <w:rFonts w:ascii="Arial" w:hAnsi="Arial" w:cs="Arial"/>
        <w:sz w:val="20"/>
      </w:rPr>
      <w:fldChar w:fldCharType="end"/>
    </w:r>
    <w:r w:rsidRPr="00AE5981">
      <w:rPr>
        <w:rStyle w:val="PageNumber"/>
        <w:rFonts w:ascii="Arial" w:hAnsi="Arial" w:cs="Arial"/>
        <w:sz w:val="20"/>
      </w:rPr>
      <w:t xml:space="preserve"> of </w:t>
    </w:r>
    <w:r>
      <w:rPr>
        <w:rStyle w:val="PageNumber"/>
        <w:rFonts w:ascii="Arial" w:hAnsi="Arial" w:cs="Arial"/>
        <w:sz w:val="20"/>
      </w:rPr>
      <w:t>2</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39282"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01D87493" w14:textId="77777777" w:rsidR="00CF0F95" w:rsidRPr="00E54FCA" w:rsidRDefault="00CF0F95" w:rsidP="00E54FCA">
    <w:pPr>
      <w:pStyle w:val="Footer"/>
      <w:tabs>
        <w:tab w:val="center" w:pos="6480"/>
        <w:tab w:val="right" w:pos="13230"/>
      </w:tabs>
      <w:jc w:val="center"/>
      <w:rPr>
        <w:rFonts w:ascii="Arial" w:hAnsi="Arial" w:cs="Arial"/>
        <w:sz w:val="20"/>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Pr>
        <w:rStyle w:val="PageNumber"/>
        <w:rFonts w:ascii="Arial" w:hAnsi="Arial" w:cs="Arial"/>
        <w:noProof/>
        <w:sz w:val="20"/>
      </w:rPr>
      <w:t>1</w:t>
    </w:r>
    <w:r w:rsidRPr="00AE5981">
      <w:rPr>
        <w:rStyle w:val="PageNumber"/>
        <w:rFonts w:ascii="Arial" w:hAnsi="Arial" w:cs="Arial"/>
        <w:sz w:val="20"/>
      </w:rPr>
      <w:fldChar w:fldCharType="end"/>
    </w:r>
    <w:r w:rsidRPr="00AE5981">
      <w:rPr>
        <w:rStyle w:val="PageNumber"/>
        <w:rFonts w:ascii="Arial" w:hAnsi="Arial" w:cs="Arial"/>
        <w:sz w:val="20"/>
      </w:rPr>
      <w:t xml:space="preserve"> of </w:t>
    </w:r>
    <w:r>
      <w:rPr>
        <w:rStyle w:val="PageNumber"/>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F73D2" w14:textId="77777777" w:rsidR="00CF0F95" w:rsidRPr="00016B8B" w:rsidRDefault="00CF0F95" w:rsidP="00016B8B">
    <w:pPr>
      <w:pStyle w:val="Footer"/>
      <w:pBdr>
        <w:top w:val="single" w:sz="4" w:space="1" w:color="auto"/>
      </w:pBdr>
      <w:tabs>
        <w:tab w:val="clear" w:pos="4680"/>
        <w:tab w:val="clear" w:pos="9360"/>
        <w:tab w:val="right" w:pos="8640"/>
      </w:tabs>
      <w:rPr>
        <w:rFonts w:ascii="Arial" w:hAnsi="Arial" w:cs="Arial"/>
        <w:sz w:val="18"/>
        <w:szCs w:val="18"/>
      </w:rPr>
    </w:pPr>
    <w:r>
      <w:rPr>
        <w:rFonts w:ascii="Arial" w:hAnsi="Arial" w:cs="Arial"/>
        <w:caps/>
        <w:sz w:val="18"/>
        <w:szCs w:val="18"/>
      </w:rPr>
      <w:t>BMP O&amp;M PLAN</w:t>
    </w:r>
    <w:r>
      <w:tab/>
    </w:r>
    <w:r w:rsidRPr="00130693">
      <w:rPr>
        <w:rStyle w:val="PageNumber"/>
        <w:rFonts w:ascii="Arial" w:hAnsi="Arial" w:cs="Arial"/>
        <w:sz w:val="18"/>
        <w:szCs w:val="18"/>
      </w:rPr>
      <w:fldChar w:fldCharType="begin"/>
    </w:r>
    <w:r w:rsidRPr="00130693">
      <w:rPr>
        <w:rStyle w:val="PageNumber"/>
        <w:rFonts w:ascii="Arial" w:hAnsi="Arial" w:cs="Arial"/>
        <w:sz w:val="18"/>
        <w:szCs w:val="18"/>
      </w:rPr>
      <w:instrText xml:space="preserve"> PAGE </w:instrText>
    </w:r>
    <w:r w:rsidRPr="00130693">
      <w:rPr>
        <w:rStyle w:val="PageNumber"/>
        <w:rFonts w:ascii="Arial" w:hAnsi="Arial" w:cs="Arial"/>
        <w:sz w:val="18"/>
        <w:szCs w:val="18"/>
      </w:rPr>
      <w:fldChar w:fldCharType="separate"/>
    </w:r>
    <w:r>
      <w:rPr>
        <w:rStyle w:val="PageNumber"/>
        <w:rFonts w:ascii="Arial" w:hAnsi="Arial" w:cs="Arial"/>
        <w:noProof/>
        <w:sz w:val="18"/>
        <w:szCs w:val="18"/>
      </w:rPr>
      <w:t>ii</w:t>
    </w:r>
    <w:r w:rsidRPr="00130693">
      <w:rPr>
        <w:rStyle w:val="PageNumber"/>
        <w:rFonts w:ascii="Arial" w:hAnsi="Arial" w:cs="Arial"/>
        <w:sz w:val="18"/>
        <w:szCs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B414D"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1724DC53" w14:textId="16414154" w:rsidR="00CF0F95" w:rsidRPr="00016B8B" w:rsidRDefault="00CF0F95" w:rsidP="00E54FCA">
    <w:pPr>
      <w:pStyle w:val="Footer"/>
      <w:tabs>
        <w:tab w:val="center" w:pos="6480"/>
        <w:tab w:val="right" w:pos="13230"/>
      </w:tabs>
      <w:jc w:val="center"/>
      <w:rPr>
        <w:rFonts w:ascii="Arial" w:hAnsi="Arial" w:cs="Arial"/>
        <w:sz w:val="18"/>
        <w:szCs w:val="18"/>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4</w:t>
    </w:r>
    <w:r w:rsidRPr="00AE5981">
      <w:rPr>
        <w:rStyle w:val="PageNumber"/>
        <w:rFonts w:ascii="Arial" w:hAnsi="Arial" w:cs="Arial"/>
        <w:sz w:val="20"/>
      </w:rPr>
      <w:fldChar w:fldCharType="end"/>
    </w:r>
    <w:r w:rsidRPr="00AE5981">
      <w:rPr>
        <w:rStyle w:val="PageNumber"/>
        <w:rFonts w:ascii="Arial" w:hAnsi="Arial" w:cs="Arial"/>
        <w:sz w:val="20"/>
      </w:rPr>
      <w:t xml:space="preserve"> of </w:t>
    </w:r>
    <w:r w:rsidR="002E3001">
      <w:rPr>
        <w:rStyle w:val="PageNumber"/>
        <w:rFonts w:ascii="Arial" w:hAnsi="Arial" w:cs="Arial"/>
        <w:sz w:val="20"/>
      </w:rPr>
      <w:t>9</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A01E9"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0D4831BF" w14:textId="6073DF6C" w:rsidR="00CF0F95" w:rsidRPr="00E54FCA" w:rsidRDefault="00CF0F95" w:rsidP="00E54FCA">
    <w:pPr>
      <w:pStyle w:val="Footer"/>
      <w:tabs>
        <w:tab w:val="center" w:pos="6480"/>
        <w:tab w:val="right" w:pos="13230"/>
      </w:tabs>
      <w:jc w:val="center"/>
      <w:rPr>
        <w:rFonts w:ascii="Arial" w:hAnsi="Arial" w:cs="Arial"/>
        <w:sz w:val="20"/>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Pr>
        <w:rStyle w:val="PageNumber"/>
        <w:rFonts w:ascii="Arial" w:hAnsi="Arial" w:cs="Arial"/>
        <w:noProof/>
        <w:sz w:val="20"/>
      </w:rPr>
      <w:t>1</w:t>
    </w:r>
    <w:r w:rsidRPr="00AE5981">
      <w:rPr>
        <w:rStyle w:val="PageNumber"/>
        <w:rFonts w:ascii="Arial" w:hAnsi="Arial" w:cs="Arial"/>
        <w:sz w:val="20"/>
      </w:rPr>
      <w:fldChar w:fldCharType="end"/>
    </w:r>
    <w:r w:rsidRPr="00AE5981">
      <w:rPr>
        <w:rStyle w:val="PageNumber"/>
        <w:rFonts w:ascii="Arial" w:hAnsi="Arial" w:cs="Arial"/>
        <w:sz w:val="20"/>
      </w:rPr>
      <w:t xml:space="preserve"> of </w:t>
    </w:r>
    <w:r w:rsidR="002E3001">
      <w:rPr>
        <w:rStyle w:val="PageNumber"/>
        <w:rFonts w:ascii="Arial" w:hAnsi="Arial" w:cs="Arial"/>
        <w:sz w:val="20"/>
      </w:rPr>
      <w:t>9</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5EEE0"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6D79C4E4" w14:textId="584F1D02" w:rsidR="00CF0F95" w:rsidRPr="00016B8B" w:rsidRDefault="00CF0F95" w:rsidP="00E54FCA">
    <w:pPr>
      <w:pStyle w:val="Footer"/>
      <w:tabs>
        <w:tab w:val="center" w:pos="6480"/>
        <w:tab w:val="right" w:pos="13230"/>
      </w:tabs>
      <w:jc w:val="center"/>
      <w:rPr>
        <w:rFonts w:ascii="Arial" w:hAnsi="Arial" w:cs="Arial"/>
        <w:sz w:val="18"/>
        <w:szCs w:val="18"/>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7</w:t>
    </w:r>
    <w:r w:rsidRPr="00AE5981">
      <w:rPr>
        <w:rStyle w:val="PageNumber"/>
        <w:rFonts w:ascii="Arial" w:hAnsi="Arial" w:cs="Arial"/>
        <w:sz w:val="20"/>
      </w:rPr>
      <w:fldChar w:fldCharType="end"/>
    </w:r>
    <w:r w:rsidRPr="00AE5981">
      <w:rPr>
        <w:rStyle w:val="PageNumber"/>
        <w:rFonts w:ascii="Arial" w:hAnsi="Arial" w:cs="Arial"/>
        <w:sz w:val="20"/>
      </w:rPr>
      <w:t xml:space="preserve"> of </w:t>
    </w:r>
    <w:r w:rsidR="00306DAF">
      <w:rPr>
        <w:rStyle w:val="PageNumber"/>
        <w:rFonts w:ascii="Arial" w:hAnsi="Arial" w:cs="Arial"/>
        <w:sz w:val="20"/>
      </w:rPr>
      <w:t>1</w:t>
    </w:r>
    <w:r w:rsidR="002E3001">
      <w:rPr>
        <w:rStyle w:val="PageNumber"/>
        <w:rFonts w:ascii="Arial" w:hAnsi="Arial" w:cs="Arial"/>
        <w:sz w:val="20"/>
      </w:rPr>
      <w:t>0</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F782E"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7FF24C6E" w14:textId="6E18A958" w:rsidR="00CF0F95" w:rsidRPr="00E54FCA" w:rsidRDefault="00CF0F95" w:rsidP="00E54FCA">
    <w:pPr>
      <w:pStyle w:val="Footer"/>
      <w:tabs>
        <w:tab w:val="center" w:pos="6480"/>
        <w:tab w:val="right" w:pos="13230"/>
      </w:tabs>
      <w:jc w:val="center"/>
      <w:rPr>
        <w:rFonts w:ascii="Arial" w:hAnsi="Arial" w:cs="Arial"/>
        <w:sz w:val="20"/>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1</w:t>
    </w:r>
    <w:r w:rsidRPr="00AE5981">
      <w:rPr>
        <w:rStyle w:val="PageNumber"/>
        <w:rFonts w:ascii="Arial" w:hAnsi="Arial" w:cs="Arial"/>
        <w:sz w:val="20"/>
      </w:rPr>
      <w:fldChar w:fldCharType="end"/>
    </w:r>
    <w:r w:rsidRPr="00AE5981">
      <w:rPr>
        <w:rStyle w:val="PageNumber"/>
        <w:rFonts w:ascii="Arial" w:hAnsi="Arial" w:cs="Arial"/>
        <w:sz w:val="20"/>
      </w:rPr>
      <w:t xml:space="preserve"> of </w:t>
    </w:r>
    <w:r w:rsidR="00306DAF">
      <w:rPr>
        <w:rStyle w:val="PageNumber"/>
        <w:rFonts w:ascii="Arial" w:hAnsi="Arial" w:cs="Arial"/>
        <w:sz w:val="20"/>
      </w:rPr>
      <w:t>1</w:t>
    </w:r>
    <w:r w:rsidR="002E3001">
      <w:rPr>
        <w:rStyle w:val="PageNumber"/>
        <w:rFonts w:ascii="Arial" w:hAnsi="Arial" w:cs="Arial"/>
        <w:sz w:val="20"/>
      </w:rPr>
      <w:t>0</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08E89"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3028DC43" w14:textId="77777777" w:rsidR="00CF0F95" w:rsidRPr="00016B8B" w:rsidRDefault="00CF0F95" w:rsidP="00E54FCA">
    <w:pPr>
      <w:pStyle w:val="Footer"/>
      <w:tabs>
        <w:tab w:val="center" w:pos="6480"/>
        <w:tab w:val="right" w:pos="13230"/>
      </w:tabs>
      <w:jc w:val="center"/>
      <w:rPr>
        <w:rFonts w:ascii="Arial" w:hAnsi="Arial" w:cs="Arial"/>
        <w:sz w:val="18"/>
        <w:szCs w:val="18"/>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6</w:t>
    </w:r>
    <w:r w:rsidRPr="00AE5981">
      <w:rPr>
        <w:rStyle w:val="PageNumber"/>
        <w:rFonts w:ascii="Arial" w:hAnsi="Arial" w:cs="Arial"/>
        <w:sz w:val="20"/>
      </w:rPr>
      <w:fldChar w:fldCharType="end"/>
    </w:r>
    <w:r w:rsidRPr="00AE5981">
      <w:rPr>
        <w:rStyle w:val="PageNumber"/>
        <w:rFonts w:ascii="Arial" w:hAnsi="Arial" w:cs="Arial"/>
        <w:sz w:val="20"/>
      </w:rPr>
      <w:t xml:space="preserve"> of </w:t>
    </w:r>
    <w:r>
      <w:rPr>
        <w:rStyle w:val="PageNumber"/>
        <w:rFonts w:ascii="Arial" w:hAnsi="Arial" w:cs="Arial"/>
        <w:sz w:val="20"/>
      </w:rPr>
      <w:t>6</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449A5"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6FE9F809" w14:textId="77777777" w:rsidR="00CF0F95" w:rsidRPr="00E54FCA" w:rsidRDefault="00CF0F95" w:rsidP="00E54FCA">
    <w:pPr>
      <w:pStyle w:val="Footer"/>
      <w:tabs>
        <w:tab w:val="center" w:pos="6480"/>
        <w:tab w:val="right" w:pos="13230"/>
      </w:tabs>
      <w:jc w:val="center"/>
      <w:rPr>
        <w:rFonts w:ascii="Arial" w:hAnsi="Arial" w:cs="Arial"/>
        <w:sz w:val="20"/>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1</w:t>
    </w:r>
    <w:r w:rsidRPr="00AE5981">
      <w:rPr>
        <w:rStyle w:val="PageNumber"/>
        <w:rFonts w:ascii="Arial" w:hAnsi="Arial" w:cs="Arial"/>
        <w:sz w:val="20"/>
      </w:rPr>
      <w:fldChar w:fldCharType="end"/>
    </w:r>
    <w:r w:rsidRPr="00AE5981">
      <w:rPr>
        <w:rStyle w:val="PageNumber"/>
        <w:rFonts w:ascii="Arial" w:hAnsi="Arial" w:cs="Arial"/>
        <w:sz w:val="20"/>
      </w:rPr>
      <w:t xml:space="preserve"> of </w:t>
    </w:r>
    <w:r>
      <w:rPr>
        <w:rStyle w:val="PageNumber"/>
        <w:rFonts w:ascii="Arial" w:hAnsi="Arial" w:cs="Arial"/>
        <w:sz w:val="20"/>
      </w:rPr>
      <w:t>6</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B17D9"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5F0ED8B1" w14:textId="43258A15" w:rsidR="00CF0F95" w:rsidRPr="00016B8B" w:rsidRDefault="00CF0F95" w:rsidP="00E54FCA">
    <w:pPr>
      <w:pStyle w:val="Footer"/>
      <w:tabs>
        <w:tab w:val="center" w:pos="6480"/>
        <w:tab w:val="right" w:pos="13230"/>
      </w:tabs>
      <w:jc w:val="center"/>
      <w:rPr>
        <w:rFonts w:ascii="Arial" w:hAnsi="Arial" w:cs="Arial"/>
        <w:sz w:val="18"/>
        <w:szCs w:val="18"/>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2</w:t>
    </w:r>
    <w:r w:rsidRPr="00AE5981">
      <w:rPr>
        <w:rStyle w:val="PageNumber"/>
        <w:rFonts w:ascii="Arial" w:hAnsi="Arial" w:cs="Arial"/>
        <w:sz w:val="20"/>
      </w:rPr>
      <w:fldChar w:fldCharType="end"/>
    </w:r>
    <w:r w:rsidRPr="00AE5981">
      <w:rPr>
        <w:rStyle w:val="PageNumber"/>
        <w:rFonts w:ascii="Arial" w:hAnsi="Arial" w:cs="Arial"/>
        <w:sz w:val="20"/>
      </w:rPr>
      <w:t xml:space="preserve"> of </w:t>
    </w:r>
    <w:r w:rsidR="002D7756">
      <w:rPr>
        <w:rStyle w:val="PageNumber"/>
        <w:rFonts w:ascii="Arial" w:hAnsi="Arial" w:cs="Arial"/>
        <w:sz w:val="20"/>
      </w:rPr>
      <w:t>3</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133E0"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456FECE5" w14:textId="122F1DE0" w:rsidR="00CF0F95" w:rsidRPr="00E54FCA" w:rsidRDefault="00CF0F95" w:rsidP="00E54FCA">
    <w:pPr>
      <w:pStyle w:val="Footer"/>
      <w:tabs>
        <w:tab w:val="center" w:pos="6480"/>
        <w:tab w:val="right" w:pos="13230"/>
      </w:tabs>
      <w:jc w:val="center"/>
      <w:rPr>
        <w:rFonts w:ascii="Arial" w:hAnsi="Arial" w:cs="Arial"/>
        <w:sz w:val="20"/>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1</w:t>
    </w:r>
    <w:r w:rsidRPr="00AE5981">
      <w:rPr>
        <w:rStyle w:val="PageNumber"/>
        <w:rFonts w:ascii="Arial" w:hAnsi="Arial" w:cs="Arial"/>
        <w:sz w:val="20"/>
      </w:rPr>
      <w:fldChar w:fldCharType="end"/>
    </w:r>
    <w:r w:rsidRPr="00AE5981">
      <w:rPr>
        <w:rStyle w:val="PageNumber"/>
        <w:rFonts w:ascii="Arial" w:hAnsi="Arial" w:cs="Arial"/>
        <w:sz w:val="20"/>
      </w:rPr>
      <w:t xml:space="preserve"> of </w:t>
    </w:r>
    <w:r w:rsidR="002D7756">
      <w:rPr>
        <w:rStyle w:val="PageNumber"/>
        <w:rFonts w:ascii="Arial" w:hAnsi="Arial" w:cs="Arial"/>
        <w:sz w:val="20"/>
      </w:rPr>
      <w:t>3</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E74CB"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1AD391E6" w14:textId="77777777" w:rsidR="00CF0F95" w:rsidRPr="00016B8B" w:rsidRDefault="00CF0F95" w:rsidP="00E54FCA">
    <w:pPr>
      <w:pStyle w:val="Footer"/>
      <w:tabs>
        <w:tab w:val="center" w:pos="6480"/>
        <w:tab w:val="right" w:pos="13230"/>
      </w:tabs>
      <w:jc w:val="center"/>
      <w:rPr>
        <w:rFonts w:ascii="Arial" w:hAnsi="Arial" w:cs="Arial"/>
        <w:sz w:val="18"/>
        <w:szCs w:val="18"/>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2</w:t>
    </w:r>
    <w:r w:rsidRPr="00AE5981">
      <w:rPr>
        <w:rStyle w:val="PageNumber"/>
        <w:rFonts w:ascii="Arial" w:hAnsi="Arial" w:cs="Arial"/>
        <w:sz w:val="20"/>
      </w:rPr>
      <w:fldChar w:fldCharType="end"/>
    </w:r>
    <w:r w:rsidRPr="00AE5981">
      <w:rPr>
        <w:rStyle w:val="PageNumber"/>
        <w:rFonts w:ascii="Arial" w:hAnsi="Arial" w:cs="Arial"/>
        <w:sz w:val="20"/>
      </w:rPr>
      <w:t xml:space="preserve"> of </w:t>
    </w:r>
    <w:r>
      <w:rPr>
        <w:rStyle w:val="PageNumber"/>
        <w:rFonts w:ascii="Arial" w:hAnsi="Arial" w:cs="Arial"/>
        <w:sz w:val="20"/>
      </w:rPr>
      <w:t>2</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F2FD9"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537B97A9" w14:textId="77777777" w:rsidR="00CF0F95" w:rsidRPr="00E54FCA" w:rsidRDefault="00CF0F95" w:rsidP="00E54FCA">
    <w:pPr>
      <w:pStyle w:val="Footer"/>
      <w:tabs>
        <w:tab w:val="center" w:pos="6480"/>
        <w:tab w:val="right" w:pos="13230"/>
      </w:tabs>
      <w:jc w:val="center"/>
      <w:rPr>
        <w:rFonts w:ascii="Arial" w:hAnsi="Arial" w:cs="Arial"/>
        <w:sz w:val="20"/>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1</w:t>
    </w:r>
    <w:r w:rsidRPr="00AE5981">
      <w:rPr>
        <w:rStyle w:val="PageNumber"/>
        <w:rFonts w:ascii="Arial" w:hAnsi="Arial" w:cs="Arial"/>
        <w:sz w:val="20"/>
      </w:rPr>
      <w:fldChar w:fldCharType="end"/>
    </w:r>
    <w:r w:rsidRPr="00AE5981">
      <w:rPr>
        <w:rStyle w:val="PageNumber"/>
        <w:rFonts w:ascii="Arial" w:hAnsi="Arial" w:cs="Arial"/>
        <w:sz w:val="20"/>
      </w:rPr>
      <w:t xml:space="preserve"> of </w:t>
    </w:r>
    <w:r>
      <w:rPr>
        <w:rStyle w:val="PageNumber"/>
        <w:rFonts w:ascii="Arial" w:hAnsi="Arial" w:cs="Arial"/>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A2353" w14:textId="77777777" w:rsidR="00CF0F95" w:rsidRPr="00016B8B" w:rsidRDefault="00CF0F95" w:rsidP="00016B8B">
    <w:pPr>
      <w:pStyle w:val="Footer"/>
      <w:pBdr>
        <w:top w:val="single" w:sz="4" w:space="1" w:color="auto"/>
      </w:pBdr>
      <w:tabs>
        <w:tab w:val="clear" w:pos="4680"/>
        <w:tab w:val="clear" w:pos="9360"/>
        <w:tab w:val="right" w:pos="8640"/>
      </w:tabs>
      <w:rPr>
        <w:rFonts w:ascii="Arial" w:hAnsi="Arial" w:cs="Arial"/>
        <w:sz w:val="18"/>
        <w:szCs w:val="18"/>
      </w:rPr>
    </w:pPr>
    <w:r>
      <w:rPr>
        <w:rFonts w:ascii="Arial" w:hAnsi="Arial" w:cs="Arial"/>
        <w:caps/>
        <w:sz w:val="18"/>
        <w:szCs w:val="18"/>
      </w:rPr>
      <w:t>BMP O&amp;M PLAN</w:t>
    </w:r>
    <w:r>
      <w:tab/>
    </w:r>
    <w:r w:rsidRPr="00130693">
      <w:rPr>
        <w:rStyle w:val="PageNumber"/>
        <w:rFonts w:ascii="Arial" w:hAnsi="Arial" w:cs="Arial"/>
        <w:sz w:val="18"/>
        <w:szCs w:val="18"/>
      </w:rPr>
      <w:fldChar w:fldCharType="begin"/>
    </w:r>
    <w:r w:rsidRPr="00130693">
      <w:rPr>
        <w:rStyle w:val="PageNumber"/>
        <w:rFonts w:ascii="Arial" w:hAnsi="Arial" w:cs="Arial"/>
        <w:sz w:val="18"/>
        <w:szCs w:val="18"/>
      </w:rPr>
      <w:instrText xml:space="preserve"> PAGE </w:instrText>
    </w:r>
    <w:r w:rsidRPr="00130693">
      <w:rPr>
        <w:rStyle w:val="PageNumber"/>
        <w:rFonts w:ascii="Arial" w:hAnsi="Arial" w:cs="Arial"/>
        <w:sz w:val="18"/>
        <w:szCs w:val="18"/>
      </w:rPr>
      <w:fldChar w:fldCharType="separate"/>
    </w:r>
    <w:r>
      <w:rPr>
        <w:rStyle w:val="PageNumber"/>
        <w:rFonts w:ascii="Arial" w:hAnsi="Arial" w:cs="Arial"/>
        <w:noProof/>
        <w:sz w:val="18"/>
        <w:szCs w:val="18"/>
      </w:rPr>
      <w:t>1</w:t>
    </w:r>
    <w:r w:rsidRPr="00130693">
      <w:rPr>
        <w:rStyle w:val="PageNumber"/>
        <w:rFonts w:ascii="Arial" w:hAnsi="Arial" w:cs="Arial"/>
        <w:sz w:val="18"/>
        <w:szCs w:val="18"/>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DF62B"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4B598CD6" w14:textId="3499D079" w:rsidR="00CF0F95" w:rsidRPr="00016B8B" w:rsidRDefault="00CF0F95" w:rsidP="00E54FCA">
    <w:pPr>
      <w:pStyle w:val="Footer"/>
      <w:tabs>
        <w:tab w:val="center" w:pos="6480"/>
        <w:tab w:val="right" w:pos="13230"/>
      </w:tabs>
      <w:jc w:val="center"/>
      <w:rPr>
        <w:rFonts w:ascii="Arial" w:hAnsi="Arial" w:cs="Arial"/>
        <w:sz w:val="18"/>
        <w:szCs w:val="18"/>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2</w:t>
    </w:r>
    <w:r w:rsidRPr="00AE5981">
      <w:rPr>
        <w:rStyle w:val="PageNumber"/>
        <w:rFonts w:ascii="Arial" w:hAnsi="Arial" w:cs="Arial"/>
        <w:sz w:val="20"/>
      </w:rPr>
      <w:fldChar w:fldCharType="end"/>
    </w:r>
    <w:r w:rsidRPr="00AE5981">
      <w:rPr>
        <w:rStyle w:val="PageNumber"/>
        <w:rFonts w:ascii="Arial" w:hAnsi="Arial" w:cs="Arial"/>
        <w:sz w:val="20"/>
      </w:rPr>
      <w:t xml:space="preserve"> of </w:t>
    </w:r>
    <w:r w:rsidR="002D7756">
      <w:rPr>
        <w:rStyle w:val="PageNumber"/>
        <w:rFonts w:ascii="Arial" w:hAnsi="Arial" w:cs="Arial"/>
        <w:sz w:val="20"/>
      </w:rPr>
      <w:t>3</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CA8FD"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4A9BB9C4" w14:textId="0BDF9158" w:rsidR="00CF0F95" w:rsidRPr="00E54FCA" w:rsidRDefault="00CF0F95" w:rsidP="00E54FCA">
    <w:pPr>
      <w:pStyle w:val="Footer"/>
      <w:tabs>
        <w:tab w:val="center" w:pos="6480"/>
        <w:tab w:val="right" w:pos="13230"/>
      </w:tabs>
      <w:jc w:val="center"/>
      <w:rPr>
        <w:rFonts w:ascii="Arial" w:hAnsi="Arial" w:cs="Arial"/>
        <w:sz w:val="20"/>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1</w:t>
    </w:r>
    <w:r w:rsidRPr="00AE5981">
      <w:rPr>
        <w:rStyle w:val="PageNumber"/>
        <w:rFonts w:ascii="Arial" w:hAnsi="Arial" w:cs="Arial"/>
        <w:sz w:val="20"/>
      </w:rPr>
      <w:fldChar w:fldCharType="end"/>
    </w:r>
    <w:r w:rsidRPr="00AE5981">
      <w:rPr>
        <w:rStyle w:val="PageNumber"/>
        <w:rFonts w:ascii="Arial" w:hAnsi="Arial" w:cs="Arial"/>
        <w:sz w:val="20"/>
      </w:rPr>
      <w:t xml:space="preserve"> of </w:t>
    </w:r>
    <w:r w:rsidR="002D7756">
      <w:rPr>
        <w:rStyle w:val="PageNumber"/>
        <w:rFonts w:ascii="Arial" w:hAnsi="Arial" w:cs="Arial"/>
        <w:sz w:val="20"/>
      </w:rPr>
      <w:t>3</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1C8EE"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4DE6069C" w14:textId="77777777" w:rsidR="00CF0F95" w:rsidRPr="00016B8B" w:rsidRDefault="00CF0F95" w:rsidP="00E54FCA">
    <w:pPr>
      <w:pStyle w:val="Footer"/>
      <w:tabs>
        <w:tab w:val="center" w:pos="6480"/>
        <w:tab w:val="right" w:pos="13230"/>
      </w:tabs>
      <w:jc w:val="center"/>
      <w:rPr>
        <w:rFonts w:ascii="Arial" w:hAnsi="Arial" w:cs="Arial"/>
        <w:sz w:val="18"/>
        <w:szCs w:val="18"/>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2</w:t>
    </w:r>
    <w:r w:rsidRPr="00AE5981">
      <w:rPr>
        <w:rStyle w:val="PageNumber"/>
        <w:rFonts w:ascii="Arial" w:hAnsi="Arial" w:cs="Arial"/>
        <w:sz w:val="20"/>
      </w:rPr>
      <w:fldChar w:fldCharType="end"/>
    </w:r>
    <w:r w:rsidRPr="00AE5981">
      <w:rPr>
        <w:rStyle w:val="PageNumber"/>
        <w:rFonts w:ascii="Arial" w:hAnsi="Arial" w:cs="Arial"/>
        <w:sz w:val="20"/>
      </w:rPr>
      <w:t xml:space="preserve"> of </w:t>
    </w:r>
    <w:r>
      <w:rPr>
        <w:rStyle w:val="PageNumber"/>
        <w:rFonts w:ascii="Arial" w:hAnsi="Arial" w:cs="Arial"/>
        <w:sz w:val="20"/>
      </w:rPr>
      <w:t>2</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83C99"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4869A481" w14:textId="77777777" w:rsidR="00CF0F95" w:rsidRPr="00E54FCA" w:rsidRDefault="00CF0F95" w:rsidP="00E54FCA">
    <w:pPr>
      <w:pStyle w:val="Footer"/>
      <w:tabs>
        <w:tab w:val="center" w:pos="6480"/>
        <w:tab w:val="right" w:pos="13230"/>
      </w:tabs>
      <w:jc w:val="center"/>
      <w:rPr>
        <w:rFonts w:ascii="Arial" w:hAnsi="Arial" w:cs="Arial"/>
        <w:sz w:val="20"/>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1</w:t>
    </w:r>
    <w:r w:rsidRPr="00AE5981">
      <w:rPr>
        <w:rStyle w:val="PageNumber"/>
        <w:rFonts w:ascii="Arial" w:hAnsi="Arial" w:cs="Arial"/>
        <w:sz w:val="20"/>
      </w:rPr>
      <w:fldChar w:fldCharType="end"/>
    </w:r>
    <w:r w:rsidRPr="00AE5981">
      <w:rPr>
        <w:rStyle w:val="PageNumber"/>
        <w:rFonts w:ascii="Arial" w:hAnsi="Arial" w:cs="Arial"/>
        <w:sz w:val="20"/>
      </w:rPr>
      <w:t xml:space="preserve"> of </w:t>
    </w:r>
    <w:r>
      <w:rPr>
        <w:rStyle w:val="PageNumber"/>
        <w:rFonts w:ascii="Arial" w:hAnsi="Arial" w:cs="Arial"/>
        <w:sz w:val="20"/>
      </w:rPr>
      <w:t>2</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15102"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3B0D9BBC" w14:textId="1AD79937" w:rsidR="00CF0F95" w:rsidRPr="00016B8B" w:rsidRDefault="00CF0F95" w:rsidP="00E54FCA">
    <w:pPr>
      <w:pStyle w:val="Footer"/>
      <w:tabs>
        <w:tab w:val="center" w:pos="6480"/>
        <w:tab w:val="right" w:pos="13230"/>
      </w:tabs>
      <w:jc w:val="center"/>
      <w:rPr>
        <w:rFonts w:ascii="Arial" w:hAnsi="Arial" w:cs="Arial"/>
        <w:sz w:val="18"/>
        <w:szCs w:val="18"/>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2</w:t>
    </w:r>
    <w:r w:rsidRPr="00AE5981">
      <w:rPr>
        <w:rStyle w:val="PageNumber"/>
        <w:rFonts w:ascii="Arial" w:hAnsi="Arial" w:cs="Arial"/>
        <w:sz w:val="20"/>
      </w:rPr>
      <w:fldChar w:fldCharType="end"/>
    </w:r>
    <w:r w:rsidRPr="00AE5981">
      <w:rPr>
        <w:rStyle w:val="PageNumber"/>
        <w:rFonts w:ascii="Arial" w:hAnsi="Arial" w:cs="Arial"/>
        <w:sz w:val="20"/>
      </w:rPr>
      <w:t xml:space="preserve"> of </w:t>
    </w:r>
    <w:r w:rsidR="002D7756">
      <w:rPr>
        <w:rStyle w:val="PageNumber"/>
        <w:rFonts w:ascii="Arial" w:hAnsi="Arial" w:cs="Arial"/>
        <w:sz w:val="20"/>
      </w:rPr>
      <w:t>3</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48B0B"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16371252" w14:textId="5C1D87F4" w:rsidR="00CF0F95" w:rsidRPr="00E54FCA" w:rsidRDefault="00CF0F95" w:rsidP="00E54FCA">
    <w:pPr>
      <w:pStyle w:val="Footer"/>
      <w:tabs>
        <w:tab w:val="center" w:pos="6480"/>
        <w:tab w:val="right" w:pos="13230"/>
      </w:tabs>
      <w:jc w:val="center"/>
      <w:rPr>
        <w:rFonts w:ascii="Arial" w:hAnsi="Arial" w:cs="Arial"/>
        <w:sz w:val="20"/>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1</w:t>
    </w:r>
    <w:r w:rsidRPr="00AE5981">
      <w:rPr>
        <w:rStyle w:val="PageNumber"/>
        <w:rFonts w:ascii="Arial" w:hAnsi="Arial" w:cs="Arial"/>
        <w:sz w:val="20"/>
      </w:rPr>
      <w:fldChar w:fldCharType="end"/>
    </w:r>
    <w:r w:rsidRPr="00AE5981">
      <w:rPr>
        <w:rStyle w:val="PageNumber"/>
        <w:rFonts w:ascii="Arial" w:hAnsi="Arial" w:cs="Arial"/>
        <w:sz w:val="20"/>
      </w:rPr>
      <w:t xml:space="preserve"> of </w:t>
    </w:r>
    <w:r w:rsidR="002D7756">
      <w:rPr>
        <w:rStyle w:val="PageNumber"/>
        <w:rFonts w:ascii="Arial" w:hAnsi="Arial" w:cs="Arial"/>
        <w:sz w:val="20"/>
      </w:rPr>
      <w:t>3</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73649"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0D1A5F12" w14:textId="77777777" w:rsidR="00CF0F95" w:rsidRPr="00016B8B" w:rsidRDefault="00CF0F95" w:rsidP="00E54FCA">
    <w:pPr>
      <w:pStyle w:val="Footer"/>
      <w:tabs>
        <w:tab w:val="center" w:pos="6480"/>
        <w:tab w:val="right" w:pos="13230"/>
      </w:tabs>
      <w:jc w:val="center"/>
      <w:rPr>
        <w:rFonts w:ascii="Arial" w:hAnsi="Arial" w:cs="Arial"/>
        <w:sz w:val="18"/>
        <w:szCs w:val="18"/>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2</w:t>
    </w:r>
    <w:r w:rsidRPr="00AE5981">
      <w:rPr>
        <w:rStyle w:val="PageNumber"/>
        <w:rFonts w:ascii="Arial" w:hAnsi="Arial" w:cs="Arial"/>
        <w:sz w:val="20"/>
      </w:rPr>
      <w:fldChar w:fldCharType="end"/>
    </w:r>
    <w:r w:rsidRPr="00AE5981">
      <w:rPr>
        <w:rStyle w:val="PageNumber"/>
        <w:rFonts w:ascii="Arial" w:hAnsi="Arial" w:cs="Arial"/>
        <w:sz w:val="20"/>
      </w:rPr>
      <w:t xml:space="preserve"> of </w:t>
    </w:r>
    <w:r>
      <w:rPr>
        <w:rStyle w:val="PageNumber"/>
        <w:rFonts w:ascii="Arial" w:hAnsi="Arial" w:cs="Arial"/>
        <w:sz w:val="20"/>
      </w:rPr>
      <w:t>2</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1B9DB"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51F3C5F2" w14:textId="77777777" w:rsidR="00CF0F95" w:rsidRPr="00E54FCA" w:rsidRDefault="00CF0F95" w:rsidP="00E54FCA">
    <w:pPr>
      <w:pStyle w:val="Footer"/>
      <w:tabs>
        <w:tab w:val="center" w:pos="6480"/>
        <w:tab w:val="right" w:pos="13230"/>
      </w:tabs>
      <w:jc w:val="center"/>
      <w:rPr>
        <w:rFonts w:ascii="Arial" w:hAnsi="Arial" w:cs="Arial"/>
        <w:sz w:val="20"/>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1</w:t>
    </w:r>
    <w:r w:rsidRPr="00AE5981">
      <w:rPr>
        <w:rStyle w:val="PageNumber"/>
        <w:rFonts w:ascii="Arial" w:hAnsi="Arial" w:cs="Arial"/>
        <w:sz w:val="20"/>
      </w:rPr>
      <w:fldChar w:fldCharType="end"/>
    </w:r>
    <w:r w:rsidRPr="00AE5981">
      <w:rPr>
        <w:rStyle w:val="PageNumber"/>
        <w:rFonts w:ascii="Arial" w:hAnsi="Arial" w:cs="Arial"/>
        <w:sz w:val="20"/>
      </w:rPr>
      <w:t xml:space="preserve"> of </w:t>
    </w:r>
    <w:r>
      <w:rPr>
        <w:rStyle w:val="PageNumber"/>
        <w:rFonts w:ascii="Arial" w:hAnsi="Arial" w:cs="Arial"/>
        <w:sz w:val="20"/>
      </w:rPr>
      <w:t>2</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DBAE"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5D939DEB" w14:textId="77777777" w:rsidR="00CF0F95" w:rsidRPr="00016B8B" w:rsidRDefault="00CF0F95" w:rsidP="00E54FCA">
    <w:pPr>
      <w:pStyle w:val="Footer"/>
      <w:tabs>
        <w:tab w:val="center" w:pos="6480"/>
        <w:tab w:val="right" w:pos="13230"/>
      </w:tabs>
      <w:jc w:val="center"/>
      <w:rPr>
        <w:rFonts w:ascii="Arial" w:hAnsi="Arial" w:cs="Arial"/>
        <w:sz w:val="18"/>
        <w:szCs w:val="18"/>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2</w:t>
    </w:r>
    <w:r w:rsidRPr="00AE5981">
      <w:rPr>
        <w:rStyle w:val="PageNumber"/>
        <w:rFonts w:ascii="Arial" w:hAnsi="Arial" w:cs="Arial"/>
        <w:sz w:val="20"/>
      </w:rPr>
      <w:fldChar w:fldCharType="end"/>
    </w:r>
    <w:r w:rsidRPr="00AE5981">
      <w:rPr>
        <w:rStyle w:val="PageNumber"/>
        <w:rFonts w:ascii="Arial" w:hAnsi="Arial" w:cs="Arial"/>
        <w:sz w:val="20"/>
      </w:rPr>
      <w:t xml:space="preserve"> of </w:t>
    </w:r>
    <w:r>
      <w:rPr>
        <w:rStyle w:val="PageNumber"/>
        <w:rFonts w:ascii="Arial" w:hAnsi="Arial" w:cs="Arial"/>
        <w:sz w:val="20"/>
      </w:rPr>
      <w:t>2</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6CA7E"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4A431A8A" w14:textId="77777777" w:rsidR="00CF0F95" w:rsidRPr="00E54FCA" w:rsidRDefault="00CF0F95" w:rsidP="00E54FCA">
    <w:pPr>
      <w:pStyle w:val="Footer"/>
      <w:tabs>
        <w:tab w:val="center" w:pos="6480"/>
        <w:tab w:val="right" w:pos="13230"/>
      </w:tabs>
      <w:jc w:val="center"/>
      <w:rPr>
        <w:rFonts w:ascii="Arial" w:hAnsi="Arial" w:cs="Arial"/>
        <w:sz w:val="20"/>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1</w:t>
    </w:r>
    <w:r w:rsidRPr="00AE5981">
      <w:rPr>
        <w:rStyle w:val="PageNumber"/>
        <w:rFonts w:ascii="Arial" w:hAnsi="Arial" w:cs="Arial"/>
        <w:sz w:val="20"/>
      </w:rPr>
      <w:fldChar w:fldCharType="end"/>
    </w:r>
    <w:r w:rsidRPr="00AE5981">
      <w:rPr>
        <w:rStyle w:val="PageNumber"/>
        <w:rFonts w:ascii="Arial" w:hAnsi="Arial" w:cs="Arial"/>
        <w:sz w:val="20"/>
      </w:rPr>
      <w:t xml:space="preserve"> of </w:t>
    </w:r>
    <w:r>
      <w:rPr>
        <w:rStyle w:val="PageNumber"/>
        <w:rFonts w:ascii="Arial" w:hAnsi="Arial" w:cs="Arial"/>
        <w:sz w:val="20"/>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130A1" w14:textId="77777777" w:rsidR="00CF0F95" w:rsidRPr="00016B8B" w:rsidRDefault="00CF0F95" w:rsidP="00016B8B">
    <w:pPr>
      <w:pStyle w:val="Footer"/>
      <w:pBdr>
        <w:top w:val="single" w:sz="4" w:space="1" w:color="auto"/>
      </w:pBdr>
      <w:tabs>
        <w:tab w:val="clear" w:pos="4680"/>
        <w:tab w:val="clear" w:pos="9360"/>
        <w:tab w:val="right" w:pos="8640"/>
      </w:tabs>
      <w:rPr>
        <w:rFonts w:ascii="Arial" w:hAnsi="Arial" w:cs="Arial"/>
        <w:sz w:val="18"/>
        <w:szCs w:val="18"/>
      </w:rPr>
    </w:pPr>
    <w:r>
      <w:rPr>
        <w:rFonts w:ascii="Arial" w:hAnsi="Arial" w:cs="Arial"/>
        <w:caps/>
        <w:sz w:val="18"/>
        <w:szCs w:val="18"/>
      </w:rPr>
      <w:t>BMP O&amp;M PLAN</w:t>
    </w:r>
    <w:r>
      <w:tab/>
    </w:r>
    <w:r w:rsidRPr="00130693">
      <w:rPr>
        <w:rStyle w:val="PageNumber"/>
        <w:rFonts w:ascii="Arial" w:hAnsi="Arial" w:cs="Arial"/>
        <w:sz w:val="18"/>
        <w:szCs w:val="18"/>
      </w:rPr>
      <w:fldChar w:fldCharType="begin"/>
    </w:r>
    <w:r w:rsidRPr="00130693">
      <w:rPr>
        <w:rStyle w:val="PageNumber"/>
        <w:rFonts w:ascii="Arial" w:hAnsi="Arial" w:cs="Arial"/>
        <w:sz w:val="18"/>
        <w:szCs w:val="18"/>
      </w:rPr>
      <w:instrText xml:space="preserve"> PAGE </w:instrText>
    </w:r>
    <w:r w:rsidRPr="00130693">
      <w:rPr>
        <w:rStyle w:val="PageNumber"/>
        <w:rFonts w:ascii="Arial" w:hAnsi="Arial" w:cs="Arial"/>
        <w:sz w:val="18"/>
        <w:szCs w:val="18"/>
      </w:rPr>
      <w:fldChar w:fldCharType="separate"/>
    </w:r>
    <w:r>
      <w:rPr>
        <w:rStyle w:val="PageNumber"/>
        <w:rFonts w:ascii="Arial" w:hAnsi="Arial" w:cs="Arial"/>
        <w:noProof/>
        <w:sz w:val="18"/>
        <w:szCs w:val="18"/>
      </w:rPr>
      <w:t>4</w:t>
    </w:r>
    <w:r w:rsidRPr="00130693">
      <w:rPr>
        <w:rStyle w:val="PageNumber"/>
        <w:rFonts w:ascii="Arial" w:hAnsi="Arial" w:cs="Arial"/>
        <w:sz w:val="18"/>
        <w:szCs w:val="18"/>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47610"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72221016" w14:textId="73F58596" w:rsidR="00CF0F95" w:rsidRPr="00016B8B" w:rsidRDefault="00CF0F95" w:rsidP="00E54FCA">
    <w:pPr>
      <w:pStyle w:val="Footer"/>
      <w:tabs>
        <w:tab w:val="center" w:pos="6480"/>
        <w:tab w:val="right" w:pos="13230"/>
      </w:tabs>
      <w:jc w:val="center"/>
      <w:rPr>
        <w:rFonts w:ascii="Arial" w:hAnsi="Arial" w:cs="Arial"/>
        <w:sz w:val="18"/>
        <w:szCs w:val="18"/>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2</w:t>
    </w:r>
    <w:r w:rsidRPr="00AE5981">
      <w:rPr>
        <w:rStyle w:val="PageNumber"/>
        <w:rFonts w:ascii="Arial" w:hAnsi="Arial" w:cs="Arial"/>
        <w:sz w:val="20"/>
      </w:rPr>
      <w:fldChar w:fldCharType="end"/>
    </w:r>
    <w:r w:rsidRPr="00AE5981">
      <w:rPr>
        <w:rStyle w:val="PageNumber"/>
        <w:rFonts w:ascii="Arial" w:hAnsi="Arial" w:cs="Arial"/>
        <w:sz w:val="20"/>
      </w:rPr>
      <w:t xml:space="preserve"> of </w:t>
    </w:r>
    <w:r w:rsidR="00DE6562">
      <w:rPr>
        <w:rStyle w:val="PageNumber"/>
        <w:rFonts w:ascii="Arial" w:hAnsi="Arial" w:cs="Arial"/>
        <w:sz w:val="20"/>
      </w:rPr>
      <w:t>3</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90EBE"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05F7991F" w14:textId="2D12C58D" w:rsidR="00CF0F95" w:rsidRPr="00E54FCA" w:rsidRDefault="00CF0F95" w:rsidP="00E54FCA">
    <w:pPr>
      <w:pStyle w:val="Footer"/>
      <w:tabs>
        <w:tab w:val="center" w:pos="6480"/>
        <w:tab w:val="right" w:pos="13230"/>
      </w:tabs>
      <w:jc w:val="center"/>
      <w:rPr>
        <w:rFonts w:ascii="Arial" w:hAnsi="Arial" w:cs="Arial"/>
        <w:sz w:val="20"/>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1</w:t>
    </w:r>
    <w:r w:rsidRPr="00AE5981">
      <w:rPr>
        <w:rStyle w:val="PageNumber"/>
        <w:rFonts w:ascii="Arial" w:hAnsi="Arial" w:cs="Arial"/>
        <w:sz w:val="20"/>
      </w:rPr>
      <w:fldChar w:fldCharType="end"/>
    </w:r>
    <w:r w:rsidRPr="00AE5981">
      <w:rPr>
        <w:rStyle w:val="PageNumber"/>
        <w:rFonts w:ascii="Arial" w:hAnsi="Arial" w:cs="Arial"/>
        <w:sz w:val="20"/>
      </w:rPr>
      <w:t xml:space="preserve"> of </w:t>
    </w:r>
    <w:r w:rsidR="00DE6562">
      <w:rPr>
        <w:rStyle w:val="PageNumber"/>
        <w:rFonts w:ascii="Arial" w:hAnsi="Arial" w:cs="Arial"/>
        <w:sz w:val="20"/>
      </w:rPr>
      <w:t>3</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7C48"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529E9D0A" w14:textId="44318804" w:rsidR="00CF0F95" w:rsidRPr="00016B8B" w:rsidRDefault="00CF0F95" w:rsidP="00E54FCA">
    <w:pPr>
      <w:pStyle w:val="Footer"/>
      <w:tabs>
        <w:tab w:val="center" w:pos="6480"/>
        <w:tab w:val="right" w:pos="13230"/>
      </w:tabs>
      <w:jc w:val="center"/>
      <w:rPr>
        <w:rFonts w:ascii="Arial" w:hAnsi="Arial" w:cs="Arial"/>
        <w:sz w:val="18"/>
        <w:szCs w:val="18"/>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4</w:t>
    </w:r>
    <w:r w:rsidRPr="00AE5981">
      <w:rPr>
        <w:rStyle w:val="PageNumber"/>
        <w:rFonts w:ascii="Arial" w:hAnsi="Arial" w:cs="Arial"/>
        <w:sz w:val="20"/>
      </w:rPr>
      <w:fldChar w:fldCharType="end"/>
    </w:r>
    <w:r w:rsidRPr="00AE5981">
      <w:rPr>
        <w:rStyle w:val="PageNumber"/>
        <w:rFonts w:ascii="Arial" w:hAnsi="Arial" w:cs="Arial"/>
        <w:sz w:val="20"/>
      </w:rPr>
      <w:t xml:space="preserve"> of </w:t>
    </w:r>
    <w:r w:rsidR="00DE6562">
      <w:rPr>
        <w:rStyle w:val="PageNumber"/>
        <w:rFonts w:ascii="Arial" w:hAnsi="Arial" w:cs="Arial"/>
        <w:sz w:val="20"/>
      </w:rPr>
      <w:t>6</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608C0"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2C4A8112" w14:textId="3B3BDA78" w:rsidR="00CF0F95" w:rsidRPr="00E54FCA" w:rsidRDefault="00CF0F95" w:rsidP="00E54FCA">
    <w:pPr>
      <w:pStyle w:val="Footer"/>
      <w:tabs>
        <w:tab w:val="center" w:pos="6480"/>
        <w:tab w:val="right" w:pos="13230"/>
      </w:tabs>
      <w:jc w:val="center"/>
      <w:rPr>
        <w:rFonts w:ascii="Arial" w:hAnsi="Arial" w:cs="Arial"/>
        <w:sz w:val="20"/>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1</w:t>
    </w:r>
    <w:r w:rsidRPr="00AE5981">
      <w:rPr>
        <w:rStyle w:val="PageNumber"/>
        <w:rFonts w:ascii="Arial" w:hAnsi="Arial" w:cs="Arial"/>
        <w:sz w:val="20"/>
      </w:rPr>
      <w:fldChar w:fldCharType="end"/>
    </w:r>
    <w:r w:rsidRPr="00AE5981">
      <w:rPr>
        <w:rStyle w:val="PageNumber"/>
        <w:rFonts w:ascii="Arial" w:hAnsi="Arial" w:cs="Arial"/>
        <w:sz w:val="20"/>
      </w:rPr>
      <w:t xml:space="preserve"> of </w:t>
    </w:r>
    <w:r w:rsidR="00DE6562">
      <w:rPr>
        <w:rStyle w:val="PageNumber"/>
        <w:rFonts w:ascii="Arial" w:hAnsi="Arial" w:cs="Arial"/>
        <w:sz w:val="20"/>
      </w:rPr>
      <w:t>6</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AA8A0"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7414016D" w14:textId="0238FF58" w:rsidR="00CF0F95" w:rsidRPr="00016B8B" w:rsidRDefault="00CF0F95" w:rsidP="00E54FCA">
    <w:pPr>
      <w:pStyle w:val="Footer"/>
      <w:tabs>
        <w:tab w:val="center" w:pos="6480"/>
        <w:tab w:val="right" w:pos="13230"/>
      </w:tabs>
      <w:jc w:val="center"/>
      <w:rPr>
        <w:rFonts w:ascii="Arial" w:hAnsi="Arial" w:cs="Arial"/>
        <w:sz w:val="18"/>
        <w:szCs w:val="18"/>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6</w:t>
    </w:r>
    <w:r w:rsidRPr="00AE5981">
      <w:rPr>
        <w:rStyle w:val="PageNumber"/>
        <w:rFonts w:ascii="Arial" w:hAnsi="Arial" w:cs="Arial"/>
        <w:sz w:val="20"/>
      </w:rPr>
      <w:fldChar w:fldCharType="end"/>
    </w:r>
    <w:r w:rsidRPr="00AE5981">
      <w:rPr>
        <w:rStyle w:val="PageNumber"/>
        <w:rFonts w:ascii="Arial" w:hAnsi="Arial" w:cs="Arial"/>
        <w:sz w:val="20"/>
      </w:rPr>
      <w:t xml:space="preserve"> of </w:t>
    </w:r>
    <w:r w:rsidR="00DE6562">
      <w:rPr>
        <w:rStyle w:val="PageNumber"/>
        <w:rFonts w:ascii="Arial" w:hAnsi="Arial" w:cs="Arial"/>
        <w:sz w:val="20"/>
      </w:rPr>
      <w:t>8</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79136" w14:textId="77777777" w:rsidR="00CF0F95" w:rsidRPr="00AE5981" w:rsidRDefault="00CF0F95" w:rsidP="00E54FCA">
    <w:pPr>
      <w:pStyle w:val="Footer"/>
      <w:tabs>
        <w:tab w:val="center" w:pos="6480"/>
        <w:tab w:val="right" w:pos="13230"/>
      </w:tabs>
      <w:jc w:val="center"/>
      <w:rPr>
        <w:rFonts w:ascii="Arial" w:hAnsi="Arial" w:cs="Arial"/>
        <w:sz w:val="20"/>
      </w:rPr>
    </w:pPr>
    <w:r>
      <w:rPr>
        <w:rFonts w:ascii="Arial" w:hAnsi="Arial" w:cs="Arial"/>
        <w:sz w:val="20"/>
      </w:rPr>
      <w:t>BMP</w:t>
    </w:r>
    <w:r w:rsidRPr="00AE5981">
      <w:rPr>
        <w:rFonts w:ascii="Arial" w:hAnsi="Arial" w:cs="Arial"/>
        <w:sz w:val="20"/>
      </w:rPr>
      <w:t xml:space="preserve"> Operation and Maintenance Plan </w:t>
    </w:r>
  </w:p>
  <w:p w14:paraId="4FEA6EA7" w14:textId="5FA88CF6" w:rsidR="00CF0F95" w:rsidRPr="00E54FCA" w:rsidRDefault="00CF0F95" w:rsidP="00E54FCA">
    <w:pPr>
      <w:pStyle w:val="Footer"/>
      <w:tabs>
        <w:tab w:val="center" w:pos="6480"/>
        <w:tab w:val="right" w:pos="13230"/>
      </w:tabs>
      <w:jc w:val="center"/>
      <w:rPr>
        <w:rFonts w:ascii="Arial" w:hAnsi="Arial" w:cs="Arial"/>
        <w:sz w:val="20"/>
      </w:rPr>
    </w:pPr>
    <w:r w:rsidRPr="00AE5981">
      <w:rPr>
        <w:rFonts w:ascii="Arial" w:hAnsi="Arial" w:cs="Arial"/>
        <w:sz w:val="20"/>
      </w:rPr>
      <w:t xml:space="preserve">Page </w:t>
    </w:r>
    <w:r w:rsidRPr="00AE5981">
      <w:rPr>
        <w:rStyle w:val="PageNumber"/>
        <w:rFonts w:ascii="Arial" w:hAnsi="Arial" w:cs="Arial"/>
        <w:sz w:val="20"/>
      </w:rPr>
      <w:fldChar w:fldCharType="begin"/>
    </w:r>
    <w:r w:rsidRPr="00AE5981">
      <w:rPr>
        <w:rStyle w:val="PageNumber"/>
        <w:rFonts w:ascii="Arial" w:hAnsi="Arial" w:cs="Arial"/>
        <w:sz w:val="20"/>
      </w:rPr>
      <w:instrText xml:space="preserve"> PAGE </w:instrText>
    </w:r>
    <w:r w:rsidRPr="00AE5981">
      <w:rPr>
        <w:rStyle w:val="PageNumber"/>
        <w:rFonts w:ascii="Arial" w:hAnsi="Arial" w:cs="Arial"/>
        <w:sz w:val="20"/>
      </w:rPr>
      <w:fldChar w:fldCharType="separate"/>
    </w:r>
    <w:r w:rsidR="00DB0C0B">
      <w:rPr>
        <w:rStyle w:val="PageNumber"/>
        <w:rFonts w:ascii="Arial" w:hAnsi="Arial" w:cs="Arial"/>
        <w:noProof/>
        <w:sz w:val="20"/>
      </w:rPr>
      <w:t>1</w:t>
    </w:r>
    <w:r w:rsidRPr="00AE5981">
      <w:rPr>
        <w:rStyle w:val="PageNumber"/>
        <w:rFonts w:ascii="Arial" w:hAnsi="Arial" w:cs="Arial"/>
        <w:sz w:val="20"/>
      </w:rPr>
      <w:fldChar w:fldCharType="end"/>
    </w:r>
    <w:r w:rsidRPr="00AE5981">
      <w:rPr>
        <w:rStyle w:val="PageNumber"/>
        <w:rFonts w:ascii="Arial" w:hAnsi="Arial" w:cs="Arial"/>
        <w:sz w:val="20"/>
      </w:rPr>
      <w:t xml:space="preserve"> of</w:t>
    </w:r>
    <w:r>
      <w:rPr>
        <w:rStyle w:val="PageNumber"/>
        <w:rFonts w:ascii="Arial" w:hAnsi="Arial" w:cs="Arial"/>
        <w:sz w:val="20"/>
      </w:rPr>
      <w:t xml:space="preserve"> </w:t>
    </w:r>
    <w:r w:rsidR="00DE6562">
      <w:rPr>
        <w:rStyle w:val="PageNumber"/>
        <w:rFonts w:ascii="Arial" w:hAnsi="Arial" w:cs="Arial"/>
        <w:sz w:val="20"/>
      </w:rPr>
      <w:t>8</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17AA3" w14:textId="77777777" w:rsidR="00CF0F95" w:rsidRPr="0050064C" w:rsidRDefault="00CF0F95" w:rsidP="0050064C">
    <w:pPr>
      <w:pStyle w:val="Footer"/>
      <w:rPr>
        <w:szCs w:val="18"/>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D978E" w14:textId="77777777" w:rsidR="00CF0F95" w:rsidRPr="00CC5D90" w:rsidRDefault="00CF0F95" w:rsidP="00CC5D90">
    <w:pPr>
      <w:pStyle w:val="Footer"/>
      <w:rPr>
        <w:szCs w:val="18"/>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4998" w14:textId="77777777" w:rsidR="00CF0F95" w:rsidRPr="00016B8B" w:rsidRDefault="00CF0F95" w:rsidP="00340C13">
    <w:pPr>
      <w:pStyle w:val="Footer"/>
      <w:pBdr>
        <w:top w:val="single" w:sz="4" w:space="1" w:color="auto"/>
      </w:pBdr>
      <w:tabs>
        <w:tab w:val="clear" w:pos="4680"/>
        <w:tab w:val="clear" w:pos="9360"/>
        <w:tab w:val="right" w:pos="12960"/>
      </w:tabs>
      <w:rPr>
        <w:rFonts w:ascii="Arial" w:hAnsi="Arial" w:cs="Arial"/>
        <w:sz w:val="18"/>
        <w:szCs w:val="18"/>
      </w:rPr>
    </w:pPr>
    <w:r>
      <w:rPr>
        <w:rFonts w:ascii="Arial" w:hAnsi="Arial" w:cs="Arial"/>
        <w:caps/>
        <w:sz w:val="18"/>
        <w:szCs w:val="18"/>
      </w:rPr>
      <w:t>BMP O&amp;M PLAN</w:t>
    </w:r>
    <w:r>
      <w:rPr>
        <w:rFonts w:ascii="Arial" w:hAnsi="Arial" w:cs="Arial"/>
        <w:caps/>
        <w:sz w:val="18"/>
        <w:szCs w:val="18"/>
      </w:rPr>
      <w:tab/>
    </w:r>
    <w:r w:rsidRPr="00130693">
      <w:rPr>
        <w:rStyle w:val="PageNumber"/>
        <w:rFonts w:ascii="Arial" w:hAnsi="Arial" w:cs="Arial"/>
        <w:sz w:val="18"/>
        <w:szCs w:val="18"/>
      </w:rPr>
      <w:fldChar w:fldCharType="begin"/>
    </w:r>
    <w:r w:rsidRPr="00130693">
      <w:rPr>
        <w:rStyle w:val="PageNumber"/>
        <w:rFonts w:ascii="Arial" w:hAnsi="Arial" w:cs="Arial"/>
        <w:sz w:val="18"/>
        <w:szCs w:val="18"/>
      </w:rPr>
      <w:instrText xml:space="preserve"> PAGE </w:instrText>
    </w:r>
    <w:r w:rsidRPr="00130693">
      <w:rPr>
        <w:rStyle w:val="PageNumber"/>
        <w:rFonts w:ascii="Arial" w:hAnsi="Arial" w:cs="Arial"/>
        <w:sz w:val="18"/>
        <w:szCs w:val="18"/>
      </w:rPr>
      <w:fldChar w:fldCharType="separate"/>
    </w:r>
    <w:r w:rsidR="00DB0C0B">
      <w:rPr>
        <w:rStyle w:val="PageNumber"/>
        <w:rFonts w:ascii="Arial" w:hAnsi="Arial" w:cs="Arial"/>
        <w:noProof/>
        <w:sz w:val="18"/>
        <w:szCs w:val="18"/>
      </w:rPr>
      <w:t>2</w:t>
    </w:r>
    <w:r w:rsidRPr="00130693">
      <w:rPr>
        <w:rStyle w:val="PageNumber"/>
        <w:rFonts w:ascii="Arial" w:hAnsi="Arial" w:cs="Arial"/>
        <w:sz w:val="18"/>
        <w:szCs w:val="18"/>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49FB7" w14:textId="77777777" w:rsidR="00CF0F95" w:rsidRPr="00CC5D90" w:rsidRDefault="00CF0F95" w:rsidP="00CC5D90">
    <w:pPr>
      <w:pStyle w:val="Footer"/>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6FEE2" w14:textId="77777777" w:rsidR="00CF0F95" w:rsidRPr="00016B8B" w:rsidRDefault="00CF0F95" w:rsidP="00367401">
    <w:pPr>
      <w:pStyle w:val="Footer"/>
      <w:pBdr>
        <w:top w:val="single" w:sz="4" w:space="1" w:color="auto"/>
      </w:pBdr>
      <w:tabs>
        <w:tab w:val="clear" w:pos="4680"/>
        <w:tab w:val="clear" w:pos="9360"/>
        <w:tab w:val="right" w:pos="12960"/>
      </w:tabs>
      <w:rPr>
        <w:rFonts w:ascii="Arial" w:hAnsi="Arial" w:cs="Arial"/>
        <w:sz w:val="18"/>
        <w:szCs w:val="18"/>
      </w:rPr>
    </w:pPr>
    <w:r>
      <w:rPr>
        <w:rFonts w:ascii="Arial" w:hAnsi="Arial" w:cs="Arial"/>
        <w:caps/>
        <w:sz w:val="18"/>
        <w:szCs w:val="18"/>
      </w:rPr>
      <w:t>BMP O&amp;M PLAN</w:t>
    </w:r>
    <w:r>
      <w:tab/>
    </w:r>
    <w:r w:rsidRPr="00130693">
      <w:rPr>
        <w:rStyle w:val="PageNumber"/>
        <w:rFonts w:ascii="Arial" w:hAnsi="Arial" w:cs="Arial"/>
        <w:sz w:val="18"/>
        <w:szCs w:val="18"/>
      </w:rPr>
      <w:fldChar w:fldCharType="begin"/>
    </w:r>
    <w:r w:rsidRPr="00130693">
      <w:rPr>
        <w:rStyle w:val="PageNumber"/>
        <w:rFonts w:ascii="Arial" w:hAnsi="Arial" w:cs="Arial"/>
        <w:sz w:val="18"/>
        <w:szCs w:val="18"/>
      </w:rPr>
      <w:instrText xml:space="preserve"> PAGE </w:instrText>
    </w:r>
    <w:r w:rsidRPr="00130693">
      <w:rPr>
        <w:rStyle w:val="PageNumber"/>
        <w:rFonts w:ascii="Arial" w:hAnsi="Arial" w:cs="Arial"/>
        <w:sz w:val="18"/>
        <w:szCs w:val="18"/>
      </w:rPr>
      <w:fldChar w:fldCharType="separate"/>
    </w:r>
    <w:r w:rsidR="00DB0C0B">
      <w:rPr>
        <w:rStyle w:val="PageNumber"/>
        <w:rFonts w:ascii="Arial" w:hAnsi="Arial" w:cs="Arial"/>
        <w:noProof/>
        <w:sz w:val="18"/>
        <w:szCs w:val="18"/>
      </w:rPr>
      <w:t>6</w:t>
    </w:r>
    <w:r w:rsidRPr="00130693">
      <w:rPr>
        <w:rStyle w:val="PageNumber"/>
        <w:rFonts w:ascii="Arial" w:hAnsi="Arial" w:cs="Arial"/>
        <w:sz w:val="18"/>
        <w:szCs w:val="18"/>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ED1B7" w14:textId="77777777" w:rsidR="00CF0F95" w:rsidRPr="00CC5D90" w:rsidRDefault="00CF0F95" w:rsidP="00CC5D90">
    <w:pPr>
      <w:pStyle w:val="Footer"/>
      <w:rPr>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BBE9A" w14:textId="77777777" w:rsidR="00CF0F95" w:rsidRPr="00016B8B" w:rsidRDefault="00CF0F95" w:rsidP="00016B8B">
    <w:pPr>
      <w:pStyle w:val="Footer"/>
      <w:pBdr>
        <w:top w:val="single" w:sz="4" w:space="1" w:color="auto"/>
      </w:pBdr>
      <w:tabs>
        <w:tab w:val="clear" w:pos="4680"/>
        <w:tab w:val="clear" w:pos="9360"/>
        <w:tab w:val="right" w:pos="8640"/>
      </w:tabs>
      <w:rPr>
        <w:rFonts w:ascii="Arial" w:hAnsi="Arial" w:cs="Arial"/>
        <w:sz w:val="18"/>
        <w:szCs w:val="18"/>
      </w:rPr>
    </w:pPr>
    <w:r>
      <w:rPr>
        <w:rFonts w:ascii="Arial" w:hAnsi="Arial" w:cs="Arial"/>
        <w:caps/>
        <w:sz w:val="18"/>
        <w:szCs w:val="18"/>
      </w:rPr>
      <w:t>BMP O&amp;M PLAN</w:t>
    </w:r>
    <w:r>
      <w:tab/>
    </w:r>
    <w:r w:rsidRPr="00130693">
      <w:rPr>
        <w:rStyle w:val="PageNumber"/>
        <w:rFonts w:ascii="Arial" w:hAnsi="Arial" w:cs="Arial"/>
        <w:sz w:val="18"/>
        <w:szCs w:val="18"/>
      </w:rPr>
      <w:fldChar w:fldCharType="begin"/>
    </w:r>
    <w:r w:rsidRPr="00130693">
      <w:rPr>
        <w:rStyle w:val="PageNumber"/>
        <w:rFonts w:ascii="Arial" w:hAnsi="Arial" w:cs="Arial"/>
        <w:sz w:val="18"/>
        <w:szCs w:val="18"/>
      </w:rPr>
      <w:instrText xml:space="preserve"> PAGE </w:instrText>
    </w:r>
    <w:r w:rsidRPr="00130693">
      <w:rPr>
        <w:rStyle w:val="PageNumber"/>
        <w:rFonts w:ascii="Arial" w:hAnsi="Arial" w:cs="Arial"/>
        <w:sz w:val="18"/>
        <w:szCs w:val="18"/>
      </w:rPr>
      <w:fldChar w:fldCharType="separate"/>
    </w:r>
    <w:r>
      <w:rPr>
        <w:rStyle w:val="PageNumber"/>
        <w:rFonts w:ascii="Arial" w:hAnsi="Arial" w:cs="Arial"/>
        <w:noProof/>
        <w:sz w:val="18"/>
        <w:szCs w:val="18"/>
      </w:rPr>
      <w:t>1</w:t>
    </w:r>
    <w:r w:rsidRPr="00130693">
      <w:rPr>
        <w:rStyle w:val="PageNumber"/>
        <w:rFonts w:ascii="Arial" w:hAnsi="Arial" w:cs="Arial"/>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7539F" w14:textId="77777777" w:rsidR="00CF0F95" w:rsidRPr="00016B8B" w:rsidRDefault="00CF0F95" w:rsidP="00BC0FA2">
    <w:pPr>
      <w:pStyle w:val="Footer"/>
      <w:pBdr>
        <w:top w:val="single" w:sz="4" w:space="1" w:color="auto"/>
      </w:pBdr>
      <w:tabs>
        <w:tab w:val="clear" w:pos="4680"/>
        <w:tab w:val="clear" w:pos="9360"/>
        <w:tab w:val="right" w:pos="8640"/>
        <w:tab w:val="right" w:pos="12960"/>
      </w:tabs>
      <w:rPr>
        <w:rFonts w:ascii="Arial" w:hAnsi="Arial" w:cs="Arial"/>
        <w:sz w:val="18"/>
        <w:szCs w:val="18"/>
      </w:rPr>
    </w:pPr>
    <w:r>
      <w:rPr>
        <w:rFonts w:ascii="Arial" w:hAnsi="Arial" w:cs="Arial"/>
        <w:caps/>
        <w:sz w:val="18"/>
        <w:szCs w:val="18"/>
      </w:rPr>
      <w:t xml:space="preserve">BMP O&amp;M </w:t>
    </w:r>
    <w:smartTag w:uri="urn:schemas-microsoft-com:office:smarttags" w:element="stockticker">
      <w:r>
        <w:rPr>
          <w:rFonts w:ascii="Arial" w:hAnsi="Arial" w:cs="Arial"/>
          <w:caps/>
          <w:sz w:val="18"/>
          <w:szCs w:val="18"/>
        </w:rPr>
        <w:t>PLAN</w:t>
      </w:r>
    </w:smartTag>
    <w:r>
      <w:rPr>
        <w:rFonts w:ascii="Arial" w:hAnsi="Arial" w:cs="Arial"/>
        <w:caps/>
        <w:sz w:val="18"/>
        <w:szCs w:val="18"/>
      </w:rPr>
      <w:tab/>
    </w:r>
    <w:r w:rsidRPr="00130693">
      <w:rPr>
        <w:rStyle w:val="PageNumber"/>
        <w:rFonts w:ascii="Arial" w:hAnsi="Arial" w:cs="Arial"/>
        <w:sz w:val="18"/>
        <w:szCs w:val="18"/>
      </w:rPr>
      <w:fldChar w:fldCharType="begin"/>
    </w:r>
    <w:r w:rsidRPr="00130693">
      <w:rPr>
        <w:rStyle w:val="PageNumber"/>
        <w:rFonts w:ascii="Arial" w:hAnsi="Arial" w:cs="Arial"/>
        <w:sz w:val="18"/>
        <w:szCs w:val="18"/>
      </w:rPr>
      <w:instrText xml:space="preserve"> PAGE </w:instrText>
    </w:r>
    <w:r w:rsidRPr="00130693">
      <w:rPr>
        <w:rStyle w:val="PageNumber"/>
        <w:rFonts w:ascii="Arial" w:hAnsi="Arial" w:cs="Arial"/>
        <w:sz w:val="18"/>
        <w:szCs w:val="18"/>
      </w:rPr>
      <w:fldChar w:fldCharType="separate"/>
    </w:r>
    <w:r>
      <w:rPr>
        <w:rStyle w:val="PageNumber"/>
        <w:rFonts w:ascii="Arial" w:hAnsi="Arial" w:cs="Arial"/>
        <w:noProof/>
        <w:sz w:val="18"/>
        <w:szCs w:val="18"/>
      </w:rPr>
      <w:t>19</w:t>
    </w:r>
    <w:r w:rsidRPr="00130693">
      <w:rPr>
        <w:rStyle w:val="PageNumber"/>
        <w:rFonts w:ascii="Arial" w:hAnsi="Arial" w:cs="Arial"/>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D23E0" w14:textId="77777777" w:rsidR="00CF0F95" w:rsidRPr="00016B8B" w:rsidRDefault="00CF0F95" w:rsidP="00016B8B">
    <w:pPr>
      <w:pStyle w:val="Footer"/>
      <w:pBdr>
        <w:top w:val="single" w:sz="4" w:space="1" w:color="auto"/>
      </w:pBdr>
      <w:tabs>
        <w:tab w:val="clear" w:pos="4680"/>
        <w:tab w:val="clear" w:pos="9360"/>
        <w:tab w:val="right" w:pos="8640"/>
      </w:tabs>
      <w:rPr>
        <w:rFonts w:ascii="Arial" w:hAnsi="Arial" w:cs="Arial"/>
        <w:sz w:val="18"/>
        <w:szCs w:val="18"/>
      </w:rPr>
    </w:pPr>
    <w:r>
      <w:rPr>
        <w:rFonts w:ascii="Arial" w:hAnsi="Arial" w:cs="Arial"/>
        <w:caps/>
        <w:sz w:val="18"/>
        <w:szCs w:val="18"/>
      </w:rPr>
      <w:t>BMP O&amp;M PLAN</w:t>
    </w:r>
    <w:r>
      <w:tab/>
    </w:r>
    <w:r w:rsidRPr="00130693">
      <w:rPr>
        <w:rStyle w:val="PageNumber"/>
        <w:rFonts w:ascii="Arial" w:hAnsi="Arial" w:cs="Arial"/>
        <w:sz w:val="18"/>
        <w:szCs w:val="18"/>
      </w:rPr>
      <w:fldChar w:fldCharType="begin"/>
    </w:r>
    <w:r w:rsidRPr="00130693">
      <w:rPr>
        <w:rStyle w:val="PageNumber"/>
        <w:rFonts w:ascii="Arial" w:hAnsi="Arial" w:cs="Arial"/>
        <w:sz w:val="18"/>
        <w:szCs w:val="18"/>
      </w:rPr>
      <w:instrText xml:space="preserve"> PAGE </w:instrText>
    </w:r>
    <w:r w:rsidRPr="00130693">
      <w:rPr>
        <w:rStyle w:val="PageNumber"/>
        <w:rFonts w:ascii="Arial" w:hAnsi="Arial" w:cs="Arial"/>
        <w:sz w:val="18"/>
        <w:szCs w:val="18"/>
      </w:rPr>
      <w:fldChar w:fldCharType="separate"/>
    </w:r>
    <w:r>
      <w:rPr>
        <w:rStyle w:val="PageNumber"/>
        <w:rFonts w:ascii="Arial" w:hAnsi="Arial" w:cs="Arial"/>
        <w:noProof/>
        <w:sz w:val="18"/>
        <w:szCs w:val="18"/>
      </w:rPr>
      <w:t>15</w:t>
    </w:r>
    <w:r w:rsidRPr="00130693">
      <w:rPr>
        <w:rStyle w:val="PageNumber"/>
        <w:rFonts w:ascii="Arial" w:hAnsi="Arial" w:cs="Arial"/>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6EF48" w14:textId="77777777" w:rsidR="00CF0F95" w:rsidRPr="005D2473" w:rsidRDefault="00CF0F95" w:rsidP="005D2473">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4E09F" w14:textId="77777777" w:rsidR="00A16B74" w:rsidRDefault="00A16B74" w:rsidP="00A17B61">
      <w:r>
        <w:separator/>
      </w:r>
    </w:p>
  </w:footnote>
  <w:footnote w:type="continuationSeparator" w:id="0">
    <w:p w14:paraId="196FDFCD" w14:textId="77777777" w:rsidR="00A16B74" w:rsidRDefault="00A16B74" w:rsidP="00A17B61">
      <w:r>
        <w:continuationSeparator/>
      </w:r>
    </w:p>
  </w:footnote>
  <w:footnote w:type="continuationNotice" w:id="1">
    <w:p w14:paraId="5E0FE96A" w14:textId="77777777" w:rsidR="00A16B74" w:rsidRDefault="00A16B74"/>
  </w:footnote>
  <w:footnote w:id="2">
    <w:p w14:paraId="57A1EE93" w14:textId="77777777" w:rsidR="00CF0F95" w:rsidRPr="00DC235D" w:rsidRDefault="00CF0F95" w:rsidP="00924C86">
      <w:pPr>
        <w:pStyle w:val="FootnoteText"/>
        <w:rPr>
          <w:rFonts w:ascii="Arial" w:hAnsi="Arial" w:cs="Arial"/>
        </w:rPr>
      </w:pPr>
      <w:r w:rsidRPr="00DC235D">
        <w:rPr>
          <w:rStyle w:val="FootnoteReference"/>
          <w:rFonts w:ascii="Arial" w:hAnsi="Arial" w:cs="Arial"/>
        </w:rPr>
        <w:footnoteRef/>
      </w:r>
      <w:r w:rsidRPr="00DC235D">
        <w:rPr>
          <w:rFonts w:ascii="Arial" w:hAnsi="Arial" w:cs="Arial"/>
        </w:rPr>
        <w:t xml:space="preserve"> The fueling area shall be defined as the area extending a minimum of 6.5 feet from the corner of each fuel dispenser or the length at which the hose and nozzle assembly may be operated plus a minimum of one foot, whichever is greater.</w:t>
      </w:r>
    </w:p>
  </w:footnote>
  <w:footnote w:id="3">
    <w:p w14:paraId="7A4A7476" w14:textId="77777777" w:rsidR="00CF0F95" w:rsidRPr="00DC235D" w:rsidRDefault="00CF0F95">
      <w:pPr>
        <w:pStyle w:val="FootnoteText"/>
        <w:rPr>
          <w:rFonts w:ascii="Arial" w:hAnsi="Arial" w:cs="Arial"/>
        </w:rPr>
      </w:pPr>
      <w:r w:rsidRPr="00DC235D">
        <w:rPr>
          <w:rStyle w:val="FootnoteReference"/>
          <w:rFonts w:ascii="Arial" w:hAnsi="Arial" w:cs="Arial"/>
        </w:rPr>
        <w:footnoteRef/>
      </w:r>
      <w:r w:rsidRPr="00DC235D">
        <w:rPr>
          <w:rFonts w:ascii="Arial" w:hAnsi="Arial" w:cs="Arial"/>
        </w:rPr>
        <w:t xml:space="preserve"> As-built drawings must be included after construction is complete.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3142E" w14:textId="2863BFF6" w:rsidR="00CF0F95" w:rsidRPr="005E6226" w:rsidRDefault="00CF0F95" w:rsidP="00016B8B">
    <w:pPr>
      <w:pStyle w:val="Header"/>
      <w:spacing w:after="240" w:line="60" w:lineRule="atLeast"/>
      <w:jc w:val="right"/>
      <w:rPr>
        <w:rFonts w:ascii="Arial" w:hAnsi="Arial" w:cs="Arial"/>
        <w:i/>
        <w:caps/>
        <w:sz w:val="15"/>
        <w:szCs w:val="15"/>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C3BDB" w14:textId="2434D06A" w:rsidR="00CF0F95" w:rsidRPr="004E1A0C" w:rsidRDefault="001F2451" w:rsidP="004E1A0C">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jc w:val="center"/>
      <w:rPr>
        <w:rFonts w:cs="Arial"/>
        <w:b/>
        <w:sz w:val="28"/>
        <w:szCs w:val="28"/>
      </w:rPr>
    </w:pPr>
    <w:r>
      <w:rPr>
        <w:rFonts w:cs="Arial"/>
        <w:b/>
        <w:noProof/>
        <w:snapToGrid/>
        <w:sz w:val="28"/>
        <w:szCs w:val="28"/>
      </w:rPr>
      <mc:AlternateContent>
        <mc:Choice Requires="wps">
          <w:drawing>
            <wp:anchor distT="0" distB="0" distL="114300" distR="114300" simplePos="0" relativeHeight="251658242" behindDoc="0" locked="0" layoutInCell="1" allowOverlap="1" wp14:anchorId="4FB7D703" wp14:editId="4AFE98B2">
              <wp:simplePos x="0" y="0"/>
              <wp:positionH relativeFrom="column">
                <wp:posOffset>-17145</wp:posOffset>
              </wp:positionH>
              <wp:positionV relativeFrom="paragraph">
                <wp:posOffset>7477760</wp:posOffset>
              </wp:positionV>
              <wp:extent cx="5715000" cy="342900"/>
              <wp:effectExtent l="0" t="635" r="3810" b="0"/>
              <wp:wrapNone/>
              <wp:docPr id="15413490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323EA" w14:textId="77777777" w:rsidR="00CF0F95" w:rsidRDefault="00CF0F95" w:rsidP="004E1A0C">
                          <w:pPr>
                            <w:jc w:val="center"/>
                            <w:rPr>
                              <w:i/>
                              <w:iCs/>
                            </w:rPr>
                          </w:pPr>
                          <w:r>
                            <w:rPr>
                              <w:rFonts w:ascii="Arial" w:hAnsi="Arial"/>
                              <w:i/>
                              <w:iCs/>
                              <w:sz w:val="18"/>
                            </w:rPr>
                            <w:t>Infiltration trench Maintenance Plan – 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7D703" id="_x0000_t202" coordsize="21600,21600" o:spt="202" path="m,l,21600r21600,l21600,xe">
              <v:stroke joinstyle="miter"/>
              <v:path gradientshapeok="t" o:connecttype="rect"/>
            </v:shapetype>
            <v:shape id="Text Box 3" o:spid="_x0000_s1026" type="#_x0000_t202" style="position:absolute;left:0;text-align:left;margin-left:-1.35pt;margin-top:588.8pt;width:450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" filled="f" stroked="f">
              <v:textbox>
                <w:txbxContent>
                  <w:p w14:paraId="092323EA" w14:textId="77777777" w:rsidR="00CF0F95" w:rsidRDefault="00CF0F95" w:rsidP="004E1A0C">
                    <w:pPr>
                      <w:jc w:val="center"/>
                      <w:rPr>
                        <w:i/>
                        <w:iCs/>
                      </w:rPr>
                    </w:pPr>
                    <w:r>
                      <w:rPr>
                        <w:rFonts w:ascii="Arial" w:hAnsi="Arial"/>
                        <w:i/>
                        <w:iCs/>
                        <w:sz w:val="18"/>
                      </w:rPr>
                      <w:t>Infiltration trench Maintenance Plan – Page 1</w:t>
                    </w:r>
                  </w:p>
                </w:txbxContent>
              </v:textbox>
            </v:shape>
          </w:pict>
        </mc:Fallback>
      </mc:AlternateContent>
    </w:r>
    <w:r w:rsidR="00CF0F95" w:rsidRPr="004E1A0C">
      <w:rPr>
        <w:rFonts w:cs="Arial"/>
        <w:b/>
        <w:sz w:val="28"/>
        <w:szCs w:val="28"/>
      </w:rPr>
      <w:t>Bioretention Area</w:t>
    </w:r>
  </w:p>
  <w:p w14:paraId="78813FB5" w14:textId="77777777" w:rsidR="00CF0F95" w:rsidRPr="004E1A0C" w:rsidRDefault="00CF0F95" w:rsidP="004E1A0C">
    <w:pPr>
      <w:pStyle w:val="Header"/>
      <w:jc w:val="center"/>
      <w:rPr>
        <w:rFonts w:ascii="Arial" w:hAnsi="Arial" w:cs="Arial"/>
        <w:b/>
      </w:rPr>
    </w:pPr>
    <w:r w:rsidRPr="004E1A0C">
      <w:rPr>
        <w:rFonts w:ascii="Arial" w:hAnsi="Arial" w:cs="Arial"/>
        <w:b/>
      </w:rPr>
      <w:t xml:space="preserve">INSPECTION </w:t>
    </w:r>
    <w:smartTag w:uri="urn:schemas-microsoft-com:office:smarttags" w:element="stockticker">
      <w:r w:rsidRPr="004E1A0C">
        <w:rPr>
          <w:rFonts w:ascii="Arial" w:hAnsi="Arial" w:cs="Arial"/>
          <w:b/>
        </w:rPr>
        <w:t>AND</w:t>
      </w:r>
    </w:smartTag>
    <w:r w:rsidRPr="004E1A0C">
      <w:rPr>
        <w:rFonts w:ascii="Arial" w:hAnsi="Arial" w:cs="Arial"/>
        <w:b/>
      </w:rPr>
      <w:t xml:space="preserve"> MAINTENANCE CHECKLIST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C3495" w14:textId="77777777" w:rsidR="00CF0F95" w:rsidRDefault="00CF0F95" w:rsidP="00FF2EBB">
    <w:pPr>
      <w:pStyle w:val="FootnoteText"/>
      <w:tabs>
        <w:tab w:val="right" w:pos="11880"/>
        <w:tab w:val="right" w:pos="13230"/>
      </w:tabs>
      <w:rPr>
        <w:u w:val="single"/>
      </w:rPr>
    </w:pPr>
    <w:r w:rsidRPr="008B5372">
      <w:rPr>
        <w:rFonts w:ascii="Arial" w:hAnsi="Arial" w:cs="Arial"/>
        <w:b/>
        <w:sz w:val="22"/>
        <w:szCs w:val="22"/>
      </w:rPr>
      <w:t>Vegetated Buffer Strip</w:t>
    </w:r>
    <w:r>
      <w:rPr>
        <w:rFonts w:ascii="Arial" w:hAnsi="Arial" w:cs="Arial"/>
      </w:rPr>
      <w:t xml:space="preserve"> - Inspection and Maintenance Checklist</w:t>
    </w:r>
    <w:r>
      <w:tab/>
    </w:r>
    <w:r>
      <w:rPr>
        <w:rFonts w:ascii="Arial" w:hAnsi="Arial" w:cs="Arial"/>
      </w:rPr>
      <w:t>Date of Inspection:</w:t>
    </w:r>
    <w:r>
      <w:rPr>
        <w:rFonts w:ascii="Arial" w:hAnsi="Arial" w:cs="Arial"/>
        <w:u w:val="single"/>
      </w:rPr>
      <w:tab/>
    </w:r>
    <w:r>
      <w:rPr>
        <w:u w:val="single"/>
      </w:rPr>
      <w:softHyphen/>
    </w:r>
    <w:r>
      <w:rPr>
        <w:u w:val="single"/>
      </w:rPr>
      <w:softHyphen/>
    </w:r>
  </w:p>
  <w:p w14:paraId="1FCA33EA" w14:textId="77777777" w:rsidR="00CF0F95" w:rsidRDefault="00CF0F95" w:rsidP="00FF2EBB">
    <w:pPr>
      <w:pStyle w:val="FootnoteText"/>
      <w:tabs>
        <w:tab w:val="left" w:pos="5400"/>
        <w:tab w:val="right" w:pos="11880"/>
        <w:tab w:val="right" w:pos="13230"/>
      </w:tabs>
      <w:rPr>
        <w:rFonts w:ascii="Arial" w:hAnsi="Arial" w:cs="Arial"/>
        <w:u w:val="single"/>
      </w:rPr>
    </w:pPr>
    <w:r>
      <w:rPr>
        <w:rFonts w:ascii="Arial" w:hAnsi="Arial" w:cs="Arial"/>
      </w:rPr>
      <w:t xml:space="preserve">Property Address: </w:t>
    </w:r>
    <w:r>
      <w:rPr>
        <w:rFonts w:ascii="Arial" w:hAnsi="Arial" w:cs="Arial"/>
        <w:u w:val="single"/>
      </w:rPr>
      <w:tab/>
    </w:r>
    <w:r>
      <w:rPr>
        <w:rFonts w:ascii="Arial" w:hAnsi="Arial" w:cs="Arial"/>
      </w:rPr>
      <w:tab/>
      <w:t>Treatment Measure No.:</w:t>
    </w:r>
    <w:r>
      <w:rPr>
        <w:rFonts w:ascii="Arial" w:hAnsi="Arial" w:cs="Arial"/>
        <w:u w:val="single"/>
      </w:rPr>
      <w:tab/>
    </w:r>
  </w:p>
  <w:p w14:paraId="2B364E2F" w14:textId="77777777" w:rsidR="00CF0F95" w:rsidRPr="00FF2EBB" w:rsidRDefault="00CF0F95" w:rsidP="00FF2EB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84F6F" w14:textId="1DD5980C" w:rsidR="00CF0F95" w:rsidRPr="008B5372" w:rsidRDefault="001F2451"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jc w:val="center"/>
      <w:rPr>
        <w:rFonts w:cs="Arial"/>
        <w:b/>
        <w:sz w:val="28"/>
        <w:szCs w:val="28"/>
      </w:rPr>
    </w:pPr>
    <w:r>
      <w:rPr>
        <w:rFonts w:cs="Arial"/>
        <w:b/>
        <w:noProof/>
        <w:snapToGrid/>
        <w:sz w:val="28"/>
        <w:szCs w:val="28"/>
      </w:rPr>
      <mc:AlternateContent>
        <mc:Choice Requires="wps">
          <w:drawing>
            <wp:anchor distT="0" distB="0" distL="114300" distR="114300" simplePos="0" relativeHeight="251658240" behindDoc="0" locked="0" layoutInCell="1" allowOverlap="1" wp14:anchorId="5AC06861" wp14:editId="26838016">
              <wp:simplePos x="0" y="0"/>
              <wp:positionH relativeFrom="column">
                <wp:posOffset>-17145</wp:posOffset>
              </wp:positionH>
              <wp:positionV relativeFrom="paragraph">
                <wp:posOffset>7477760</wp:posOffset>
              </wp:positionV>
              <wp:extent cx="5715000" cy="342900"/>
              <wp:effectExtent l="0" t="635" r="3810" b="0"/>
              <wp:wrapNone/>
              <wp:docPr id="9612336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79439" w14:textId="77777777" w:rsidR="00CF0F95" w:rsidRDefault="00CF0F95" w:rsidP="00E54FCA">
                          <w:pPr>
                            <w:jc w:val="center"/>
                            <w:rPr>
                              <w:i/>
                              <w:iCs/>
                            </w:rPr>
                          </w:pPr>
                          <w:r>
                            <w:rPr>
                              <w:rFonts w:ascii="Arial" w:hAnsi="Arial"/>
                              <w:i/>
                              <w:iCs/>
                              <w:sz w:val="18"/>
                            </w:rPr>
                            <w:t>Infiltration trench Maintenance Plan – 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06861" id="_x0000_t202" coordsize="21600,21600" o:spt="202" path="m,l,21600r21600,l21600,xe">
              <v:stroke joinstyle="miter"/>
              <v:path gradientshapeok="t" o:connecttype="rect"/>
            </v:shapetype>
            <v:shape id="Text Box 1" o:spid="_x0000_s1027" type="#_x0000_t202" style="position:absolute;left:0;text-align:left;margin-left:-1.35pt;margin-top:588.8pt;width:45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" filled="f" stroked="f">
              <v:textbox>
                <w:txbxContent>
                  <w:p w14:paraId="4FE79439" w14:textId="77777777" w:rsidR="00CF0F95" w:rsidRDefault="00CF0F95" w:rsidP="00E54FCA">
                    <w:pPr>
                      <w:jc w:val="center"/>
                      <w:rPr>
                        <w:i/>
                        <w:iCs/>
                      </w:rPr>
                    </w:pPr>
                    <w:r>
                      <w:rPr>
                        <w:rFonts w:ascii="Arial" w:hAnsi="Arial"/>
                        <w:i/>
                        <w:iCs/>
                        <w:sz w:val="18"/>
                      </w:rPr>
                      <w:t>Infiltration trench Maintenance Plan – Page 1</w:t>
                    </w:r>
                  </w:p>
                </w:txbxContent>
              </v:textbox>
            </v:shape>
          </w:pict>
        </mc:Fallback>
      </mc:AlternateContent>
    </w:r>
    <w:r w:rsidR="00CF0F95" w:rsidRPr="008B5372">
      <w:rPr>
        <w:rFonts w:cs="Arial"/>
        <w:b/>
        <w:sz w:val="28"/>
        <w:szCs w:val="28"/>
      </w:rPr>
      <w:t>Vegetated Buffer Strip</w:t>
    </w:r>
  </w:p>
  <w:p w14:paraId="57CC2D10" w14:textId="77777777" w:rsidR="00CF0F95" w:rsidRPr="00977EFD" w:rsidRDefault="00CF0F95" w:rsidP="00E54FCA">
    <w:pPr>
      <w:pStyle w:val="Heading1"/>
      <w:numPr>
        <w:ilvl w:val="0"/>
        <w:numId w:val="0"/>
      </w:numPr>
      <w:jc w:val="center"/>
    </w:pPr>
    <w:r>
      <w:t xml:space="preserve">Inspection </w:t>
    </w:r>
    <w:smartTag w:uri="urn:schemas-microsoft-com:office:smarttags" w:element="stockticker">
      <w:r>
        <w:t>and</w:t>
      </w:r>
    </w:smartTag>
    <w:r>
      <w:t xml:space="preserve"> Maintenance Checklist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32581" w14:textId="77777777" w:rsidR="00CF0F95" w:rsidRDefault="00CF0F95" w:rsidP="004968B7">
    <w:pPr>
      <w:pStyle w:val="Header"/>
      <w:tabs>
        <w:tab w:val="clear" w:pos="4320"/>
        <w:tab w:val="clear" w:pos="8640"/>
        <w:tab w:val="right" w:pos="6480"/>
        <w:tab w:val="right" w:pos="11880"/>
        <w:tab w:val="right" w:pos="13680"/>
      </w:tabs>
      <w:rPr>
        <w:rFonts w:ascii="Arial" w:hAnsi="Arial" w:cs="Arial"/>
        <w:sz w:val="20"/>
        <w:u w:val="single"/>
      </w:rPr>
    </w:pPr>
    <w:r w:rsidRPr="004F5711">
      <w:rPr>
        <w:rFonts w:ascii="Arial" w:hAnsi="Arial" w:cs="Arial"/>
        <w:b/>
        <w:sz w:val="22"/>
        <w:szCs w:val="22"/>
      </w:rPr>
      <w:t>Constructed Wetlands Basin</w:t>
    </w:r>
    <w:r>
      <w:rPr>
        <w:rFonts w:ascii="Arial" w:hAnsi="Arial" w:cs="Arial"/>
        <w:sz w:val="20"/>
      </w:rPr>
      <w:t xml:space="preserve"> - Inspection and Maintenance Checklist </w:t>
    </w:r>
    <w:r>
      <w:rPr>
        <w:rFonts w:ascii="Arial" w:hAnsi="Arial" w:cs="Arial"/>
        <w:sz w:val="20"/>
      </w:rPr>
      <w:tab/>
      <w:t>Date of Inspection:</w:t>
    </w:r>
    <w:r>
      <w:rPr>
        <w:rFonts w:ascii="Arial" w:hAnsi="Arial" w:cs="Arial"/>
        <w:sz w:val="20"/>
        <w:u w:val="single"/>
      </w:rPr>
      <w:tab/>
    </w:r>
    <w:r>
      <w:rPr>
        <w:rFonts w:ascii="Arial" w:hAnsi="Arial" w:cs="Arial"/>
        <w:sz w:val="20"/>
        <w:u w:val="single"/>
      </w:rPr>
      <w:softHyphen/>
    </w:r>
    <w:r>
      <w:rPr>
        <w:rFonts w:ascii="Arial" w:hAnsi="Arial" w:cs="Arial"/>
        <w:sz w:val="20"/>
        <w:u w:val="single"/>
      </w:rPr>
      <w:softHyphen/>
    </w:r>
  </w:p>
  <w:p w14:paraId="27A2BF06" w14:textId="77777777" w:rsidR="00CF0F95" w:rsidRDefault="00CF0F95" w:rsidP="004968B7">
    <w:pPr>
      <w:pStyle w:val="Header"/>
      <w:tabs>
        <w:tab w:val="clear" w:pos="8640"/>
        <w:tab w:val="right" w:pos="-720"/>
        <w:tab w:val="left" w:pos="4320"/>
        <w:tab w:val="center" w:pos="6480"/>
        <w:tab w:val="right" w:pos="11880"/>
        <w:tab w:val="right" w:pos="13680"/>
      </w:tabs>
      <w:rPr>
        <w:rFonts w:ascii="Arial" w:hAnsi="Arial" w:cs="Arial"/>
        <w:sz w:val="20"/>
      </w:rPr>
    </w:pPr>
    <w:r>
      <w:rPr>
        <w:rFonts w:ascii="Arial" w:hAnsi="Arial" w:cs="Arial"/>
        <w:sz w:val="20"/>
      </w:rPr>
      <w:t xml:space="preserve">Property Address: </w:t>
    </w:r>
    <w:r>
      <w:rPr>
        <w:rFonts w:ascii="Arial" w:hAnsi="Arial" w:cs="Arial"/>
        <w:sz w:val="20"/>
        <w:u w:val="single"/>
      </w:rPr>
      <w:tab/>
    </w:r>
    <w:r>
      <w:rPr>
        <w:rFonts w:ascii="Arial" w:hAnsi="Arial" w:cs="Arial"/>
        <w:sz w:val="20"/>
      </w:rPr>
      <w:tab/>
    </w:r>
    <w:r>
      <w:rPr>
        <w:rFonts w:ascii="Arial" w:hAnsi="Arial" w:cs="Arial"/>
        <w:sz w:val="20"/>
      </w:rPr>
      <w:tab/>
      <w:t>Treatment Measure No.:</w:t>
    </w:r>
    <w:r>
      <w:rPr>
        <w:rFonts w:ascii="Arial" w:hAnsi="Arial" w:cs="Arial"/>
        <w:sz w:val="20"/>
        <w:u w:val="single"/>
      </w:rPr>
      <w:tab/>
    </w:r>
  </w:p>
  <w:p w14:paraId="29871802" w14:textId="77777777" w:rsidR="00CF0F95" w:rsidRPr="004968B7" w:rsidRDefault="00CF0F95" w:rsidP="004968B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CA164" w14:textId="18F5852F" w:rsidR="00CF0F95" w:rsidRPr="0050064C" w:rsidRDefault="001F2451"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jc w:val="center"/>
      <w:rPr>
        <w:rFonts w:cs="Arial"/>
        <w:b/>
        <w:sz w:val="28"/>
        <w:szCs w:val="28"/>
      </w:rPr>
    </w:pPr>
    <w:r>
      <w:rPr>
        <w:rFonts w:cs="Arial"/>
        <w:b/>
        <w:noProof/>
        <w:snapToGrid/>
        <w:sz w:val="28"/>
        <w:szCs w:val="28"/>
      </w:rPr>
      <mc:AlternateContent>
        <mc:Choice Requires="wps">
          <w:drawing>
            <wp:anchor distT="0" distB="0" distL="114300" distR="114300" simplePos="0" relativeHeight="251658241" behindDoc="0" locked="0" layoutInCell="1" allowOverlap="1" wp14:anchorId="2271265C" wp14:editId="2AC3147B">
              <wp:simplePos x="0" y="0"/>
              <wp:positionH relativeFrom="column">
                <wp:posOffset>-17145</wp:posOffset>
              </wp:positionH>
              <wp:positionV relativeFrom="paragraph">
                <wp:posOffset>7477760</wp:posOffset>
              </wp:positionV>
              <wp:extent cx="5715000" cy="342900"/>
              <wp:effectExtent l="0" t="635" r="3810" b="0"/>
              <wp:wrapNone/>
              <wp:docPr id="701219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AA98A" w14:textId="77777777" w:rsidR="00CF0F95" w:rsidRDefault="00CF0F95" w:rsidP="00E54FCA">
                          <w:pPr>
                            <w:jc w:val="center"/>
                            <w:rPr>
                              <w:i/>
                              <w:iCs/>
                            </w:rPr>
                          </w:pPr>
                          <w:r>
                            <w:rPr>
                              <w:rFonts w:ascii="Arial" w:hAnsi="Arial"/>
                              <w:i/>
                              <w:iCs/>
                              <w:sz w:val="18"/>
                            </w:rPr>
                            <w:t>Infiltration trench Maintenance Plan – 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1265C" id="_x0000_t202" coordsize="21600,21600" o:spt="202" path="m,l,21600r21600,l21600,xe">
              <v:stroke joinstyle="miter"/>
              <v:path gradientshapeok="t" o:connecttype="rect"/>
            </v:shapetype>
            <v:shape id="Text Box 2" o:spid="_x0000_s1028" type="#_x0000_t202" style="position:absolute;left:0;text-align:left;margin-left:-1.35pt;margin-top:588.8pt;width:450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" filled="f" stroked="f">
              <v:textbox>
                <w:txbxContent>
                  <w:p w14:paraId="40CAA98A" w14:textId="77777777" w:rsidR="00CF0F95" w:rsidRDefault="00CF0F95" w:rsidP="00E54FCA">
                    <w:pPr>
                      <w:jc w:val="center"/>
                      <w:rPr>
                        <w:i/>
                        <w:iCs/>
                      </w:rPr>
                    </w:pPr>
                    <w:r>
                      <w:rPr>
                        <w:rFonts w:ascii="Arial" w:hAnsi="Arial"/>
                        <w:i/>
                        <w:iCs/>
                        <w:sz w:val="18"/>
                      </w:rPr>
                      <w:t>Infiltration trench Maintenance Plan – Page 1</w:t>
                    </w:r>
                  </w:p>
                </w:txbxContent>
              </v:textbox>
            </v:shape>
          </w:pict>
        </mc:Fallback>
      </mc:AlternateContent>
    </w:r>
    <w:r w:rsidR="00CF0F95" w:rsidRPr="0050064C">
      <w:rPr>
        <w:b/>
        <w:sz w:val="28"/>
        <w:szCs w:val="28"/>
      </w:rPr>
      <w:t>Constructed Wetlands</w:t>
    </w:r>
  </w:p>
  <w:p w14:paraId="07282D1B" w14:textId="77777777" w:rsidR="00CF0F95" w:rsidRPr="00977EFD" w:rsidRDefault="00CF0F95" w:rsidP="00E54FCA">
    <w:pPr>
      <w:pStyle w:val="Heading1"/>
      <w:numPr>
        <w:ilvl w:val="0"/>
        <w:numId w:val="0"/>
      </w:numPr>
      <w:jc w:val="center"/>
    </w:pPr>
    <w:r>
      <w:t xml:space="preserve">Inspection </w:t>
    </w:r>
    <w:smartTag w:uri="urn:schemas-microsoft-com:office:smarttags" w:element="stockticker">
      <w:r>
        <w:t>and</w:t>
      </w:r>
    </w:smartTag>
    <w:r>
      <w:t xml:space="preserve"> Maintenance Checklist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1C36A" w14:textId="77777777" w:rsidR="00CF0F95" w:rsidRDefault="00CF0F95" w:rsidP="001D275A">
    <w:pPr>
      <w:pStyle w:val="Header"/>
      <w:tabs>
        <w:tab w:val="clear" w:pos="4320"/>
        <w:tab w:val="clear" w:pos="8640"/>
        <w:tab w:val="right" w:pos="6480"/>
        <w:tab w:val="right" w:pos="11880"/>
        <w:tab w:val="right" w:pos="13680"/>
      </w:tabs>
      <w:rPr>
        <w:rFonts w:ascii="Arial" w:hAnsi="Arial" w:cs="Arial"/>
        <w:sz w:val="20"/>
        <w:u w:val="single"/>
      </w:rPr>
    </w:pPr>
    <w:r w:rsidRPr="005F3B8B">
      <w:rPr>
        <w:rFonts w:ascii="Arial" w:hAnsi="Arial" w:cs="Arial"/>
        <w:b/>
        <w:sz w:val="22"/>
        <w:szCs w:val="22"/>
      </w:rPr>
      <w:t>Detention Basin</w:t>
    </w:r>
    <w:r>
      <w:rPr>
        <w:rFonts w:ascii="Arial" w:hAnsi="Arial" w:cs="Arial"/>
        <w:sz w:val="20"/>
      </w:rPr>
      <w:t xml:space="preserve"> - Inspection and Maintenance Checklist </w:t>
    </w:r>
    <w:r>
      <w:rPr>
        <w:rFonts w:ascii="Arial" w:hAnsi="Arial" w:cs="Arial"/>
        <w:sz w:val="20"/>
      </w:rPr>
      <w:tab/>
    </w:r>
    <w:r>
      <w:rPr>
        <w:rFonts w:ascii="Arial" w:hAnsi="Arial" w:cs="Arial"/>
        <w:sz w:val="20"/>
      </w:rPr>
      <w:tab/>
      <w:t>Date of Inspection:</w:t>
    </w:r>
    <w:r>
      <w:rPr>
        <w:rFonts w:ascii="Arial" w:hAnsi="Arial" w:cs="Arial"/>
        <w:sz w:val="20"/>
        <w:u w:val="single"/>
      </w:rPr>
      <w:tab/>
    </w:r>
    <w:r>
      <w:rPr>
        <w:rFonts w:ascii="Arial" w:hAnsi="Arial" w:cs="Arial"/>
        <w:sz w:val="20"/>
        <w:u w:val="single"/>
      </w:rPr>
      <w:softHyphen/>
    </w:r>
    <w:r>
      <w:rPr>
        <w:rFonts w:ascii="Arial" w:hAnsi="Arial" w:cs="Arial"/>
        <w:sz w:val="20"/>
        <w:u w:val="single"/>
      </w:rPr>
      <w:softHyphen/>
    </w:r>
  </w:p>
  <w:p w14:paraId="5E82A8DA" w14:textId="77777777" w:rsidR="00CF0F95" w:rsidRDefault="00CF0F95" w:rsidP="001D275A">
    <w:pPr>
      <w:pStyle w:val="Header"/>
      <w:tabs>
        <w:tab w:val="clear" w:pos="8640"/>
        <w:tab w:val="right" w:pos="-720"/>
        <w:tab w:val="left" w:pos="4320"/>
        <w:tab w:val="center" w:pos="6480"/>
        <w:tab w:val="right" w:pos="11880"/>
        <w:tab w:val="right" w:pos="13680"/>
      </w:tabs>
      <w:rPr>
        <w:rFonts w:ascii="Arial" w:hAnsi="Arial" w:cs="Arial"/>
        <w:sz w:val="20"/>
      </w:rPr>
    </w:pPr>
    <w:r>
      <w:rPr>
        <w:rFonts w:ascii="Arial" w:hAnsi="Arial" w:cs="Arial"/>
        <w:sz w:val="20"/>
      </w:rPr>
      <w:t xml:space="preserve">Property Address: </w:t>
    </w:r>
    <w:r>
      <w:rPr>
        <w:rFonts w:ascii="Arial" w:hAnsi="Arial" w:cs="Arial"/>
        <w:sz w:val="20"/>
        <w:u w:val="single"/>
      </w:rPr>
      <w:tab/>
    </w:r>
    <w:r>
      <w:rPr>
        <w:rFonts w:ascii="Arial" w:hAnsi="Arial" w:cs="Arial"/>
        <w:sz w:val="20"/>
      </w:rPr>
      <w:tab/>
    </w:r>
    <w:r>
      <w:rPr>
        <w:rFonts w:ascii="Arial" w:hAnsi="Arial" w:cs="Arial"/>
        <w:sz w:val="20"/>
      </w:rPr>
      <w:tab/>
      <w:t>Treatment Measure No.:</w:t>
    </w:r>
    <w:r>
      <w:rPr>
        <w:rFonts w:ascii="Arial" w:hAnsi="Arial" w:cs="Arial"/>
        <w:sz w:val="20"/>
        <w:u w:val="single"/>
      </w:rPr>
      <w:tab/>
    </w:r>
  </w:p>
  <w:p w14:paraId="559489E3" w14:textId="77777777" w:rsidR="00CF0F95" w:rsidRPr="004968B7" w:rsidRDefault="00CF0F95" w:rsidP="004968B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C3F44" w14:textId="7521C0FB" w:rsidR="00CF0F95" w:rsidRPr="004968B7" w:rsidRDefault="001F2451"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jc w:val="center"/>
      <w:rPr>
        <w:rFonts w:cs="Arial"/>
        <w:b/>
        <w:sz w:val="28"/>
        <w:szCs w:val="28"/>
      </w:rPr>
    </w:pPr>
    <w:r>
      <w:rPr>
        <w:rFonts w:cs="Arial"/>
        <w:b/>
        <w:noProof/>
        <w:snapToGrid/>
        <w:sz w:val="28"/>
        <w:szCs w:val="28"/>
      </w:rPr>
      <mc:AlternateContent>
        <mc:Choice Requires="wps">
          <w:drawing>
            <wp:anchor distT="0" distB="0" distL="114300" distR="114300" simplePos="0" relativeHeight="251658243" behindDoc="0" locked="0" layoutInCell="1" allowOverlap="1" wp14:anchorId="69D95815" wp14:editId="7D099EE5">
              <wp:simplePos x="0" y="0"/>
              <wp:positionH relativeFrom="column">
                <wp:posOffset>-17145</wp:posOffset>
              </wp:positionH>
              <wp:positionV relativeFrom="paragraph">
                <wp:posOffset>7477760</wp:posOffset>
              </wp:positionV>
              <wp:extent cx="5715000" cy="342900"/>
              <wp:effectExtent l="0" t="635" r="3810" b="0"/>
              <wp:wrapNone/>
              <wp:docPr id="725302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C1E94" w14:textId="77777777" w:rsidR="00CF0F95" w:rsidRDefault="00CF0F95" w:rsidP="00E54FCA">
                          <w:pPr>
                            <w:jc w:val="center"/>
                            <w:rPr>
                              <w:i/>
                              <w:iCs/>
                            </w:rPr>
                          </w:pPr>
                          <w:r>
                            <w:rPr>
                              <w:rFonts w:ascii="Arial" w:hAnsi="Arial"/>
                              <w:i/>
                              <w:iCs/>
                              <w:sz w:val="18"/>
                            </w:rPr>
                            <w:t>Infiltration trench Maintenance Plan – 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95815" id="_x0000_t202" coordsize="21600,21600" o:spt="202" path="m,l,21600r21600,l21600,xe">
              <v:stroke joinstyle="miter"/>
              <v:path gradientshapeok="t" o:connecttype="rect"/>
            </v:shapetype>
            <v:shape id="Text Box 4" o:spid="_x0000_s1029" type="#_x0000_t202" style="position:absolute;left:0;text-align:left;margin-left:-1.35pt;margin-top:588.8pt;width:450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" filled="f" stroked="f">
              <v:textbox>
                <w:txbxContent>
                  <w:p w14:paraId="047C1E94" w14:textId="77777777" w:rsidR="00CF0F95" w:rsidRDefault="00CF0F95" w:rsidP="00E54FCA">
                    <w:pPr>
                      <w:jc w:val="center"/>
                      <w:rPr>
                        <w:i/>
                        <w:iCs/>
                      </w:rPr>
                    </w:pPr>
                    <w:r>
                      <w:rPr>
                        <w:rFonts w:ascii="Arial" w:hAnsi="Arial"/>
                        <w:i/>
                        <w:iCs/>
                        <w:sz w:val="18"/>
                      </w:rPr>
                      <w:t>Infiltration trench Maintenance Plan – Page 1</w:t>
                    </w:r>
                  </w:p>
                </w:txbxContent>
              </v:textbox>
            </v:shape>
          </w:pict>
        </mc:Fallback>
      </mc:AlternateContent>
    </w:r>
    <w:r w:rsidR="00CF0F95" w:rsidRPr="004968B7">
      <w:rPr>
        <w:b/>
        <w:sz w:val="28"/>
        <w:szCs w:val="28"/>
      </w:rPr>
      <w:t>Detention Basin</w:t>
    </w:r>
  </w:p>
  <w:p w14:paraId="7DA40FEE" w14:textId="77777777" w:rsidR="00CF0F95" w:rsidRPr="00977EFD" w:rsidRDefault="00CF0F95" w:rsidP="00E54FCA">
    <w:pPr>
      <w:pStyle w:val="Heading1"/>
      <w:numPr>
        <w:ilvl w:val="0"/>
        <w:numId w:val="0"/>
      </w:numPr>
      <w:jc w:val="center"/>
    </w:pPr>
    <w:r>
      <w:t xml:space="preserve">Inspection </w:t>
    </w:r>
    <w:smartTag w:uri="urn:schemas-microsoft-com:office:smarttags" w:element="stockticker">
      <w:r>
        <w:t>and</w:t>
      </w:r>
    </w:smartTag>
    <w:r>
      <w:t xml:space="preserve"> Maintenance Checklist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2E7C3" w14:textId="77777777" w:rsidR="00CF0F95" w:rsidRDefault="00CF0F95" w:rsidP="001D275A">
    <w:pPr>
      <w:pStyle w:val="Header"/>
      <w:tabs>
        <w:tab w:val="clear" w:pos="4320"/>
        <w:tab w:val="clear" w:pos="8640"/>
        <w:tab w:val="right" w:pos="11880"/>
        <w:tab w:val="right" w:pos="13320"/>
      </w:tabs>
      <w:rPr>
        <w:rFonts w:ascii="Arial" w:hAnsi="Arial" w:cs="Arial"/>
        <w:sz w:val="20"/>
        <w:u w:val="single"/>
      </w:rPr>
    </w:pPr>
    <w:r w:rsidRPr="006027FC">
      <w:rPr>
        <w:rFonts w:ascii="Arial" w:hAnsi="Arial" w:cs="Arial"/>
        <w:b/>
        <w:sz w:val="22"/>
        <w:szCs w:val="22"/>
      </w:rPr>
      <w:t>Flow-Through Planter</w:t>
    </w:r>
    <w:r>
      <w:rPr>
        <w:rFonts w:ascii="Arial" w:hAnsi="Arial" w:cs="Arial"/>
        <w:sz w:val="20"/>
      </w:rPr>
      <w:t xml:space="preserve"> - Inspection and Maintenance Checklist </w:t>
    </w:r>
    <w:r>
      <w:rPr>
        <w:rFonts w:ascii="Arial" w:hAnsi="Arial" w:cs="Arial"/>
        <w:sz w:val="20"/>
      </w:rPr>
      <w:tab/>
      <w:t>Date of Inspection:</w:t>
    </w:r>
    <w:r>
      <w:rPr>
        <w:rFonts w:ascii="Arial" w:hAnsi="Arial" w:cs="Arial"/>
        <w:sz w:val="20"/>
        <w:u w:val="single"/>
      </w:rPr>
      <w:tab/>
    </w:r>
    <w:r>
      <w:rPr>
        <w:rFonts w:ascii="Arial" w:hAnsi="Arial" w:cs="Arial"/>
        <w:sz w:val="20"/>
        <w:u w:val="single"/>
      </w:rPr>
      <w:softHyphen/>
    </w:r>
    <w:r>
      <w:rPr>
        <w:rFonts w:ascii="Arial" w:hAnsi="Arial" w:cs="Arial"/>
        <w:sz w:val="20"/>
        <w:u w:val="single"/>
      </w:rPr>
      <w:softHyphen/>
    </w:r>
  </w:p>
  <w:p w14:paraId="14B1EED9" w14:textId="77777777" w:rsidR="00CF0F95" w:rsidRDefault="00CF0F95" w:rsidP="001D275A">
    <w:pPr>
      <w:pStyle w:val="Header"/>
      <w:tabs>
        <w:tab w:val="clear" w:pos="8640"/>
        <w:tab w:val="right" w:pos="-720"/>
        <w:tab w:val="left" w:pos="4320"/>
        <w:tab w:val="center" w:pos="6480"/>
        <w:tab w:val="right" w:pos="11880"/>
        <w:tab w:val="right" w:pos="13320"/>
        <w:tab w:val="right" w:pos="13680"/>
      </w:tabs>
      <w:rPr>
        <w:rFonts w:ascii="Arial" w:hAnsi="Arial" w:cs="Arial"/>
        <w:sz w:val="20"/>
      </w:rPr>
    </w:pPr>
    <w:r>
      <w:rPr>
        <w:rFonts w:ascii="Arial" w:hAnsi="Arial" w:cs="Arial"/>
        <w:sz w:val="20"/>
      </w:rPr>
      <w:t xml:space="preserve">Property Address: </w:t>
    </w:r>
    <w:r>
      <w:rPr>
        <w:rFonts w:ascii="Arial" w:hAnsi="Arial" w:cs="Arial"/>
        <w:sz w:val="20"/>
        <w:u w:val="single"/>
      </w:rPr>
      <w:tab/>
    </w:r>
    <w:r>
      <w:rPr>
        <w:rFonts w:ascii="Arial" w:hAnsi="Arial" w:cs="Arial"/>
        <w:sz w:val="20"/>
      </w:rPr>
      <w:tab/>
    </w:r>
    <w:r>
      <w:rPr>
        <w:rFonts w:ascii="Arial" w:hAnsi="Arial" w:cs="Arial"/>
        <w:sz w:val="20"/>
      </w:rPr>
      <w:tab/>
      <w:t>Treatment Measure No.:</w:t>
    </w:r>
    <w:r>
      <w:rPr>
        <w:rFonts w:ascii="Arial" w:hAnsi="Arial" w:cs="Arial"/>
        <w:sz w:val="20"/>
        <w:u w:val="single"/>
      </w:rPr>
      <w:tab/>
    </w:r>
  </w:p>
  <w:p w14:paraId="0924A77E" w14:textId="77777777" w:rsidR="00CF0F95" w:rsidRPr="004968B7" w:rsidRDefault="00CF0F95" w:rsidP="004968B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E6F87" w14:textId="69CC03E5" w:rsidR="00CF0F95" w:rsidRPr="004968B7" w:rsidRDefault="001F2451"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jc w:val="center"/>
      <w:rPr>
        <w:rFonts w:cs="Arial"/>
        <w:b/>
        <w:sz w:val="28"/>
        <w:szCs w:val="28"/>
      </w:rPr>
    </w:pPr>
    <w:r>
      <w:rPr>
        <w:rFonts w:cs="Arial"/>
        <w:b/>
        <w:noProof/>
        <w:snapToGrid/>
        <w:sz w:val="28"/>
        <w:szCs w:val="28"/>
      </w:rPr>
      <mc:AlternateContent>
        <mc:Choice Requires="wps">
          <w:drawing>
            <wp:anchor distT="0" distB="0" distL="114300" distR="114300" simplePos="0" relativeHeight="251658244" behindDoc="0" locked="0" layoutInCell="1" allowOverlap="1" wp14:anchorId="52151477" wp14:editId="65BB9EE7">
              <wp:simplePos x="0" y="0"/>
              <wp:positionH relativeFrom="column">
                <wp:posOffset>-17145</wp:posOffset>
              </wp:positionH>
              <wp:positionV relativeFrom="paragraph">
                <wp:posOffset>7477760</wp:posOffset>
              </wp:positionV>
              <wp:extent cx="5715000" cy="342900"/>
              <wp:effectExtent l="0" t="635" r="3810" b="0"/>
              <wp:wrapNone/>
              <wp:docPr id="15800935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B8219" w14:textId="77777777" w:rsidR="00CF0F95" w:rsidRDefault="00CF0F95" w:rsidP="00E54FCA">
                          <w:pPr>
                            <w:jc w:val="center"/>
                            <w:rPr>
                              <w:i/>
                              <w:iCs/>
                            </w:rPr>
                          </w:pPr>
                          <w:r>
                            <w:rPr>
                              <w:rFonts w:ascii="Arial" w:hAnsi="Arial"/>
                              <w:i/>
                              <w:iCs/>
                              <w:sz w:val="18"/>
                            </w:rPr>
                            <w:t>Infiltration trench Maintenance Plan – 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51477" id="_x0000_t202" coordsize="21600,21600" o:spt="202" path="m,l,21600r21600,l21600,xe">
              <v:stroke joinstyle="miter"/>
              <v:path gradientshapeok="t" o:connecttype="rect"/>
            </v:shapetype>
            <v:shape id="Text Box 5" o:spid="_x0000_s1030" type="#_x0000_t202" style="position:absolute;left:0;text-align:left;margin-left:-1.35pt;margin-top:588.8pt;width:450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" filled="f" stroked="f">
              <v:textbox>
                <w:txbxContent>
                  <w:p w14:paraId="2B6B8219" w14:textId="77777777" w:rsidR="00CF0F95" w:rsidRDefault="00CF0F95" w:rsidP="00E54FCA">
                    <w:pPr>
                      <w:jc w:val="center"/>
                      <w:rPr>
                        <w:i/>
                        <w:iCs/>
                      </w:rPr>
                    </w:pPr>
                    <w:r>
                      <w:rPr>
                        <w:rFonts w:ascii="Arial" w:hAnsi="Arial"/>
                        <w:i/>
                        <w:iCs/>
                        <w:sz w:val="18"/>
                      </w:rPr>
                      <w:t>Infiltration trench Maintenance Plan – Page 1</w:t>
                    </w:r>
                  </w:p>
                </w:txbxContent>
              </v:textbox>
            </v:shape>
          </w:pict>
        </mc:Fallback>
      </mc:AlternateContent>
    </w:r>
    <w:r w:rsidR="00CF0F95" w:rsidRPr="006027FC">
      <w:rPr>
        <w:rFonts w:cs="Arial"/>
        <w:b/>
        <w:sz w:val="28"/>
        <w:szCs w:val="28"/>
      </w:rPr>
      <w:t>Flow-Through Planter</w:t>
    </w:r>
  </w:p>
  <w:p w14:paraId="0EF959CC" w14:textId="77777777" w:rsidR="00CF0F95" w:rsidRPr="00977EFD" w:rsidRDefault="00CF0F95" w:rsidP="00E54FCA">
    <w:pPr>
      <w:pStyle w:val="Heading1"/>
      <w:numPr>
        <w:ilvl w:val="0"/>
        <w:numId w:val="0"/>
      </w:numPr>
      <w:jc w:val="center"/>
    </w:pPr>
    <w:r>
      <w:t xml:space="preserve">Inspection </w:t>
    </w:r>
    <w:smartTag w:uri="urn:schemas-microsoft-com:office:smarttags" w:element="stockticker">
      <w:r>
        <w:t>and</w:t>
      </w:r>
    </w:smartTag>
    <w:r>
      <w:t xml:space="preserve"> Maintenance Checklist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DF6D2" w14:textId="77777777" w:rsidR="00CF0F95" w:rsidRDefault="00CF0F95" w:rsidP="000B5ABE">
    <w:pPr>
      <w:pStyle w:val="Header"/>
      <w:tabs>
        <w:tab w:val="clear" w:pos="4320"/>
        <w:tab w:val="clear" w:pos="8640"/>
        <w:tab w:val="right" w:pos="11520"/>
        <w:tab w:val="right" w:pos="13230"/>
      </w:tabs>
      <w:rPr>
        <w:rFonts w:ascii="Arial" w:hAnsi="Arial" w:cs="Arial"/>
        <w:sz w:val="20"/>
        <w:u w:val="single"/>
      </w:rPr>
    </w:pPr>
    <w:r w:rsidRPr="00BA1F08">
      <w:rPr>
        <w:rFonts w:ascii="Arial" w:hAnsi="Arial" w:cs="Arial"/>
        <w:b/>
        <w:sz w:val="22"/>
        <w:szCs w:val="22"/>
      </w:rPr>
      <w:t>Hydrodynamic Separators</w:t>
    </w:r>
    <w:r>
      <w:rPr>
        <w:rFonts w:ascii="Arial" w:hAnsi="Arial" w:cs="Arial"/>
        <w:sz w:val="20"/>
      </w:rPr>
      <w:t xml:space="preserve"> - Inspection and Maintenance Checklist </w:t>
    </w:r>
    <w:r>
      <w:rPr>
        <w:rFonts w:ascii="Arial" w:hAnsi="Arial" w:cs="Arial"/>
        <w:sz w:val="20"/>
      </w:rPr>
      <w:tab/>
      <w:t>Date of Inspection:</w:t>
    </w:r>
    <w:r>
      <w:rPr>
        <w:rFonts w:ascii="Arial" w:hAnsi="Arial" w:cs="Arial"/>
        <w:sz w:val="20"/>
        <w:u w:val="single"/>
      </w:rPr>
      <w:tab/>
    </w:r>
    <w:r>
      <w:rPr>
        <w:rFonts w:ascii="Arial" w:hAnsi="Arial" w:cs="Arial"/>
        <w:sz w:val="20"/>
        <w:u w:val="single"/>
      </w:rPr>
      <w:softHyphen/>
    </w:r>
    <w:r>
      <w:rPr>
        <w:rFonts w:ascii="Arial" w:hAnsi="Arial" w:cs="Arial"/>
        <w:sz w:val="20"/>
        <w:u w:val="single"/>
      </w:rPr>
      <w:softHyphen/>
    </w:r>
  </w:p>
  <w:p w14:paraId="73C2B06D" w14:textId="77777777" w:rsidR="00CF0F95" w:rsidRDefault="00CF0F95" w:rsidP="000B5ABE">
    <w:pPr>
      <w:pStyle w:val="Header"/>
      <w:tabs>
        <w:tab w:val="clear" w:pos="8640"/>
        <w:tab w:val="right" w:pos="-720"/>
        <w:tab w:val="left" w:pos="4320"/>
        <w:tab w:val="center" w:pos="6480"/>
        <w:tab w:val="right" w:pos="11880"/>
        <w:tab w:val="right" w:pos="13230"/>
      </w:tabs>
      <w:rPr>
        <w:rFonts w:ascii="Arial" w:hAnsi="Arial" w:cs="Arial"/>
        <w:sz w:val="20"/>
      </w:rPr>
    </w:pPr>
    <w:r>
      <w:rPr>
        <w:rFonts w:ascii="Arial" w:hAnsi="Arial" w:cs="Arial"/>
        <w:sz w:val="20"/>
      </w:rPr>
      <w:t xml:space="preserve">Property Address: </w:t>
    </w:r>
    <w:r>
      <w:rPr>
        <w:rFonts w:ascii="Arial" w:hAnsi="Arial" w:cs="Arial"/>
        <w:sz w:val="20"/>
        <w:u w:val="single"/>
      </w:rPr>
      <w:tab/>
    </w:r>
    <w:r>
      <w:rPr>
        <w:rFonts w:ascii="Arial" w:hAnsi="Arial" w:cs="Arial"/>
        <w:sz w:val="20"/>
      </w:rPr>
      <w:tab/>
    </w:r>
    <w:r>
      <w:rPr>
        <w:rFonts w:ascii="Arial" w:hAnsi="Arial" w:cs="Arial"/>
        <w:sz w:val="20"/>
      </w:rPr>
      <w:tab/>
      <w:t>Treatment Measure No.:</w:t>
    </w:r>
    <w:r>
      <w:rPr>
        <w:rFonts w:ascii="Arial" w:hAnsi="Arial" w:cs="Arial"/>
        <w:sz w:val="20"/>
        <w:u w:val="single"/>
      </w:rPr>
      <w:tab/>
    </w:r>
  </w:p>
  <w:p w14:paraId="0EF73325" w14:textId="77777777" w:rsidR="00CF0F95" w:rsidRPr="004968B7" w:rsidRDefault="00CF0F95" w:rsidP="000B5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932B4" w14:textId="77777777" w:rsidR="00CF0F95" w:rsidRPr="009B4AC6" w:rsidRDefault="00CF0F95" w:rsidP="009B4AC6">
    <w:pPr>
      <w:pStyle w:val="Header"/>
      <w:spacing w:before="480"/>
      <w:jc w:val="right"/>
      <w:rPr>
        <w:i/>
        <w:sz w:val="15"/>
        <w:szCs w:val="15"/>
      </w:rPr>
    </w:pPr>
    <w:smartTag w:uri="urn:schemas-microsoft-com:office:smarttags" w:element="stockticker">
      <w:r w:rsidRPr="009B4AC6">
        <w:rPr>
          <w:i/>
          <w:caps/>
          <w:sz w:val="15"/>
          <w:szCs w:val="15"/>
        </w:rPr>
        <w:t>Port</w:t>
      </w:r>
    </w:smartTag>
    <w:r w:rsidRPr="009B4AC6">
      <w:rPr>
        <w:i/>
        <w:caps/>
        <w:sz w:val="15"/>
        <w:szCs w:val="15"/>
      </w:rPr>
      <w:t xml:space="preserve"> Of </w:t>
    </w:r>
    <w:smartTag w:uri="urn:schemas-microsoft-com:office:smarttags" w:element="stockticker">
      <w:r w:rsidRPr="009B4AC6">
        <w:rPr>
          <w:i/>
          <w:caps/>
          <w:sz w:val="15"/>
          <w:szCs w:val="15"/>
        </w:rPr>
        <w:t>San</w:t>
      </w:r>
    </w:smartTag>
    <w:r w:rsidRPr="009B4AC6">
      <w:rPr>
        <w:i/>
        <w:caps/>
        <w:sz w:val="15"/>
        <w:szCs w:val="15"/>
      </w:rPr>
      <w:t xml:space="preserve"> Diego</w:t>
    </w:r>
  </w:p>
  <w:p w14:paraId="710AE999" w14:textId="77777777" w:rsidR="00CF0F95" w:rsidRPr="009B4AC6" w:rsidRDefault="00CF0F95" w:rsidP="009B4AC6">
    <w:pPr>
      <w:pStyle w:val="Header"/>
      <w:spacing w:line="60" w:lineRule="atLeast"/>
      <w:jc w:val="right"/>
      <w:rPr>
        <w:i/>
        <w:caps/>
        <w:sz w:val="15"/>
        <w:szCs w:val="15"/>
      </w:rPr>
    </w:pPr>
    <w:r w:rsidRPr="009B4AC6">
      <w:rPr>
        <w:i/>
        <w:caps/>
        <w:sz w:val="15"/>
        <w:szCs w:val="15"/>
      </w:rPr>
      <w:t>bmp Operations and maintenance Plan</w:t>
    </w:r>
  </w:p>
  <w:p w14:paraId="4AB073FD" w14:textId="77777777" w:rsidR="00CF0F95" w:rsidRPr="009B4AC6" w:rsidRDefault="00CF0F95" w:rsidP="00611A7F">
    <w:pPr>
      <w:pStyle w:val="Header"/>
      <w:spacing w:after="240" w:line="60" w:lineRule="atLeast"/>
      <w:jc w:val="right"/>
      <w:rPr>
        <w:i/>
        <w:caps/>
        <w:sz w:val="15"/>
        <w:szCs w:val="15"/>
      </w:rPr>
    </w:pPr>
    <w:r>
      <w:rPr>
        <w:i/>
        <w:sz w:val="15"/>
        <w:szCs w:val="15"/>
        <w:highlight w:val="lightGray"/>
      </w:rPr>
      <w:t>PROJECT NAME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D9AB1" w14:textId="02BFA838" w:rsidR="00CF0F95" w:rsidRPr="004968B7" w:rsidRDefault="001F2451"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jc w:val="center"/>
      <w:rPr>
        <w:rFonts w:cs="Arial"/>
        <w:b/>
        <w:sz w:val="28"/>
        <w:szCs w:val="28"/>
      </w:rPr>
    </w:pPr>
    <w:r>
      <w:rPr>
        <w:rFonts w:cs="Arial"/>
        <w:b/>
        <w:noProof/>
        <w:snapToGrid/>
        <w:sz w:val="28"/>
        <w:szCs w:val="28"/>
      </w:rPr>
      <mc:AlternateContent>
        <mc:Choice Requires="wps">
          <w:drawing>
            <wp:anchor distT="0" distB="0" distL="114300" distR="114300" simplePos="0" relativeHeight="251658245" behindDoc="0" locked="0" layoutInCell="1" allowOverlap="1" wp14:anchorId="0DBEF638" wp14:editId="7F308087">
              <wp:simplePos x="0" y="0"/>
              <wp:positionH relativeFrom="column">
                <wp:posOffset>-17145</wp:posOffset>
              </wp:positionH>
              <wp:positionV relativeFrom="paragraph">
                <wp:posOffset>7477760</wp:posOffset>
              </wp:positionV>
              <wp:extent cx="5715000" cy="342900"/>
              <wp:effectExtent l="0" t="635" r="3810" b="0"/>
              <wp:wrapNone/>
              <wp:docPr id="8155616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365A2" w14:textId="77777777" w:rsidR="00CF0F95" w:rsidRDefault="00CF0F95" w:rsidP="00E54FCA">
                          <w:pPr>
                            <w:jc w:val="center"/>
                            <w:rPr>
                              <w:i/>
                              <w:iCs/>
                            </w:rPr>
                          </w:pPr>
                          <w:r>
                            <w:rPr>
                              <w:rFonts w:ascii="Arial" w:hAnsi="Arial"/>
                              <w:i/>
                              <w:iCs/>
                              <w:sz w:val="18"/>
                            </w:rPr>
                            <w:t>Infiltration trench Maintenance Plan – 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EF638" id="_x0000_t202" coordsize="21600,21600" o:spt="202" path="m,l,21600r21600,l21600,xe">
              <v:stroke joinstyle="miter"/>
              <v:path gradientshapeok="t" o:connecttype="rect"/>
            </v:shapetype>
            <v:shape id="Text Box 6" o:spid="_x0000_s1031" type="#_x0000_t202" style="position:absolute;left:0;text-align:left;margin-left:-1.35pt;margin-top:588.8pt;width:450pt;height:2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" filled="f" stroked="f">
              <v:textbox>
                <w:txbxContent>
                  <w:p w14:paraId="575365A2" w14:textId="77777777" w:rsidR="00CF0F95" w:rsidRDefault="00CF0F95" w:rsidP="00E54FCA">
                    <w:pPr>
                      <w:jc w:val="center"/>
                      <w:rPr>
                        <w:i/>
                        <w:iCs/>
                      </w:rPr>
                    </w:pPr>
                    <w:r>
                      <w:rPr>
                        <w:rFonts w:ascii="Arial" w:hAnsi="Arial"/>
                        <w:i/>
                        <w:iCs/>
                        <w:sz w:val="18"/>
                      </w:rPr>
                      <w:t>Infiltration trench Maintenance Plan – Page 1</w:t>
                    </w:r>
                  </w:p>
                </w:txbxContent>
              </v:textbox>
            </v:shape>
          </w:pict>
        </mc:Fallback>
      </mc:AlternateContent>
    </w:r>
    <w:r w:rsidR="00CF0F95" w:rsidRPr="00BA1F08">
      <w:rPr>
        <w:rFonts w:cs="Arial"/>
        <w:b/>
        <w:sz w:val="28"/>
        <w:szCs w:val="28"/>
      </w:rPr>
      <w:t>Hydrodynamic Separators</w:t>
    </w:r>
  </w:p>
  <w:p w14:paraId="72147282" w14:textId="77777777" w:rsidR="00CF0F95" w:rsidRPr="00977EFD" w:rsidRDefault="00CF0F95" w:rsidP="00E54FCA">
    <w:pPr>
      <w:pStyle w:val="Heading1"/>
      <w:numPr>
        <w:ilvl w:val="0"/>
        <w:numId w:val="0"/>
      </w:numPr>
      <w:jc w:val="center"/>
    </w:pPr>
    <w:r>
      <w:t xml:space="preserve">Inspection </w:t>
    </w:r>
    <w:smartTag w:uri="urn:schemas-microsoft-com:office:smarttags" w:element="stockticker">
      <w:r>
        <w:t>and</w:t>
      </w:r>
    </w:smartTag>
    <w:r>
      <w:t xml:space="preserve"> Maintenance Checklist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A3F3B" w14:textId="77777777" w:rsidR="00CF0F95" w:rsidRDefault="00CF0F95" w:rsidP="000B5ABE">
    <w:pPr>
      <w:pStyle w:val="Header"/>
      <w:tabs>
        <w:tab w:val="clear" w:pos="4320"/>
        <w:tab w:val="clear" w:pos="8640"/>
        <w:tab w:val="right" w:pos="6480"/>
        <w:tab w:val="right" w:pos="11880"/>
        <w:tab w:val="right" w:pos="13320"/>
      </w:tabs>
      <w:rPr>
        <w:rFonts w:ascii="Arial" w:hAnsi="Arial" w:cs="Arial"/>
        <w:sz w:val="20"/>
        <w:u w:val="single"/>
      </w:rPr>
    </w:pPr>
    <w:r w:rsidRPr="00090EC0">
      <w:rPr>
        <w:rFonts w:ascii="Arial" w:hAnsi="Arial" w:cs="Arial"/>
        <w:b/>
        <w:sz w:val="22"/>
        <w:szCs w:val="22"/>
      </w:rPr>
      <w:t>Infiltration Trench</w:t>
    </w:r>
    <w:r>
      <w:rPr>
        <w:rFonts w:ascii="Arial" w:hAnsi="Arial" w:cs="Arial"/>
        <w:sz w:val="20"/>
      </w:rPr>
      <w:t xml:space="preserve"> - Inspection and Maintenance Checklist </w:t>
    </w:r>
    <w:r>
      <w:rPr>
        <w:rFonts w:ascii="Arial" w:hAnsi="Arial" w:cs="Arial"/>
        <w:sz w:val="20"/>
      </w:rPr>
      <w:tab/>
    </w:r>
    <w:r>
      <w:rPr>
        <w:rFonts w:ascii="Arial" w:hAnsi="Arial" w:cs="Arial"/>
        <w:sz w:val="20"/>
      </w:rPr>
      <w:tab/>
      <w:t>Date of Inspection:</w:t>
    </w:r>
    <w:r>
      <w:rPr>
        <w:rFonts w:ascii="Arial" w:hAnsi="Arial" w:cs="Arial"/>
        <w:sz w:val="20"/>
        <w:u w:val="single"/>
      </w:rPr>
      <w:tab/>
    </w:r>
    <w:r>
      <w:rPr>
        <w:rFonts w:ascii="Arial" w:hAnsi="Arial" w:cs="Arial"/>
        <w:sz w:val="20"/>
        <w:u w:val="single"/>
      </w:rPr>
      <w:softHyphen/>
    </w:r>
    <w:r>
      <w:rPr>
        <w:rFonts w:ascii="Arial" w:hAnsi="Arial" w:cs="Arial"/>
        <w:sz w:val="20"/>
        <w:u w:val="single"/>
      </w:rPr>
      <w:softHyphen/>
    </w:r>
  </w:p>
  <w:p w14:paraId="0DD87E8C" w14:textId="77777777" w:rsidR="00CF0F95" w:rsidRDefault="00CF0F95" w:rsidP="000B5ABE">
    <w:pPr>
      <w:pStyle w:val="Header"/>
      <w:tabs>
        <w:tab w:val="clear" w:pos="8640"/>
        <w:tab w:val="right" w:pos="-720"/>
        <w:tab w:val="left" w:pos="4320"/>
        <w:tab w:val="center" w:pos="6480"/>
        <w:tab w:val="right" w:pos="11880"/>
        <w:tab w:val="right" w:pos="13320"/>
      </w:tabs>
      <w:rPr>
        <w:rFonts w:ascii="Arial" w:hAnsi="Arial" w:cs="Arial"/>
        <w:sz w:val="20"/>
      </w:rPr>
    </w:pPr>
    <w:r>
      <w:rPr>
        <w:rFonts w:ascii="Arial" w:hAnsi="Arial" w:cs="Arial"/>
        <w:sz w:val="20"/>
      </w:rPr>
      <w:t xml:space="preserve">Property Address: </w:t>
    </w:r>
    <w:r>
      <w:rPr>
        <w:rFonts w:ascii="Arial" w:hAnsi="Arial" w:cs="Arial"/>
        <w:sz w:val="20"/>
        <w:u w:val="single"/>
      </w:rPr>
      <w:tab/>
    </w:r>
    <w:r>
      <w:rPr>
        <w:rFonts w:ascii="Arial" w:hAnsi="Arial" w:cs="Arial"/>
        <w:sz w:val="20"/>
      </w:rPr>
      <w:tab/>
    </w:r>
    <w:r>
      <w:rPr>
        <w:rFonts w:ascii="Arial" w:hAnsi="Arial" w:cs="Arial"/>
        <w:sz w:val="20"/>
      </w:rPr>
      <w:tab/>
      <w:t>Treatment Measure No.:</w:t>
    </w:r>
    <w:r>
      <w:rPr>
        <w:rFonts w:ascii="Arial" w:hAnsi="Arial" w:cs="Arial"/>
        <w:sz w:val="20"/>
        <w:u w:val="single"/>
      </w:rPr>
      <w:tab/>
    </w:r>
  </w:p>
  <w:p w14:paraId="457B789B" w14:textId="77777777" w:rsidR="00CF0F95" w:rsidRPr="004968B7" w:rsidRDefault="00CF0F95" w:rsidP="000B5AB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B64A" w14:textId="6A0B6B32" w:rsidR="00CF0F95" w:rsidRPr="004968B7" w:rsidRDefault="001F2451"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jc w:val="center"/>
      <w:rPr>
        <w:rFonts w:cs="Arial"/>
        <w:b/>
        <w:sz w:val="28"/>
        <w:szCs w:val="28"/>
      </w:rPr>
    </w:pPr>
    <w:r>
      <w:rPr>
        <w:rFonts w:cs="Arial"/>
        <w:b/>
        <w:noProof/>
        <w:snapToGrid/>
        <w:sz w:val="28"/>
        <w:szCs w:val="28"/>
      </w:rPr>
      <mc:AlternateContent>
        <mc:Choice Requires="wps">
          <w:drawing>
            <wp:anchor distT="0" distB="0" distL="114300" distR="114300" simplePos="0" relativeHeight="251658246" behindDoc="0" locked="0" layoutInCell="1" allowOverlap="1" wp14:anchorId="71F885C7" wp14:editId="02B4B835">
              <wp:simplePos x="0" y="0"/>
              <wp:positionH relativeFrom="column">
                <wp:posOffset>-17145</wp:posOffset>
              </wp:positionH>
              <wp:positionV relativeFrom="paragraph">
                <wp:posOffset>7477760</wp:posOffset>
              </wp:positionV>
              <wp:extent cx="5715000" cy="342900"/>
              <wp:effectExtent l="0" t="635" r="3810" b="0"/>
              <wp:wrapNone/>
              <wp:docPr id="5654148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C94DC" w14:textId="77777777" w:rsidR="00CF0F95" w:rsidRDefault="00CF0F95" w:rsidP="00E54FCA">
                          <w:pPr>
                            <w:jc w:val="center"/>
                            <w:rPr>
                              <w:i/>
                              <w:iCs/>
                            </w:rPr>
                          </w:pPr>
                          <w:r>
                            <w:rPr>
                              <w:rFonts w:ascii="Arial" w:hAnsi="Arial"/>
                              <w:i/>
                              <w:iCs/>
                              <w:sz w:val="18"/>
                            </w:rPr>
                            <w:t>Infiltration trench Maintenance Plan – 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885C7" id="_x0000_t202" coordsize="21600,21600" o:spt="202" path="m,l,21600r21600,l21600,xe">
              <v:stroke joinstyle="miter"/>
              <v:path gradientshapeok="t" o:connecttype="rect"/>
            </v:shapetype>
            <v:shape id="Text Box 7" o:spid="_x0000_s1032" type="#_x0000_t202" style="position:absolute;left:0;text-align:left;margin-left:-1.35pt;margin-top:588.8pt;width:450pt;height:2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" filled="f" stroked="f">
              <v:textbox>
                <w:txbxContent>
                  <w:p w14:paraId="7B9C94DC" w14:textId="77777777" w:rsidR="00CF0F95" w:rsidRDefault="00CF0F95" w:rsidP="00E54FCA">
                    <w:pPr>
                      <w:jc w:val="center"/>
                      <w:rPr>
                        <w:i/>
                        <w:iCs/>
                      </w:rPr>
                    </w:pPr>
                    <w:r>
                      <w:rPr>
                        <w:rFonts w:ascii="Arial" w:hAnsi="Arial"/>
                        <w:i/>
                        <w:iCs/>
                        <w:sz w:val="18"/>
                      </w:rPr>
                      <w:t>Infiltration trench Maintenance Plan – Page 1</w:t>
                    </w:r>
                  </w:p>
                </w:txbxContent>
              </v:textbox>
            </v:shape>
          </w:pict>
        </mc:Fallback>
      </mc:AlternateContent>
    </w:r>
    <w:r w:rsidR="00CF0F95" w:rsidRPr="00090EC0">
      <w:rPr>
        <w:rFonts w:cs="Arial"/>
        <w:b/>
        <w:sz w:val="28"/>
        <w:szCs w:val="28"/>
      </w:rPr>
      <w:t>Infiltration Trench</w:t>
    </w:r>
  </w:p>
  <w:p w14:paraId="23B40D73" w14:textId="77777777" w:rsidR="00CF0F95" w:rsidRPr="00977EFD" w:rsidRDefault="00CF0F95" w:rsidP="00E54FCA">
    <w:pPr>
      <w:pStyle w:val="Heading1"/>
      <w:numPr>
        <w:ilvl w:val="0"/>
        <w:numId w:val="0"/>
      </w:numPr>
      <w:jc w:val="center"/>
    </w:pPr>
    <w:r>
      <w:t xml:space="preserve">Inspection </w:t>
    </w:r>
    <w:smartTag w:uri="urn:schemas-microsoft-com:office:smarttags" w:element="stockticker">
      <w:r>
        <w:t>and</w:t>
      </w:r>
    </w:smartTag>
    <w:r>
      <w:t xml:space="preserve"> Maintenance Checklist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100DD" w14:textId="77777777" w:rsidR="00CF0F95" w:rsidRDefault="00CF0F95" w:rsidP="00D76120">
    <w:pPr>
      <w:pStyle w:val="Header"/>
      <w:tabs>
        <w:tab w:val="clear" w:pos="4320"/>
        <w:tab w:val="clear" w:pos="8640"/>
        <w:tab w:val="right" w:pos="6480"/>
        <w:tab w:val="right" w:pos="11880"/>
        <w:tab w:val="right" w:pos="13320"/>
      </w:tabs>
      <w:rPr>
        <w:rFonts w:ascii="Arial" w:hAnsi="Arial" w:cs="Arial"/>
        <w:sz w:val="20"/>
        <w:u w:val="single"/>
      </w:rPr>
    </w:pPr>
    <w:r w:rsidRPr="00EC399A">
      <w:rPr>
        <w:rFonts w:ascii="Arial" w:hAnsi="Arial" w:cs="Arial"/>
        <w:b/>
        <w:sz w:val="22"/>
        <w:szCs w:val="22"/>
      </w:rPr>
      <w:t>Manufactured Treatment System O&amp;M</w:t>
    </w:r>
    <w:r>
      <w:rPr>
        <w:rFonts w:ascii="Arial" w:hAnsi="Arial" w:cs="Arial"/>
        <w:sz w:val="20"/>
      </w:rPr>
      <w:t xml:space="preserve"> - Inspection and Maintenance Checklist </w:t>
    </w:r>
    <w:r>
      <w:rPr>
        <w:rFonts w:ascii="Arial" w:hAnsi="Arial" w:cs="Arial"/>
        <w:sz w:val="20"/>
      </w:rPr>
      <w:tab/>
      <w:t>Date of Inspection:</w:t>
    </w:r>
    <w:r>
      <w:rPr>
        <w:rFonts w:ascii="Arial" w:hAnsi="Arial" w:cs="Arial"/>
        <w:sz w:val="20"/>
        <w:u w:val="single"/>
      </w:rPr>
      <w:tab/>
    </w:r>
    <w:r>
      <w:rPr>
        <w:rFonts w:ascii="Arial" w:hAnsi="Arial" w:cs="Arial"/>
        <w:sz w:val="20"/>
        <w:u w:val="single"/>
      </w:rPr>
      <w:softHyphen/>
    </w:r>
    <w:r>
      <w:rPr>
        <w:rFonts w:ascii="Arial" w:hAnsi="Arial" w:cs="Arial"/>
        <w:sz w:val="20"/>
        <w:u w:val="single"/>
      </w:rPr>
      <w:softHyphen/>
    </w:r>
  </w:p>
  <w:p w14:paraId="5A1B05AF" w14:textId="77777777" w:rsidR="00CF0F95" w:rsidRDefault="00CF0F95" w:rsidP="00D76120">
    <w:pPr>
      <w:pStyle w:val="Header"/>
      <w:tabs>
        <w:tab w:val="clear" w:pos="8640"/>
        <w:tab w:val="right" w:pos="-720"/>
        <w:tab w:val="left" w:pos="4320"/>
        <w:tab w:val="center" w:pos="6480"/>
        <w:tab w:val="right" w:pos="11880"/>
        <w:tab w:val="right" w:pos="13320"/>
      </w:tabs>
      <w:rPr>
        <w:rFonts w:ascii="Arial" w:hAnsi="Arial" w:cs="Arial"/>
        <w:sz w:val="20"/>
      </w:rPr>
    </w:pPr>
    <w:r>
      <w:rPr>
        <w:rFonts w:ascii="Arial" w:hAnsi="Arial" w:cs="Arial"/>
        <w:sz w:val="20"/>
      </w:rPr>
      <w:t xml:space="preserve">Property Address: </w:t>
    </w:r>
    <w:r>
      <w:rPr>
        <w:rFonts w:ascii="Arial" w:hAnsi="Arial" w:cs="Arial"/>
        <w:sz w:val="20"/>
        <w:u w:val="single"/>
      </w:rPr>
      <w:tab/>
    </w:r>
    <w:r>
      <w:rPr>
        <w:rFonts w:ascii="Arial" w:hAnsi="Arial" w:cs="Arial"/>
        <w:sz w:val="20"/>
      </w:rPr>
      <w:tab/>
    </w:r>
    <w:r>
      <w:rPr>
        <w:rFonts w:ascii="Arial" w:hAnsi="Arial" w:cs="Arial"/>
        <w:sz w:val="20"/>
      </w:rPr>
      <w:tab/>
      <w:t>Treatment Measure No.:</w:t>
    </w:r>
    <w:r>
      <w:rPr>
        <w:rFonts w:ascii="Arial" w:hAnsi="Arial" w:cs="Arial"/>
        <w:sz w:val="20"/>
        <w:u w:val="single"/>
      </w:rPr>
      <w:tab/>
    </w:r>
  </w:p>
  <w:p w14:paraId="59B5FDE3" w14:textId="77777777" w:rsidR="00CF0F95" w:rsidRPr="004968B7" w:rsidRDefault="00CF0F95" w:rsidP="000B5AB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B3654" w14:textId="4EC0316B" w:rsidR="00CF0F95" w:rsidRPr="004968B7" w:rsidRDefault="001F2451"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jc w:val="center"/>
      <w:rPr>
        <w:rFonts w:cs="Arial"/>
        <w:b/>
        <w:sz w:val="28"/>
        <w:szCs w:val="28"/>
      </w:rPr>
    </w:pPr>
    <w:r>
      <w:rPr>
        <w:rFonts w:cs="Arial"/>
        <w:b/>
        <w:noProof/>
        <w:snapToGrid/>
        <w:sz w:val="28"/>
        <w:szCs w:val="28"/>
      </w:rPr>
      <mc:AlternateContent>
        <mc:Choice Requires="wps">
          <w:drawing>
            <wp:anchor distT="0" distB="0" distL="114300" distR="114300" simplePos="0" relativeHeight="251658247" behindDoc="0" locked="0" layoutInCell="1" allowOverlap="1" wp14:anchorId="66310F6A" wp14:editId="434F280C">
              <wp:simplePos x="0" y="0"/>
              <wp:positionH relativeFrom="column">
                <wp:posOffset>-17145</wp:posOffset>
              </wp:positionH>
              <wp:positionV relativeFrom="paragraph">
                <wp:posOffset>7477760</wp:posOffset>
              </wp:positionV>
              <wp:extent cx="5715000" cy="342900"/>
              <wp:effectExtent l="0" t="635" r="3810" b="0"/>
              <wp:wrapNone/>
              <wp:docPr id="7641158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1278F" w14:textId="77777777" w:rsidR="00CF0F95" w:rsidRDefault="00CF0F95" w:rsidP="00E54FCA">
                          <w:pPr>
                            <w:jc w:val="center"/>
                            <w:rPr>
                              <w:i/>
                              <w:iCs/>
                            </w:rPr>
                          </w:pPr>
                          <w:r>
                            <w:rPr>
                              <w:rFonts w:ascii="Arial" w:hAnsi="Arial"/>
                              <w:i/>
                              <w:iCs/>
                              <w:sz w:val="18"/>
                            </w:rPr>
                            <w:t>Infiltration trench Maintenance Plan – 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10F6A" id="_x0000_t202" coordsize="21600,21600" o:spt="202" path="m,l,21600r21600,l21600,xe">
              <v:stroke joinstyle="miter"/>
              <v:path gradientshapeok="t" o:connecttype="rect"/>
            </v:shapetype>
            <v:shape id="Text Box 8" o:spid="_x0000_s1033" type="#_x0000_t202" style="position:absolute;left:0;text-align:left;margin-left:-1.35pt;margin-top:588.8pt;width:450pt;height:2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" filled="f" stroked="f">
              <v:textbox>
                <w:txbxContent>
                  <w:p w14:paraId="60F1278F" w14:textId="77777777" w:rsidR="00CF0F95" w:rsidRDefault="00CF0F95" w:rsidP="00E54FCA">
                    <w:pPr>
                      <w:jc w:val="center"/>
                      <w:rPr>
                        <w:i/>
                        <w:iCs/>
                      </w:rPr>
                    </w:pPr>
                    <w:r>
                      <w:rPr>
                        <w:rFonts w:ascii="Arial" w:hAnsi="Arial"/>
                        <w:i/>
                        <w:iCs/>
                        <w:sz w:val="18"/>
                      </w:rPr>
                      <w:t>Infiltration trench Maintenance Plan – Page 1</w:t>
                    </w:r>
                  </w:p>
                </w:txbxContent>
              </v:textbox>
            </v:shape>
          </w:pict>
        </mc:Fallback>
      </mc:AlternateContent>
    </w:r>
    <w:r w:rsidR="00CF0F95" w:rsidRPr="00EC399A">
      <w:rPr>
        <w:rFonts w:cs="Arial"/>
        <w:b/>
        <w:sz w:val="28"/>
        <w:szCs w:val="28"/>
      </w:rPr>
      <w:t>Manufactured Stormwater Treatment Measure</w:t>
    </w:r>
  </w:p>
  <w:p w14:paraId="56402369" w14:textId="77777777" w:rsidR="00CF0F95" w:rsidRPr="00977EFD" w:rsidRDefault="00CF0F95" w:rsidP="00E54FCA">
    <w:pPr>
      <w:pStyle w:val="Heading1"/>
      <w:numPr>
        <w:ilvl w:val="0"/>
        <w:numId w:val="0"/>
      </w:numPr>
      <w:jc w:val="center"/>
    </w:pPr>
    <w:r>
      <w:t xml:space="preserve">Inspection </w:t>
    </w:r>
    <w:smartTag w:uri="urn:schemas-microsoft-com:office:smarttags" w:element="stockticker">
      <w:r>
        <w:t>and</w:t>
      </w:r>
    </w:smartTag>
    <w:r>
      <w:t xml:space="preserve"> Maintenance Checklist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A57BD" w14:textId="77777777" w:rsidR="00CF0F95" w:rsidRDefault="00CF0F95" w:rsidP="00D76120">
    <w:pPr>
      <w:pStyle w:val="Header"/>
      <w:tabs>
        <w:tab w:val="clear" w:pos="4320"/>
        <w:tab w:val="clear" w:pos="8640"/>
        <w:tab w:val="right" w:pos="11880"/>
        <w:tab w:val="right" w:pos="13320"/>
      </w:tabs>
      <w:rPr>
        <w:rFonts w:ascii="Arial" w:hAnsi="Arial" w:cs="Arial"/>
        <w:sz w:val="20"/>
        <w:u w:val="single"/>
      </w:rPr>
    </w:pPr>
    <w:r w:rsidRPr="00A71799">
      <w:rPr>
        <w:rFonts w:ascii="Arial" w:hAnsi="Arial" w:cs="Arial"/>
        <w:b/>
        <w:sz w:val="22"/>
        <w:szCs w:val="22"/>
      </w:rPr>
      <w:t>Non-Proprietary Media Filter</w:t>
    </w:r>
    <w:r>
      <w:rPr>
        <w:rFonts w:ascii="Arial" w:hAnsi="Arial" w:cs="Arial"/>
        <w:sz w:val="20"/>
      </w:rPr>
      <w:t xml:space="preserve"> - Inspection and Maintenance Checklist </w:t>
    </w:r>
    <w:r>
      <w:rPr>
        <w:rFonts w:ascii="Arial" w:hAnsi="Arial" w:cs="Arial"/>
        <w:sz w:val="20"/>
      </w:rPr>
      <w:tab/>
      <w:t>Date of Inspection:</w:t>
    </w:r>
    <w:r>
      <w:rPr>
        <w:rFonts w:ascii="Arial" w:hAnsi="Arial" w:cs="Arial"/>
        <w:sz w:val="20"/>
        <w:u w:val="single"/>
      </w:rPr>
      <w:tab/>
    </w:r>
    <w:r>
      <w:rPr>
        <w:rFonts w:ascii="Arial" w:hAnsi="Arial" w:cs="Arial"/>
        <w:sz w:val="20"/>
        <w:u w:val="single"/>
      </w:rPr>
      <w:softHyphen/>
    </w:r>
    <w:r>
      <w:rPr>
        <w:rFonts w:ascii="Arial" w:hAnsi="Arial" w:cs="Arial"/>
        <w:sz w:val="20"/>
        <w:u w:val="single"/>
      </w:rPr>
      <w:softHyphen/>
    </w:r>
  </w:p>
  <w:p w14:paraId="3D64EAF1" w14:textId="77777777" w:rsidR="00CF0F95" w:rsidRDefault="00CF0F95" w:rsidP="00D76120">
    <w:pPr>
      <w:pStyle w:val="Header"/>
      <w:tabs>
        <w:tab w:val="clear" w:pos="8640"/>
        <w:tab w:val="right" w:pos="-720"/>
        <w:tab w:val="left" w:pos="4320"/>
        <w:tab w:val="center" w:pos="6480"/>
        <w:tab w:val="right" w:pos="11880"/>
        <w:tab w:val="right" w:pos="13320"/>
        <w:tab w:val="right" w:pos="13680"/>
      </w:tabs>
      <w:rPr>
        <w:rFonts w:ascii="Arial" w:hAnsi="Arial" w:cs="Arial"/>
        <w:sz w:val="20"/>
        <w:u w:val="single"/>
      </w:rPr>
    </w:pPr>
    <w:r>
      <w:rPr>
        <w:rFonts w:ascii="Arial" w:hAnsi="Arial" w:cs="Arial"/>
        <w:sz w:val="20"/>
      </w:rPr>
      <w:t xml:space="preserve">Property Address: </w:t>
    </w:r>
    <w:r>
      <w:rPr>
        <w:rFonts w:ascii="Arial" w:hAnsi="Arial" w:cs="Arial"/>
        <w:sz w:val="20"/>
        <w:u w:val="single"/>
      </w:rPr>
      <w:tab/>
    </w:r>
    <w:r>
      <w:rPr>
        <w:rFonts w:ascii="Arial" w:hAnsi="Arial" w:cs="Arial"/>
        <w:sz w:val="20"/>
      </w:rPr>
      <w:tab/>
    </w:r>
    <w:r>
      <w:rPr>
        <w:rFonts w:ascii="Arial" w:hAnsi="Arial" w:cs="Arial"/>
        <w:sz w:val="20"/>
      </w:rPr>
      <w:tab/>
      <w:t>Treatment Measure No.:</w:t>
    </w:r>
    <w:r>
      <w:rPr>
        <w:rFonts w:ascii="Arial" w:hAnsi="Arial" w:cs="Arial"/>
        <w:sz w:val="20"/>
        <w:u w:val="single"/>
      </w:rPr>
      <w:tab/>
    </w:r>
  </w:p>
  <w:p w14:paraId="6395EE00" w14:textId="77777777" w:rsidR="00CF0F95" w:rsidRPr="004968B7" w:rsidRDefault="00CF0F95" w:rsidP="000B5AB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98CCE" w14:textId="1A591C4F" w:rsidR="00CF0F95" w:rsidRPr="004968B7" w:rsidRDefault="001F2451"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jc w:val="center"/>
      <w:rPr>
        <w:rFonts w:cs="Arial"/>
        <w:b/>
        <w:sz w:val="28"/>
        <w:szCs w:val="28"/>
      </w:rPr>
    </w:pPr>
    <w:r>
      <w:rPr>
        <w:rFonts w:cs="Arial"/>
        <w:b/>
        <w:noProof/>
        <w:snapToGrid/>
        <w:sz w:val="28"/>
        <w:szCs w:val="28"/>
      </w:rPr>
      <mc:AlternateContent>
        <mc:Choice Requires="wps">
          <w:drawing>
            <wp:anchor distT="0" distB="0" distL="114300" distR="114300" simplePos="0" relativeHeight="251658248" behindDoc="0" locked="0" layoutInCell="1" allowOverlap="1" wp14:anchorId="0329338C" wp14:editId="312CAF98">
              <wp:simplePos x="0" y="0"/>
              <wp:positionH relativeFrom="column">
                <wp:posOffset>-17145</wp:posOffset>
              </wp:positionH>
              <wp:positionV relativeFrom="paragraph">
                <wp:posOffset>7477760</wp:posOffset>
              </wp:positionV>
              <wp:extent cx="5715000" cy="342900"/>
              <wp:effectExtent l="0" t="635" r="3810" b="0"/>
              <wp:wrapNone/>
              <wp:docPr id="5938023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FB4F4" w14:textId="77777777" w:rsidR="00CF0F95" w:rsidRDefault="00CF0F95" w:rsidP="00E54FCA">
                          <w:pPr>
                            <w:jc w:val="center"/>
                            <w:rPr>
                              <w:i/>
                              <w:iCs/>
                            </w:rPr>
                          </w:pPr>
                          <w:r>
                            <w:rPr>
                              <w:rFonts w:ascii="Arial" w:hAnsi="Arial"/>
                              <w:i/>
                              <w:iCs/>
                              <w:sz w:val="18"/>
                            </w:rPr>
                            <w:t>Infiltration trench Maintenance Plan – 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9338C" id="_x0000_t202" coordsize="21600,21600" o:spt="202" path="m,l,21600r21600,l21600,xe">
              <v:stroke joinstyle="miter"/>
              <v:path gradientshapeok="t" o:connecttype="rect"/>
            </v:shapetype>
            <v:shape id="Text Box 9" o:spid="_x0000_s1034" type="#_x0000_t202" style="position:absolute;left:0;text-align:left;margin-left:-1.35pt;margin-top:588.8pt;width:450pt;height:2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" filled="f" stroked="f">
              <v:textbox>
                <w:txbxContent>
                  <w:p w14:paraId="511FB4F4" w14:textId="77777777" w:rsidR="00CF0F95" w:rsidRDefault="00CF0F95" w:rsidP="00E54FCA">
                    <w:pPr>
                      <w:jc w:val="center"/>
                      <w:rPr>
                        <w:i/>
                        <w:iCs/>
                      </w:rPr>
                    </w:pPr>
                    <w:r>
                      <w:rPr>
                        <w:rFonts w:ascii="Arial" w:hAnsi="Arial"/>
                        <w:i/>
                        <w:iCs/>
                        <w:sz w:val="18"/>
                      </w:rPr>
                      <w:t>Infiltration trench Maintenance Plan – Page 1</w:t>
                    </w:r>
                  </w:p>
                </w:txbxContent>
              </v:textbox>
            </v:shape>
          </w:pict>
        </mc:Fallback>
      </mc:AlternateContent>
    </w:r>
    <w:r w:rsidR="00CF0F95" w:rsidRPr="00A71799">
      <w:rPr>
        <w:rFonts w:cs="Arial"/>
        <w:b/>
        <w:sz w:val="28"/>
        <w:szCs w:val="28"/>
      </w:rPr>
      <w:t>Non-Proprietary Media Filter</w:t>
    </w:r>
  </w:p>
  <w:p w14:paraId="6CBB8B88" w14:textId="77777777" w:rsidR="00CF0F95" w:rsidRPr="00977EFD" w:rsidRDefault="00CF0F95" w:rsidP="00E54FCA">
    <w:pPr>
      <w:pStyle w:val="Heading1"/>
      <w:numPr>
        <w:ilvl w:val="0"/>
        <w:numId w:val="0"/>
      </w:numPr>
      <w:jc w:val="center"/>
    </w:pPr>
    <w:r>
      <w:t xml:space="preserve">Inspection </w:t>
    </w:r>
    <w:smartTag w:uri="urn:schemas-microsoft-com:office:smarttags" w:element="stockticker">
      <w:r>
        <w:t>and</w:t>
      </w:r>
    </w:smartTag>
    <w:r>
      <w:t xml:space="preserve"> Maintenance Checklist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70C57" w14:textId="77777777" w:rsidR="00CF0F95" w:rsidRDefault="00CF0F95" w:rsidP="00D76120">
    <w:pPr>
      <w:pStyle w:val="Header"/>
      <w:tabs>
        <w:tab w:val="clear" w:pos="4320"/>
        <w:tab w:val="clear" w:pos="8640"/>
        <w:tab w:val="right" w:pos="11880"/>
        <w:tab w:val="right" w:pos="13320"/>
      </w:tabs>
      <w:rPr>
        <w:rFonts w:ascii="Arial" w:hAnsi="Arial" w:cs="Arial"/>
        <w:sz w:val="20"/>
        <w:u w:val="single"/>
      </w:rPr>
    </w:pPr>
    <w:r w:rsidRPr="00870208">
      <w:rPr>
        <w:rFonts w:ascii="Arial" w:hAnsi="Arial" w:cs="Arial"/>
        <w:b/>
        <w:sz w:val="22"/>
        <w:szCs w:val="22"/>
      </w:rPr>
      <w:t>Pervious Pavement</w:t>
    </w:r>
    <w:r>
      <w:rPr>
        <w:rFonts w:ascii="Arial" w:hAnsi="Arial" w:cs="Arial"/>
        <w:sz w:val="20"/>
      </w:rPr>
      <w:t xml:space="preserve"> - Inspection and Maintenance Checklist </w:t>
    </w:r>
    <w:r>
      <w:rPr>
        <w:rFonts w:ascii="Arial" w:hAnsi="Arial" w:cs="Arial"/>
        <w:sz w:val="20"/>
      </w:rPr>
      <w:tab/>
      <w:t>Date of Inspection:</w:t>
    </w:r>
    <w:r>
      <w:rPr>
        <w:rFonts w:ascii="Arial" w:hAnsi="Arial" w:cs="Arial"/>
        <w:sz w:val="20"/>
        <w:u w:val="single"/>
      </w:rPr>
      <w:tab/>
    </w:r>
    <w:r>
      <w:rPr>
        <w:rFonts w:ascii="Arial" w:hAnsi="Arial" w:cs="Arial"/>
        <w:sz w:val="20"/>
        <w:u w:val="single"/>
      </w:rPr>
      <w:softHyphen/>
    </w:r>
    <w:r>
      <w:rPr>
        <w:rFonts w:ascii="Arial" w:hAnsi="Arial" w:cs="Arial"/>
        <w:sz w:val="20"/>
        <w:u w:val="single"/>
      </w:rPr>
      <w:softHyphen/>
    </w:r>
  </w:p>
  <w:p w14:paraId="16814465" w14:textId="77777777" w:rsidR="00CF0F95" w:rsidRDefault="00CF0F95" w:rsidP="00D76120">
    <w:pPr>
      <w:pStyle w:val="Header"/>
      <w:tabs>
        <w:tab w:val="clear" w:pos="8640"/>
        <w:tab w:val="right" w:pos="-720"/>
        <w:tab w:val="left" w:pos="4320"/>
        <w:tab w:val="center" w:pos="6480"/>
        <w:tab w:val="right" w:pos="11880"/>
        <w:tab w:val="right" w:pos="13320"/>
        <w:tab w:val="right" w:pos="13680"/>
      </w:tabs>
      <w:rPr>
        <w:rFonts w:ascii="Arial" w:hAnsi="Arial" w:cs="Arial"/>
        <w:sz w:val="20"/>
      </w:rPr>
    </w:pPr>
    <w:r>
      <w:rPr>
        <w:rFonts w:ascii="Arial" w:hAnsi="Arial" w:cs="Arial"/>
        <w:sz w:val="20"/>
      </w:rPr>
      <w:t xml:space="preserve">Property Address: </w:t>
    </w:r>
    <w:r>
      <w:rPr>
        <w:rFonts w:ascii="Arial" w:hAnsi="Arial" w:cs="Arial"/>
        <w:sz w:val="20"/>
        <w:u w:val="single"/>
      </w:rPr>
      <w:tab/>
    </w:r>
    <w:r>
      <w:rPr>
        <w:rFonts w:ascii="Arial" w:hAnsi="Arial" w:cs="Arial"/>
        <w:sz w:val="20"/>
      </w:rPr>
      <w:tab/>
    </w:r>
    <w:r>
      <w:rPr>
        <w:rFonts w:ascii="Arial" w:hAnsi="Arial" w:cs="Arial"/>
        <w:sz w:val="20"/>
      </w:rPr>
      <w:tab/>
      <w:t>Treatment Measure No.:</w:t>
    </w:r>
    <w:r>
      <w:rPr>
        <w:rFonts w:ascii="Arial" w:hAnsi="Arial" w:cs="Arial"/>
        <w:sz w:val="20"/>
        <w:u w:val="single"/>
      </w:rPr>
      <w:tab/>
    </w:r>
  </w:p>
  <w:p w14:paraId="7829818C" w14:textId="77777777" w:rsidR="00CF0F95" w:rsidRPr="004968B7" w:rsidRDefault="00CF0F95" w:rsidP="000B5AB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51EAA" w14:textId="457F25E6" w:rsidR="00CF0F95" w:rsidRPr="004968B7" w:rsidRDefault="001F2451"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jc w:val="center"/>
      <w:rPr>
        <w:rFonts w:cs="Arial"/>
        <w:b/>
        <w:sz w:val="28"/>
        <w:szCs w:val="28"/>
      </w:rPr>
    </w:pPr>
    <w:r>
      <w:rPr>
        <w:rFonts w:cs="Arial"/>
        <w:b/>
        <w:noProof/>
        <w:snapToGrid/>
        <w:sz w:val="28"/>
        <w:szCs w:val="28"/>
      </w:rPr>
      <mc:AlternateContent>
        <mc:Choice Requires="wps">
          <w:drawing>
            <wp:anchor distT="0" distB="0" distL="114300" distR="114300" simplePos="0" relativeHeight="251658249" behindDoc="0" locked="0" layoutInCell="1" allowOverlap="1" wp14:anchorId="5EAB33C3" wp14:editId="5407ACDB">
              <wp:simplePos x="0" y="0"/>
              <wp:positionH relativeFrom="column">
                <wp:posOffset>-17145</wp:posOffset>
              </wp:positionH>
              <wp:positionV relativeFrom="paragraph">
                <wp:posOffset>7477760</wp:posOffset>
              </wp:positionV>
              <wp:extent cx="5715000" cy="342900"/>
              <wp:effectExtent l="0" t="635" r="3810" b="0"/>
              <wp:wrapNone/>
              <wp:docPr id="203586220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51EB1" w14:textId="77777777" w:rsidR="00CF0F95" w:rsidRDefault="00CF0F95" w:rsidP="00E54FCA">
                          <w:pPr>
                            <w:jc w:val="center"/>
                            <w:rPr>
                              <w:i/>
                              <w:iCs/>
                            </w:rPr>
                          </w:pPr>
                          <w:r>
                            <w:rPr>
                              <w:rFonts w:ascii="Arial" w:hAnsi="Arial"/>
                              <w:i/>
                              <w:iCs/>
                              <w:sz w:val="18"/>
                            </w:rPr>
                            <w:t>Infiltration trench Maintenance Plan – 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B33C3" id="_x0000_t202" coordsize="21600,21600" o:spt="202" path="m,l,21600r21600,l21600,xe">
              <v:stroke joinstyle="miter"/>
              <v:path gradientshapeok="t" o:connecttype="rect"/>
            </v:shapetype>
            <v:shape id="Text Box 10" o:spid="_x0000_s1035" type="#_x0000_t202" style="position:absolute;left:0;text-align:left;margin-left:-1.35pt;margin-top:588.8pt;width:450pt;height:2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" filled="f" stroked="f">
              <v:textbox>
                <w:txbxContent>
                  <w:p w14:paraId="39A51EB1" w14:textId="77777777" w:rsidR="00CF0F95" w:rsidRDefault="00CF0F95" w:rsidP="00E54FCA">
                    <w:pPr>
                      <w:jc w:val="center"/>
                      <w:rPr>
                        <w:i/>
                        <w:iCs/>
                      </w:rPr>
                    </w:pPr>
                    <w:r>
                      <w:rPr>
                        <w:rFonts w:ascii="Arial" w:hAnsi="Arial"/>
                        <w:i/>
                        <w:iCs/>
                        <w:sz w:val="18"/>
                      </w:rPr>
                      <w:t>Infiltration trench Maintenance Plan – Page 1</w:t>
                    </w:r>
                  </w:p>
                </w:txbxContent>
              </v:textbox>
            </v:shape>
          </w:pict>
        </mc:Fallback>
      </mc:AlternateContent>
    </w:r>
    <w:r w:rsidR="00CF0F95" w:rsidRPr="00870208">
      <w:rPr>
        <w:rFonts w:cs="Arial"/>
        <w:b/>
        <w:noProof/>
        <w:snapToGrid/>
        <w:sz w:val="28"/>
        <w:szCs w:val="28"/>
      </w:rPr>
      <w:t>Pervious Pavement</w:t>
    </w:r>
  </w:p>
  <w:p w14:paraId="74164C40" w14:textId="77777777" w:rsidR="00CF0F95" w:rsidRPr="00977EFD" w:rsidRDefault="00CF0F95" w:rsidP="00E54FCA">
    <w:pPr>
      <w:pStyle w:val="Heading1"/>
      <w:numPr>
        <w:ilvl w:val="0"/>
        <w:numId w:val="0"/>
      </w:numPr>
      <w:jc w:val="center"/>
    </w:pPr>
    <w:r>
      <w:t xml:space="preserve">Inspection </w:t>
    </w:r>
    <w:smartTag w:uri="urn:schemas-microsoft-com:office:smarttags" w:element="stockticker">
      <w:r>
        <w:t>and</w:t>
      </w:r>
    </w:smartTag>
    <w:r>
      <w:t xml:space="preserve"> Maintenance Checklist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D078F" w14:textId="77777777" w:rsidR="00CF0F95" w:rsidRDefault="00CF0F95" w:rsidP="00D83F2B">
    <w:pPr>
      <w:pStyle w:val="Header"/>
      <w:tabs>
        <w:tab w:val="clear" w:pos="4320"/>
        <w:tab w:val="clear" w:pos="8640"/>
        <w:tab w:val="right" w:pos="6480"/>
        <w:tab w:val="right" w:pos="11880"/>
        <w:tab w:val="right" w:pos="13320"/>
      </w:tabs>
      <w:rPr>
        <w:rFonts w:ascii="Arial" w:hAnsi="Arial" w:cs="Arial"/>
        <w:sz w:val="20"/>
        <w:u w:val="single"/>
      </w:rPr>
    </w:pPr>
    <w:r w:rsidRPr="001B3488">
      <w:rPr>
        <w:rFonts w:ascii="Arial" w:hAnsi="Arial" w:cs="Arial"/>
        <w:b/>
        <w:sz w:val="22"/>
        <w:szCs w:val="22"/>
      </w:rPr>
      <w:t>Trash Racks</w:t>
    </w:r>
    <w:r>
      <w:rPr>
        <w:rFonts w:ascii="Arial" w:hAnsi="Arial" w:cs="Arial"/>
        <w:sz w:val="20"/>
      </w:rPr>
      <w:t xml:space="preserve"> - Inspection and Maintenance Checklist </w:t>
    </w:r>
    <w:r>
      <w:rPr>
        <w:rFonts w:ascii="Arial" w:hAnsi="Arial" w:cs="Arial"/>
        <w:sz w:val="20"/>
      </w:rPr>
      <w:tab/>
    </w:r>
    <w:r>
      <w:rPr>
        <w:rFonts w:ascii="Arial" w:hAnsi="Arial" w:cs="Arial"/>
        <w:sz w:val="20"/>
      </w:rPr>
      <w:tab/>
      <w:t>Date of Inspection:</w:t>
    </w:r>
    <w:r>
      <w:rPr>
        <w:rFonts w:ascii="Arial" w:hAnsi="Arial" w:cs="Arial"/>
        <w:sz w:val="20"/>
        <w:u w:val="single"/>
      </w:rPr>
      <w:tab/>
    </w:r>
    <w:r>
      <w:rPr>
        <w:rFonts w:ascii="Arial" w:hAnsi="Arial" w:cs="Arial"/>
        <w:sz w:val="20"/>
        <w:u w:val="single"/>
      </w:rPr>
      <w:softHyphen/>
    </w:r>
    <w:r>
      <w:rPr>
        <w:rFonts w:ascii="Arial" w:hAnsi="Arial" w:cs="Arial"/>
        <w:sz w:val="20"/>
        <w:u w:val="single"/>
      </w:rPr>
      <w:softHyphen/>
    </w:r>
  </w:p>
  <w:p w14:paraId="2717B605" w14:textId="77777777" w:rsidR="00CF0F95" w:rsidRDefault="00CF0F95" w:rsidP="00D83F2B">
    <w:pPr>
      <w:pStyle w:val="Header"/>
      <w:tabs>
        <w:tab w:val="clear" w:pos="8640"/>
        <w:tab w:val="right" w:pos="-720"/>
        <w:tab w:val="left" w:pos="4320"/>
        <w:tab w:val="center" w:pos="6480"/>
        <w:tab w:val="right" w:pos="11880"/>
        <w:tab w:val="right" w:pos="13320"/>
      </w:tabs>
      <w:rPr>
        <w:rFonts w:ascii="Arial" w:hAnsi="Arial" w:cs="Arial"/>
        <w:sz w:val="20"/>
      </w:rPr>
    </w:pPr>
    <w:r>
      <w:rPr>
        <w:rFonts w:ascii="Arial" w:hAnsi="Arial" w:cs="Arial"/>
        <w:sz w:val="20"/>
      </w:rPr>
      <w:t xml:space="preserve">Property Address: </w:t>
    </w:r>
    <w:r>
      <w:rPr>
        <w:rFonts w:ascii="Arial" w:hAnsi="Arial" w:cs="Arial"/>
        <w:sz w:val="20"/>
        <w:u w:val="single"/>
      </w:rPr>
      <w:tab/>
    </w:r>
    <w:r>
      <w:rPr>
        <w:rFonts w:ascii="Arial" w:hAnsi="Arial" w:cs="Arial"/>
        <w:sz w:val="20"/>
      </w:rPr>
      <w:tab/>
    </w:r>
    <w:r>
      <w:rPr>
        <w:rFonts w:ascii="Arial" w:hAnsi="Arial" w:cs="Arial"/>
        <w:sz w:val="20"/>
      </w:rPr>
      <w:tab/>
      <w:t>Treatment Measure No.:</w:t>
    </w:r>
    <w:r>
      <w:rPr>
        <w:rFonts w:ascii="Arial" w:hAnsi="Arial" w:cs="Arial"/>
        <w:sz w:val="20"/>
        <w:u w:val="single"/>
      </w:rPr>
      <w:tab/>
    </w:r>
  </w:p>
  <w:p w14:paraId="53AE92B7" w14:textId="77777777" w:rsidR="00CF0F95" w:rsidRPr="004968B7" w:rsidRDefault="00CF0F95" w:rsidP="000B5A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9CECC" w14:textId="77777777" w:rsidR="00CF0F95" w:rsidRPr="009B4AC6" w:rsidRDefault="00CF0F95" w:rsidP="009B4AC6">
    <w:pPr>
      <w:pStyle w:val="Header"/>
      <w:spacing w:before="480"/>
      <w:jc w:val="right"/>
      <w:rPr>
        <w:i/>
        <w:sz w:val="15"/>
        <w:szCs w:val="15"/>
      </w:rPr>
    </w:pPr>
    <w:r w:rsidRPr="009B4AC6">
      <w:rPr>
        <w:i/>
        <w:caps/>
        <w:sz w:val="15"/>
        <w:szCs w:val="15"/>
      </w:rPr>
      <w:t>Port Of San Diego</w:t>
    </w:r>
  </w:p>
  <w:p w14:paraId="184F4E3D" w14:textId="77777777" w:rsidR="00CF0F95" w:rsidRPr="009B4AC6" w:rsidRDefault="00CF0F95" w:rsidP="009B4AC6">
    <w:pPr>
      <w:pStyle w:val="Header"/>
      <w:spacing w:line="60" w:lineRule="atLeast"/>
      <w:jc w:val="right"/>
      <w:rPr>
        <w:i/>
        <w:caps/>
        <w:sz w:val="15"/>
        <w:szCs w:val="15"/>
      </w:rPr>
    </w:pPr>
    <w:r w:rsidRPr="009B4AC6">
      <w:rPr>
        <w:i/>
        <w:caps/>
        <w:sz w:val="15"/>
        <w:szCs w:val="15"/>
      </w:rPr>
      <w:t>bmp Operations and maintenance Plan</w:t>
    </w:r>
  </w:p>
  <w:p w14:paraId="357943BE" w14:textId="77777777" w:rsidR="00CF0F95" w:rsidRPr="009B4AC6" w:rsidRDefault="00CF0F95" w:rsidP="00016B8B">
    <w:pPr>
      <w:pStyle w:val="Header"/>
      <w:spacing w:after="240" w:line="60" w:lineRule="atLeast"/>
      <w:jc w:val="right"/>
      <w:rPr>
        <w:i/>
        <w:caps/>
        <w:sz w:val="15"/>
        <w:szCs w:val="15"/>
      </w:rPr>
    </w:pPr>
    <w:r w:rsidRPr="009B4AC6">
      <w:rPr>
        <w:i/>
        <w:sz w:val="15"/>
        <w:szCs w:val="15"/>
        <w:highlight w:val="yellow"/>
      </w:rPr>
      <w:t>TEMPLATE REV. 0</w:t>
    </w:r>
    <w:r>
      <w:rPr>
        <w:i/>
        <w:sz w:val="15"/>
        <w:szCs w:val="15"/>
        <w:highlight w:val="yellow"/>
      </w:rPr>
      <w:t>6</w:t>
    </w:r>
    <w:r w:rsidRPr="009B4AC6">
      <w:rPr>
        <w:i/>
        <w:sz w:val="15"/>
        <w:szCs w:val="15"/>
        <w:highlight w:val="yellow"/>
      </w:rPr>
      <w:t>.0</w:t>
    </w:r>
    <w:r>
      <w:rPr>
        <w:i/>
        <w:sz w:val="15"/>
        <w:szCs w:val="15"/>
        <w:highlight w:val="yellow"/>
      </w:rPr>
      <w:t>2</w:t>
    </w:r>
    <w:r w:rsidRPr="009B4AC6">
      <w:rPr>
        <w:i/>
        <w:sz w:val="15"/>
        <w:szCs w:val="15"/>
        <w:highlight w:val="yellow"/>
      </w:rPr>
      <w:t>.2009</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F6288" w14:textId="0179AC1A" w:rsidR="00CF0F95" w:rsidRPr="004968B7" w:rsidRDefault="001F2451"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jc w:val="center"/>
      <w:rPr>
        <w:rFonts w:cs="Arial"/>
        <w:b/>
        <w:sz w:val="28"/>
        <w:szCs w:val="28"/>
      </w:rPr>
    </w:pPr>
    <w:r>
      <w:rPr>
        <w:rFonts w:cs="Arial"/>
        <w:b/>
        <w:noProof/>
        <w:snapToGrid/>
        <w:sz w:val="28"/>
        <w:szCs w:val="28"/>
      </w:rPr>
      <mc:AlternateContent>
        <mc:Choice Requires="wps">
          <w:drawing>
            <wp:anchor distT="0" distB="0" distL="114300" distR="114300" simplePos="0" relativeHeight="251658250" behindDoc="0" locked="0" layoutInCell="1" allowOverlap="1" wp14:anchorId="68ED98A1" wp14:editId="3EE8BBCE">
              <wp:simplePos x="0" y="0"/>
              <wp:positionH relativeFrom="column">
                <wp:posOffset>-17145</wp:posOffset>
              </wp:positionH>
              <wp:positionV relativeFrom="paragraph">
                <wp:posOffset>7477760</wp:posOffset>
              </wp:positionV>
              <wp:extent cx="5715000" cy="342900"/>
              <wp:effectExtent l="0" t="635" r="3810" b="0"/>
              <wp:wrapNone/>
              <wp:docPr id="18562332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0B11C" w14:textId="77777777" w:rsidR="00CF0F95" w:rsidRDefault="00CF0F95" w:rsidP="00E54FCA">
                          <w:pPr>
                            <w:jc w:val="center"/>
                            <w:rPr>
                              <w:i/>
                              <w:iCs/>
                            </w:rPr>
                          </w:pPr>
                          <w:r>
                            <w:rPr>
                              <w:rFonts w:ascii="Arial" w:hAnsi="Arial"/>
                              <w:i/>
                              <w:iCs/>
                              <w:sz w:val="18"/>
                            </w:rPr>
                            <w:t>Infiltration trench Maintenance Plan – 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D98A1" id="_x0000_t202" coordsize="21600,21600" o:spt="202" path="m,l,21600r21600,l21600,xe">
              <v:stroke joinstyle="miter"/>
              <v:path gradientshapeok="t" o:connecttype="rect"/>
            </v:shapetype>
            <v:shape id="Text Box 11" o:spid="_x0000_s1036" type="#_x0000_t202" style="position:absolute;left:0;text-align:left;margin-left:-1.35pt;margin-top:588.8pt;width:450pt;height:2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" filled="f" stroked="f">
              <v:textbox>
                <w:txbxContent>
                  <w:p w14:paraId="5890B11C" w14:textId="77777777" w:rsidR="00CF0F95" w:rsidRDefault="00CF0F95" w:rsidP="00E54FCA">
                    <w:pPr>
                      <w:jc w:val="center"/>
                      <w:rPr>
                        <w:i/>
                        <w:iCs/>
                      </w:rPr>
                    </w:pPr>
                    <w:r>
                      <w:rPr>
                        <w:rFonts w:ascii="Arial" w:hAnsi="Arial"/>
                        <w:i/>
                        <w:iCs/>
                        <w:sz w:val="18"/>
                      </w:rPr>
                      <w:t>Infiltration trench Maintenance Plan – Page 1</w:t>
                    </w:r>
                  </w:p>
                </w:txbxContent>
              </v:textbox>
            </v:shape>
          </w:pict>
        </mc:Fallback>
      </mc:AlternateContent>
    </w:r>
    <w:r w:rsidR="00CF0F95" w:rsidRPr="001B3488">
      <w:rPr>
        <w:rFonts w:cs="Arial"/>
        <w:b/>
        <w:sz w:val="28"/>
        <w:szCs w:val="28"/>
      </w:rPr>
      <w:t>Trash Racks</w:t>
    </w:r>
  </w:p>
  <w:p w14:paraId="7EB3D565" w14:textId="77777777" w:rsidR="00CF0F95" w:rsidRPr="00977EFD" w:rsidRDefault="00CF0F95" w:rsidP="00E54FCA">
    <w:pPr>
      <w:pStyle w:val="Heading1"/>
      <w:numPr>
        <w:ilvl w:val="0"/>
        <w:numId w:val="0"/>
      </w:numPr>
      <w:jc w:val="center"/>
    </w:pPr>
    <w:r>
      <w:t xml:space="preserve">Inspection </w:t>
    </w:r>
    <w:smartTag w:uri="urn:schemas-microsoft-com:office:smarttags" w:element="stockticker">
      <w:r>
        <w:t>and</w:t>
      </w:r>
    </w:smartTag>
    <w:r>
      <w:t xml:space="preserve"> Maintenance Checklist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FC0A1" w14:textId="77777777" w:rsidR="00CF0F95" w:rsidRDefault="00CF0F95" w:rsidP="00AF122E">
    <w:pPr>
      <w:pStyle w:val="Header"/>
      <w:tabs>
        <w:tab w:val="clear" w:pos="4320"/>
        <w:tab w:val="clear" w:pos="8640"/>
        <w:tab w:val="right" w:pos="11880"/>
        <w:tab w:val="right" w:pos="13320"/>
      </w:tabs>
      <w:rPr>
        <w:rFonts w:ascii="Arial" w:hAnsi="Arial" w:cs="Arial"/>
        <w:sz w:val="20"/>
        <w:u w:val="single"/>
      </w:rPr>
    </w:pPr>
    <w:r w:rsidRPr="00AE4A73">
      <w:rPr>
        <w:rFonts w:ascii="Arial" w:hAnsi="Arial" w:cs="Arial"/>
        <w:b/>
        <w:sz w:val="22"/>
        <w:szCs w:val="22"/>
      </w:rPr>
      <w:t>Tree Well Filter</w:t>
    </w:r>
    <w:r>
      <w:rPr>
        <w:rFonts w:ascii="Arial" w:hAnsi="Arial" w:cs="Arial"/>
        <w:sz w:val="20"/>
      </w:rPr>
      <w:t xml:space="preserve"> - Inspection and Maintenance Checklist </w:t>
    </w:r>
    <w:r>
      <w:rPr>
        <w:rFonts w:ascii="Arial" w:hAnsi="Arial" w:cs="Arial"/>
        <w:sz w:val="20"/>
      </w:rPr>
      <w:tab/>
      <w:t>Date of Inspection:</w:t>
    </w:r>
    <w:r>
      <w:rPr>
        <w:rFonts w:ascii="Arial" w:hAnsi="Arial" w:cs="Arial"/>
        <w:sz w:val="20"/>
        <w:u w:val="single"/>
      </w:rPr>
      <w:tab/>
    </w:r>
    <w:r>
      <w:rPr>
        <w:rFonts w:ascii="Arial" w:hAnsi="Arial" w:cs="Arial"/>
        <w:sz w:val="20"/>
        <w:u w:val="single"/>
      </w:rPr>
      <w:softHyphen/>
    </w:r>
    <w:r>
      <w:rPr>
        <w:rFonts w:ascii="Arial" w:hAnsi="Arial" w:cs="Arial"/>
        <w:sz w:val="20"/>
        <w:u w:val="single"/>
      </w:rPr>
      <w:softHyphen/>
    </w:r>
  </w:p>
  <w:p w14:paraId="75CD9F5A" w14:textId="77777777" w:rsidR="00CF0F95" w:rsidRDefault="00CF0F95" w:rsidP="00AF122E">
    <w:pPr>
      <w:pStyle w:val="Header"/>
      <w:tabs>
        <w:tab w:val="clear" w:pos="8640"/>
        <w:tab w:val="right" w:pos="-720"/>
        <w:tab w:val="left" w:pos="4320"/>
        <w:tab w:val="center" w:pos="6480"/>
        <w:tab w:val="right" w:pos="11880"/>
        <w:tab w:val="right" w:pos="13320"/>
        <w:tab w:val="right" w:pos="13680"/>
      </w:tabs>
      <w:rPr>
        <w:rFonts w:ascii="Arial" w:hAnsi="Arial" w:cs="Arial"/>
        <w:sz w:val="20"/>
      </w:rPr>
    </w:pPr>
    <w:r>
      <w:rPr>
        <w:rFonts w:ascii="Arial" w:hAnsi="Arial" w:cs="Arial"/>
        <w:sz w:val="20"/>
      </w:rPr>
      <w:t xml:space="preserve">Property Address: </w:t>
    </w:r>
    <w:r>
      <w:rPr>
        <w:rFonts w:ascii="Arial" w:hAnsi="Arial" w:cs="Arial"/>
        <w:sz w:val="20"/>
        <w:u w:val="single"/>
      </w:rPr>
      <w:tab/>
    </w:r>
    <w:r>
      <w:rPr>
        <w:rFonts w:ascii="Arial" w:hAnsi="Arial" w:cs="Arial"/>
        <w:sz w:val="20"/>
      </w:rPr>
      <w:tab/>
    </w:r>
    <w:r>
      <w:rPr>
        <w:rFonts w:ascii="Arial" w:hAnsi="Arial" w:cs="Arial"/>
        <w:sz w:val="20"/>
      </w:rPr>
      <w:tab/>
      <w:t>Treatment Measure No.:</w:t>
    </w:r>
    <w:r>
      <w:rPr>
        <w:rFonts w:ascii="Arial" w:hAnsi="Arial" w:cs="Arial"/>
        <w:sz w:val="20"/>
        <w:u w:val="single"/>
      </w:rPr>
      <w:tab/>
    </w:r>
  </w:p>
  <w:p w14:paraId="6C6728BE" w14:textId="77777777" w:rsidR="00CF0F95" w:rsidRPr="004968B7" w:rsidRDefault="00CF0F95" w:rsidP="000B5AB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241DD" w14:textId="7A9110EC" w:rsidR="00CF0F95" w:rsidRPr="004968B7" w:rsidRDefault="001F2451"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jc w:val="center"/>
      <w:rPr>
        <w:rFonts w:cs="Arial"/>
        <w:b/>
        <w:sz w:val="28"/>
        <w:szCs w:val="28"/>
      </w:rPr>
    </w:pPr>
    <w:r>
      <w:rPr>
        <w:rFonts w:cs="Arial"/>
        <w:b/>
        <w:noProof/>
        <w:snapToGrid/>
        <w:sz w:val="28"/>
        <w:szCs w:val="28"/>
      </w:rPr>
      <mc:AlternateContent>
        <mc:Choice Requires="wps">
          <w:drawing>
            <wp:anchor distT="0" distB="0" distL="114300" distR="114300" simplePos="0" relativeHeight="251658251" behindDoc="0" locked="0" layoutInCell="1" allowOverlap="1" wp14:anchorId="7E0552B1" wp14:editId="55B7785B">
              <wp:simplePos x="0" y="0"/>
              <wp:positionH relativeFrom="column">
                <wp:posOffset>-17145</wp:posOffset>
              </wp:positionH>
              <wp:positionV relativeFrom="paragraph">
                <wp:posOffset>7477760</wp:posOffset>
              </wp:positionV>
              <wp:extent cx="5715000" cy="342900"/>
              <wp:effectExtent l="0" t="635" r="3810" b="0"/>
              <wp:wrapNone/>
              <wp:docPr id="64276547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A44C1" w14:textId="77777777" w:rsidR="00CF0F95" w:rsidRDefault="00CF0F95" w:rsidP="00E54FCA">
                          <w:pPr>
                            <w:jc w:val="center"/>
                            <w:rPr>
                              <w:i/>
                              <w:iCs/>
                            </w:rPr>
                          </w:pPr>
                          <w:r>
                            <w:rPr>
                              <w:rFonts w:ascii="Arial" w:hAnsi="Arial"/>
                              <w:i/>
                              <w:iCs/>
                              <w:sz w:val="18"/>
                            </w:rPr>
                            <w:t>Infiltration trench Maintenance Plan – 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552B1" id="_x0000_t202" coordsize="21600,21600" o:spt="202" path="m,l,21600r21600,l21600,xe">
              <v:stroke joinstyle="miter"/>
              <v:path gradientshapeok="t" o:connecttype="rect"/>
            </v:shapetype>
            <v:shape id="Text Box 12" o:spid="_x0000_s1037" type="#_x0000_t202" style="position:absolute;left:0;text-align:left;margin-left:-1.35pt;margin-top:588.8pt;width:450pt;height:2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" filled="f" stroked="f">
              <v:textbox>
                <w:txbxContent>
                  <w:p w14:paraId="625A44C1" w14:textId="77777777" w:rsidR="00CF0F95" w:rsidRDefault="00CF0F95" w:rsidP="00E54FCA">
                    <w:pPr>
                      <w:jc w:val="center"/>
                      <w:rPr>
                        <w:i/>
                        <w:iCs/>
                      </w:rPr>
                    </w:pPr>
                    <w:r>
                      <w:rPr>
                        <w:rFonts w:ascii="Arial" w:hAnsi="Arial"/>
                        <w:i/>
                        <w:iCs/>
                        <w:sz w:val="18"/>
                      </w:rPr>
                      <w:t>Infiltration trench Maintenance Plan – Page 1</w:t>
                    </w:r>
                  </w:p>
                </w:txbxContent>
              </v:textbox>
            </v:shape>
          </w:pict>
        </mc:Fallback>
      </mc:AlternateContent>
    </w:r>
    <w:r w:rsidR="00CF0F95" w:rsidRPr="00AE4A73">
      <w:rPr>
        <w:rFonts w:cs="Arial"/>
        <w:b/>
        <w:sz w:val="28"/>
        <w:szCs w:val="28"/>
      </w:rPr>
      <w:t>Tree Well Filter</w:t>
    </w:r>
  </w:p>
  <w:p w14:paraId="27B57309" w14:textId="77777777" w:rsidR="00CF0F95" w:rsidRPr="00977EFD" w:rsidRDefault="00CF0F95" w:rsidP="00E54FCA">
    <w:pPr>
      <w:pStyle w:val="Heading1"/>
      <w:numPr>
        <w:ilvl w:val="0"/>
        <w:numId w:val="0"/>
      </w:numPr>
      <w:jc w:val="center"/>
    </w:pPr>
    <w:r>
      <w:t xml:space="preserve">Inspection </w:t>
    </w:r>
    <w:smartTag w:uri="urn:schemas-microsoft-com:office:smarttags" w:element="stockticker">
      <w:r>
        <w:t>and</w:t>
      </w:r>
    </w:smartTag>
    <w:r>
      <w:t xml:space="preserve"> Maintenance Checklist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94CDA" w14:textId="77777777" w:rsidR="00CF0F95" w:rsidRDefault="00CF0F95" w:rsidP="00AF122E">
    <w:pPr>
      <w:pStyle w:val="Header"/>
      <w:tabs>
        <w:tab w:val="clear" w:pos="4320"/>
        <w:tab w:val="clear" w:pos="8640"/>
        <w:tab w:val="center" w:pos="4680"/>
        <w:tab w:val="right" w:pos="11880"/>
        <w:tab w:val="right" w:pos="13140"/>
      </w:tabs>
      <w:ind w:right="-43"/>
      <w:rPr>
        <w:rFonts w:ascii="Arial" w:hAnsi="Arial" w:cs="Arial"/>
        <w:sz w:val="20"/>
        <w:u w:val="single"/>
      </w:rPr>
    </w:pPr>
    <w:r w:rsidRPr="009F2B68">
      <w:rPr>
        <w:rFonts w:ascii="Arial" w:hAnsi="Arial" w:cs="Arial"/>
        <w:b/>
        <w:sz w:val="22"/>
        <w:szCs w:val="22"/>
      </w:rPr>
      <w:t>Vegetated Swale</w:t>
    </w:r>
    <w:r>
      <w:rPr>
        <w:rFonts w:ascii="Arial" w:hAnsi="Arial" w:cs="Arial"/>
        <w:sz w:val="20"/>
      </w:rPr>
      <w:t xml:space="preserve"> - Inspection and Maintenance Checklist</w:t>
    </w:r>
    <w:r>
      <w:rPr>
        <w:rFonts w:ascii="Arial" w:hAnsi="Arial" w:cs="Arial"/>
        <w:sz w:val="20"/>
      </w:rPr>
      <w:tab/>
      <w:t>Date of Inspection:</w:t>
    </w:r>
    <w:r>
      <w:rPr>
        <w:rFonts w:ascii="Arial" w:hAnsi="Arial" w:cs="Arial"/>
        <w:sz w:val="20"/>
        <w:u w:val="single"/>
      </w:rPr>
      <w:tab/>
    </w:r>
    <w:r>
      <w:rPr>
        <w:rFonts w:ascii="Arial" w:hAnsi="Arial" w:cs="Arial"/>
        <w:sz w:val="20"/>
        <w:u w:val="single"/>
      </w:rPr>
      <w:softHyphen/>
    </w:r>
    <w:r>
      <w:rPr>
        <w:rFonts w:ascii="Arial" w:hAnsi="Arial" w:cs="Arial"/>
        <w:sz w:val="20"/>
        <w:u w:val="single"/>
      </w:rPr>
      <w:softHyphen/>
    </w:r>
  </w:p>
  <w:p w14:paraId="42561C64" w14:textId="77777777" w:rsidR="00CF0F95" w:rsidRDefault="00CF0F95" w:rsidP="00AF122E">
    <w:pPr>
      <w:pStyle w:val="Header"/>
      <w:tabs>
        <w:tab w:val="clear" w:pos="8640"/>
        <w:tab w:val="right" w:pos="-720"/>
        <w:tab w:val="left" w:pos="4320"/>
        <w:tab w:val="right" w:pos="11880"/>
        <w:tab w:val="right" w:pos="13140"/>
      </w:tabs>
      <w:ind w:right="-43"/>
      <w:rPr>
        <w:rFonts w:ascii="Arial" w:hAnsi="Arial" w:cs="Arial"/>
        <w:sz w:val="20"/>
      </w:rPr>
    </w:pPr>
    <w:r>
      <w:rPr>
        <w:rFonts w:ascii="Arial" w:hAnsi="Arial" w:cs="Arial"/>
        <w:sz w:val="20"/>
      </w:rPr>
      <w:t xml:space="preserve">Property Address: </w:t>
    </w:r>
    <w:r>
      <w:rPr>
        <w:rFonts w:ascii="Arial" w:hAnsi="Arial" w:cs="Arial"/>
        <w:sz w:val="20"/>
        <w:u w:val="single"/>
      </w:rPr>
      <w:tab/>
    </w:r>
    <w:r>
      <w:rPr>
        <w:rFonts w:ascii="Arial" w:hAnsi="Arial" w:cs="Arial"/>
        <w:sz w:val="20"/>
      </w:rPr>
      <w:tab/>
      <w:t>Treatment Measure No.:</w:t>
    </w:r>
    <w:r>
      <w:rPr>
        <w:rFonts w:ascii="Arial" w:hAnsi="Arial" w:cs="Arial"/>
        <w:sz w:val="20"/>
        <w:u w:val="single"/>
      </w:rPr>
      <w:tab/>
    </w:r>
  </w:p>
  <w:p w14:paraId="7C8BEFF5" w14:textId="77777777" w:rsidR="00CF0F95" w:rsidRPr="00AF122E" w:rsidRDefault="00CF0F95" w:rsidP="00AF122E">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658C1" w14:textId="2F63FC17" w:rsidR="00CF0F95" w:rsidRPr="004968B7" w:rsidRDefault="001F2451"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jc w:val="center"/>
      <w:rPr>
        <w:rFonts w:cs="Arial"/>
        <w:b/>
        <w:sz w:val="28"/>
        <w:szCs w:val="28"/>
      </w:rPr>
    </w:pPr>
    <w:r>
      <w:rPr>
        <w:rFonts w:cs="Arial"/>
        <w:b/>
        <w:noProof/>
        <w:snapToGrid/>
        <w:sz w:val="28"/>
        <w:szCs w:val="28"/>
      </w:rPr>
      <mc:AlternateContent>
        <mc:Choice Requires="wps">
          <w:drawing>
            <wp:anchor distT="0" distB="0" distL="114300" distR="114300" simplePos="0" relativeHeight="251658252" behindDoc="0" locked="0" layoutInCell="1" allowOverlap="1" wp14:anchorId="2D425A52" wp14:editId="376817C0">
              <wp:simplePos x="0" y="0"/>
              <wp:positionH relativeFrom="column">
                <wp:posOffset>-17145</wp:posOffset>
              </wp:positionH>
              <wp:positionV relativeFrom="paragraph">
                <wp:posOffset>7477760</wp:posOffset>
              </wp:positionV>
              <wp:extent cx="5715000" cy="342900"/>
              <wp:effectExtent l="0" t="635" r="3810" b="0"/>
              <wp:wrapNone/>
              <wp:docPr id="111772337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EAF6C" w14:textId="77777777" w:rsidR="00CF0F95" w:rsidRDefault="00CF0F95" w:rsidP="00E54FCA">
                          <w:pPr>
                            <w:jc w:val="center"/>
                            <w:rPr>
                              <w:i/>
                              <w:iCs/>
                            </w:rPr>
                          </w:pPr>
                          <w:r>
                            <w:rPr>
                              <w:rFonts w:ascii="Arial" w:hAnsi="Arial"/>
                              <w:i/>
                              <w:iCs/>
                              <w:sz w:val="18"/>
                            </w:rPr>
                            <w:t>Infiltration trench Maintenance Plan – 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25A52" id="_x0000_t202" coordsize="21600,21600" o:spt="202" path="m,l,21600r21600,l21600,xe">
              <v:stroke joinstyle="miter"/>
              <v:path gradientshapeok="t" o:connecttype="rect"/>
            </v:shapetype>
            <v:shape id="Text Box 13" o:spid="_x0000_s1038" type="#_x0000_t202" style="position:absolute;left:0;text-align:left;margin-left:-1.35pt;margin-top:588.8pt;width:450pt;height:2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" filled="f" stroked="f">
              <v:textbox>
                <w:txbxContent>
                  <w:p w14:paraId="465EAF6C" w14:textId="77777777" w:rsidR="00CF0F95" w:rsidRDefault="00CF0F95" w:rsidP="00E54FCA">
                    <w:pPr>
                      <w:jc w:val="center"/>
                      <w:rPr>
                        <w:i/>
                        <w:iCs/>
                      </w:rPr>
                    </w:pPr>
                    <w:r>
                      <w:rPr>
                        <w:rFonts w:ascii="Arial" w:hAnsi="Arial"/>
                        <w:i/>
                        <w:iCs/>
                        <w:sz w:val="18"/>
                      </w:rPr>
                      <w:t>Infiltration trench Maintenance Plan – Page 1</w:t>
                    </w:r>
                  </w:p>
                </w:txbxContent>
              </v:textbox>
            </v:shape>
          </w:pict>
        </mc:Fallback>
      </mc:AlternateContent>
    </w:r>
    <w:r w:rsidR="00CF0F95" w:rsidRPr="009F2B68">
      <w:rPr>
        <w:b/>
        <w:sz w:val="28"/>
        <w:szCs w:val="28"/>
      </w:rPr>
      <w:t>Vegetated Swale Maintenance Plan</w:t>
    </w:r>
  </w:p>
  <w:p w14:paraId="2D87A048" w14:textId="77777777" w:rsidR="00CF0F95" w:rsidRPr="00977EFD" w:rsidRDefault="00CF0F95" w:rsidP="00E54FCA">
    <w:pPr>
      <w:pStyle w:val="Heading1"/>
      <w:numPr>
        <w:ilvl w:val="0"/>
        <w:numId w:val="0"/>
      </w:numPr>
      <w:jc w:val="center"/>
    </w:pPr>
    <w:r>
      <w:t xml:space="preserve">Inspection </w:t>
    </w:r>
    <w:smartTag w:uri="urn:schemas-microsoft-com:office:smarttags" w:element="stockticker">
      <w:r>
        <w:t>and</w:t>
      </w:r>
    </w:smartTag>
    <w:r>
      <w:t xml:space="preserve"> Maintenance Checklist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E80F2" w14:textId="77777777" w:rsidR="00CF0F95" w:rsidRDefault="00CF0F95" w:rsidP="00AF122E">
    <w:pPr>
      <w:pStyle w:val="Header"/>
      <w:tabs>
        <w:tab w:val="clear" w:pos="4320"/>
        <w:tab w:val="clear" w:pos="8640"/>
        <w:tab w:val="right" w:pos="6480"/>
        <w:tab w:val="right" w:pos="11880"/>
        <w:tab w:val="right" w:pos="13680"/>
      </w:tabs>
      <w:rPr>
        <w:rFonts w:ascii="Arial" w:hAnsi="Arial" w:cs="Arial"/>
        <w:sz w:val="20"/>
        <w:u w:val="single"/>
      </w:rPr>
    </w:pPr>
    <w:r w:rsidRPr="0071051D">
      <w:rPr>
        <w:rFonts w:ascii="Arial" w:hAnsi="Arial" w:cs="Arial"/>
        <w:b/>
        <w:sz w:val="22"/>
        <w:szCs w:val="22"/>
      </w:rPr>
      <w:t>Wet Pond Basin</w:t>
    </w:r>
    <w:r>
      <w:rPr>
        <w:rFonts w:ascii="Arial" w:hAnsi="Arial" w:cs="Arial"/>
        <w:sz w:val="20"/>
      </w:rPr>
      <w:t xml:space="preserve"> - Inspection and Maintenance Checklist </w:t>
    </w:r>
    <w:r>
      <w:rPr>
        <w:rFonts w:ascii="Arial" w:hAnsi="Arial" w:cs="Arial"/>
        <w:sz w:val="20"/>
      </w:rPr>
      <w:tab/>
    </w:r>
    <w:r>
      <w:rPr>
        <w:rFonts w:ascii="Arial" w:hAnsi="Arial" w:cs="Arial"/>
        <w:sz w:val="20"/>
      </w:rPr>
      <w:tab/>
      <w:t>Date of Inspection:</w:t>
    </w:r>
    <w:r>
      <w:rPr>
        <w:rFonts w:ascii="Arial" w:hAnsi="Arial" w:cs="Arial"/>
        <w:sz w:val="20"/>
        <w:u w:val="single"/>
      </w:rPr>
      <w:tab/>
    </w:r>
    <w:r>
      <w:rPr>
        <w:rFonts w:ascii="Arial" w:hAnsi="Arial" w:cs="Arial"/>
        <w:sz w:val="20"/>
        <w:u w:val="single"/>
      </w:rPr>
      <w:softHyphen/>
    </w:r>
    <w:r>
      <w:rPr>
        <w:rFonts w:ascii="Arial" w:hAnsi="Arial" w:cs="Arial"/>
        <w:sz w:val="20"/>
        <w:u w:val="single"/>
      </w:rPr>
      <w:softHyphen/>
    </w:r>
  </w:p>
  <w:p w14:paraId="241597E9" w14:textId="77777777" w:rsidR="00CF0F95" w:rsidRDefault="00CF0F95" w:rsidP="00AF122E">
    <w:pPr>
      <w:pStyle w:val="Header"/>
      <w:tabs>
        <w:tab w:val="clear" w:pos="8640"/>
        <w:tab w:val="right" w:pos="-720"/>
        <w:tab w:val="left" w:pos="4320"/>
        <w:tab w:val="center" w:pos="6480"/>
        <w:tab w:val="right" w:pos="11880"/>
        <w:tab w:val="right" w:pos="13680"/>
      </w:tabs>
      <w:rPr>
        <w:rFonts w:ascii="Arial" w:hAnsi="Arial" w:cs="Arial"/>
        <w:sz w:val="20"/>
      </w:rPr>
    </w:pPr>
    <w:r>
      <w:rPr>
        <w:rFonts w:ascii="Arial" w:hAnsi="Arial" w:cs="Arial"/>
        <w:sz w:val="20"/>
      </w:rPr>
      <w:t xml:space="preserve">Property Address: </w:t>
    </w:r>
    <w:r>
      <w:rPr>
        <w:rFonts w:ascii="Arial" w:hAnsi="Arial" w:cs="Arial"/>
        <w:sz w:val="20"/>
        <w:u w:val="single"/>
      </w:rPr>
      <w:tab/>
    </w:r>
    <w:r>
      <w:rPr>
        <w:rFonts w:ascii="Arial" w:hAnsi="Arial" w:cs="Arial"/>
        <w:sz w:val="20"/>
      </w:rPr>
      <w:tab/>
    </w:r>
    <w:r>
      <w:rPr>
        <w:rFonts w:ascii="Arial" w:hAnsi="Arial" w:cs="Arial"/>
        <w:sz w:val="20"/>
      </w:rPr>
      <w:tab/>
      <w:t>Treatment Measure No.:</w:t>
    </w:r>
    <w:r>
      <w:rPr>
        <w:rFonts w:ascii="Arial" w:hAnsi="Arial" w:cs="Arial"/>
        <w:sz w:val="20"/>
        <w:u w:val="single"/>
      </w:rPr>
      <w:tab/>
    </w:r>
  </w:p>
  <w:p w14:paraId="6B7190DF" w14:textId="77777777" w:rsidR="00CF0F95" w:rsidRPr="00AF122E" w:rsidRDefault="00CF0F95" w:rsidP="00AF122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44E15" w14:textId="0BF4EAD7" w:rsidR="00CF0F95" w:rsidRPr="00AF122E" w:rsidRDefault="001F2451" w:rsidP="00E54FCA">
    <w:pPr>
      <w:pStyle w:val="BodyText2"/>
      <w:tabs>
        <w:tab w:val="clear" w:pos="-3636"/>
        <w:tab w:val="clear" w:pos="-2906"/>
        <w:tab w:val="clear" w:pos="-2542"/>
        <w:tab w:val="clear" w:pos="-1994"/>
        <w:tab w:val="clear" w:pos="-1447"/>
        <w:tab w:val="clear" w:pos="-900"/>
        <w:tab w:val="clear" w:pos="-353"/>
        <w:tab w:val="clear" w:pos="194"/>
        <w:tab w:val="clear" w:pos="742"/>
        <w:tab w:val="clear" w:pos="1289"/>
        <w:tab w:val="clear" w:pos="1836"/>
        <w:tab w:val="clear" w:pos="2383"/>
        <w:tab w:val="clear" w:pos="2930"/>
        <w:tab w:val="clear" w:pos="3478"/>
        <w:tab w:val="clear" w:pos="4025"/>
        <w:tab w:val="clear" w:pos="4572"/>
        <w:tab w:val="clear" w:pos="5119"/>
        <w:tab w:val="clear" w:pos="5666"/>
        <w:tab w:val="clear" w:pos="6214"/>
      </w:tabs>
      <w:suppressAutoHyphens w:val="0"/>
      <w:spacing w:before="0" w:after="0" w:line="240" w:lineRule="auto"/>
      <w:jc w:val="center"/>
      <w:rPr>
        <w:rFonts w:cs="Arial"/>
        <w:b/>
        <w:sz w:val="28"/>
        <w:szCs w:val="28"/>
      </w:rPr>
    </w:pPr>
    <w:r>
      <w:rPr>
        <w:rFonts w:cs="Arial"/>
        <w:b/>
        <w:noProof/>
        <w:snapToGrid/>
        <w:sz w:val="28"/>
        <w:szCs w:val="28"/>
      </w:rPr>
      <mc:AlternateContent>
        <mc:Choice Requires="wps">
          <w:drawing>
            <wp:anchor distT="0" distB="0" distL="114300" distR="114300" simplePos="0" relativeHeight="251658253" behindDoc="0" locked="0" layoutInCell="1" allowOverlap="1" wp14:anchorId="658FC5BE" wp14:editId="51CBA139">
              <wp:simplePos x="0" y="0"/>
              <wp:positionH relativeFrom="column">
                <wp:posOffset>-17145</wp:posOffset>
              </wp:positionH>
              <wp:positionV relativeFrom="paragraph">
                <wp:posOffset>7477760</wp:posOffset>
              </wp:positionV>
              <wp:extent cx="5715000" cy="342900"/>
              <wp:effectExtent l="0" t="635" r="3810" b="0"/>
              <wp:wrapNone/>
              <wp:docPr id="34499296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D59BB" w14:textId="77777777" w:rsidR="00CF0F95" w:rsidRDefault="00CF0F95" w:rsidP="00E54FCA">
                          <w:pPr>
                            <w:jc w:val="center"/>
                            <w:rPr>
                              <w:i/>
                              <w:iCs/>
                            </w:rPr>
                          </w:pPr>
                          <w:r>
                            <w:rPr>
                              <w:rFonts w:ascii="Arial" w:hAnsi="Arial"/>
                              <w:i/>
                              <w:iCs/>
                              <w:sz w:val="18"/>
                            </w:rPr>
                            <w:t>Infiltration trench Maintenance Plan – 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FC5BE" id="_x0000_t202" coordsize="21600,21600" o:spt="202" path="m,l,21600r21600,l21600,xe">
              <v:stroke joinstyle="miter"/>
              <v:path gradientshapeok="t" o:connecttype="rect"/>
            </v:shapetype>
            <v:shape id="Text Box 14" o:spid="_x0000_s1039" type="#_x0000_t202" style="position:absolute;left:0;text-align:left;margin-left:-1.35pt;margin-top:588.8pt;width:450pt;height:2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" filled="f" stroked="f">
              <v:textbox>
                <w:txbxContent>
                  <w:p w14:paraId="7EFD59BB" w14:textId="77777777" w:rsidR="00CF0F95" w:rsidRDefault="00CF0F95" w:rsidP="00E54FCA">
                    <w:pPr>
                      <w:jc w:val="center"/>
                      <w:rPr>
                        <w:i/>
                        <w:iCs/>
                      </w:rPr>
                    </w:pPr>
                    <w:r>
                      <w:rPr>
                        <w:rFonts w:ascii="Arial" w:hAnsi="Arial"/>
                        <w:i/>
                        <w:iCs/>
                        <w:sz w:val="18"/>
                      </w:rPr>
                      <w:t>Infiltration trench Maintenance Plan – Page 1</w:t>
                    </w:r>
                  </w:p>
                </w:txbxContent>
              </v:textbox>
            </v:shape>
          </w:pict>
        </mc:Fallback>
      </mc:AlternateContent>
    </w:r>
    <w:r w:rsidR="00CF0F95" w:rsidRPr="00AF122E">
      <w:rPr>
        <w:b/>
        <w:sz w:val="28"/>
        <w:szCs w:val="28"/>
      </w:rPr>
      <w:t>Wet Pond</w:t>
    </w:r>
  </w:p>
  <w:p w14:paraId="5E546E91" w14:textId="77777777" w:rsidR="00CF0F95" w:rsidRPr="00977EFD" w:rsidRDefault="00CF0F95" w:rsidP="00E54FCA">
    <w:pPr>
      <w:pStyle w:val="Heading1"/>
      <w:numPr>
        <w:ilvl w:val="0"/>
        <w:numId w:val="0"/>
      </w:numPr>
      <w:jc w:val="center"/>
    </w:pPr>
    <w:r>
      <w:t xml:space="preserve">Inspection </w:t>
    </w:r>
    <w:smartTag w:uri="urn:schemas-microsoft-com:office:smarttags" w:element="stockticker">
      <w:r>
        <w:t>and</w:t>
      </w:r>
    </w:smartTag>
    <w:r>
      <w:t xml:space="preserve"> Maintenance Checklist</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717E" w14:textId="77777777" w:rsidR="00CF0F95" w:rsidRPr="004A2DBD" w:rsidRDefault="00CF0F95" w:rsidP="0019480B">
    <w:pPr>
      <w:pStyle w:val="Header"/>
      <w:spacing w:before="480"/>
      <w:jc w:val="right"/>
      <w:rPr>
        <w:rFonts w:ascii="Arial" w:hAnsi="Arial" w:cs="Arial"/>
        <w:i/>
        <w:sz w:val="15"/>
        <w:szCs w:val="15"/>
      </w:rPr>
    </w:pPr>
    <w:smartTag w:uri="urn:schemas-microsoft-com:office:smarttags" w:element="stockticker">
      <w:r w:rsidRPr="004A2DBD">
        <w:rPr>
          <w:rFonts w:ascii="Arial" w:hAnsi="Arial" w:cs="Arial"/>
          <w:i/>
          <w:caps/>
          <w:sz w:val="15"/>
          <w:szCs w:val="15"/>
        </w:rPr>
        <w:t>Port</w:t>
      </w:r>
    </w:smartTag>
    <w:r w:rsidRPr="004A2DBD">
      <w:rPr>
        <w:rFonts w:ascii="Arial" w:hAnsi="Arial" w:cs="Arial"/>
        <w:i/>
        <w:caps/>
        <w:sz w:val="15"/>
        <w:szCs w:val="15"/>
      </w:rPr>
      <w:t xml:space="preserve"> Of </w:t>
    </w:r>
    <w:smartTag w:uri="urn:schemas-microsoft-com:office:smarttags" w:element="stockticker">
      <w:r w:rsidRPr="004A2DBD">
        <w:rPr>
          <w:rFonts w:ascii="Arial" w:hAnsi="Arial" w:cs="Arial"/>
          <w:i/>
          <w:caps/>
          <w:sz w:val="15"/>
          <w:szCs w:val="15"/>
        </w:rPr>
        <w:t>San</w:t>
      </w:r>
    </w:smartTag>
    <w:r w:rsidRPr="004A2DBD">
      <w:rPr>
        <w:rFonts w:ascii="Arial" w:hAnsi="Arial" w:cs="Arial"/>
        <w:i/>
        <w:caps/>
        <w:sz w:val="15"/>
        <w:szCs w:val="15"/>
      </w:rPr>
      <w:t xml:space="preserve"> Diego</w:t>
    </w:r>
  </w:p>
  <w:p w14:paraId="0FCCDA99" w14:textId="77777777" w:rsidR="00CF0F95" w:rsidRPr="004A2DBD" w:rsidRDefault="00CF0F95" w:rsidP="0019480B">
    <w:pPr>
      <w:pStyle w:val="Header"/>
      <w:spacing w:line="60" w:lineRule="atLeast"/>
      <w:jc w:val="right"/>
      <w:rPr>
        <w:rFonts w:ascii="Arial" w:hAnsi="Arial" w:cs="Arial"/>
        <w:i/>
        <w:caps/>
        <w:sz w:val="15"/>
        <w:szCs w:val="15"/>
      </w:rPr>
    </w:pPr>
    <w:r w:rsidRPr="004A2DBD">
      <w:rPr>
        <w:rFonts w:ascii="Arial" w:hAnsi="Arial" w:cs="Arial"/>
        <w:i/>
        <w:caps/>
        <w:sz w:val="15"/>
        <w:szCs w:val="15"/>
      </w:rPr>
      <w:t xml:space="preserve">bmp Operations </w:t>
    </w:r>
    <w:smartTag w:uri="urn:schemas-microsoft-com:office:smarttags" w:element="stockticker">
      <w:r w:rsidRPr="004A2DBD">
        <w:rPr>
          <w:rFonts w:ascii="Arial" w:hAnsi="Arial" w:cs="Arial"/>
          <w:i/>
          <w:caps/>
          <w:sz w:val="15"/>
          <w:szCs w:val="15"/>
        </w:rPr>
        <w:t>and</w:t>
      </w:r>
    </w:smartTag>
    <w:r w:rsidRPr="004A2DBD">
      <w:rPr>
        <w:rFonts w:ascii="Arial" w:hAnsi="Arial" w:cs="Arial"/>
        <w:i/>
        <w:caps/>
        <w:sz w:val="15"/>
        <w:szCs w:val="15"/>
      </w:rPr>
      <w:t xml:space="preserve"> maintenance </w:t>
    </w:r>
    <w:smartTag w:uri="urn:schemas-microsoft-com:office:smarttags" w:element="stockticker">
      <w:r w:rsidRPr="004A2DBD">
        <w:rPr>
          <w:rFonts w:ascii="Arial" w:hAnsi="Arial" w:cs="Arial"/>
          <w:i/>
          <w:caps/>
          <w:sz w:val="15"/>
          <w:szCs w:val="15"/>
        </w:rPr>
        <w:t>Plan</w:t>
      </w:r>
    </w:smartTag>
  </w:p>
  <w:p w14:paraId="40EAE1BE" w14:textId="77777777" w:rsidR="00CF0F95" w:rsidRPr="004A2DBD" w:rsidRDefault="00CF0F95" w:rsidP="0019480B">
    <w:pPr>
      <w:pStyle w:val="Header"/>
      <w:spacing w:after="240" w:line="60" w:lineRule="atLeast"/>
      <w:jc w:val="right"/>
      <w:rPr>
        <w:rFonts w:ascii="Arial" w:hAnsi="Arial" w:cs="Arial"/>
        <w:i/>
        <w:caps/>
        <w:sz w:val="15"/>
        <w:szCs w:val="15"/>
      </w:rPr>
    </w:pPr>
    <w:r w:rsidRPr="004A2DBD">
      <w:rPr>
        <w:rFonts w:ascii="Arial" w:hAnsi="Arial" w:cs="Arial"/>
        <w:i/>
        <w:sz w:val="15"/>
        <w:szCs w:val="15"/>
        <w:highlight w:val="lightGray"/>
      </w:rPr>
      <w:t>PROJECT NAME</w:t>
    </w:r>
  </w:p>
  <w:p w14:paraId="0DE31EC7" w14:textId="77777777" w:rsidR="00CF0F95" w:rsidRPr="0050064C" w:rsidRDefault="00CF0F95" w:rsidP="0050064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B434F" w14:textId="77777777" w:rsidR="00CF0F95" w:rsidRPr="009B4AC6" w:rsidRDefault="00CF0F95" w:rsidP="009B4AC6">
    <w:pPr>
      <w:pStyle w:val="Header"/>
      <w:spacing w:before="480"/>
      <w:jc w:val="right"/>
      <w:rPr>
        <w:i/>
        <w:sz w:val="15"/>
        <w:szCs w:val="15"/>
      </w:rPr>
    </w:pPr>
    <w:r w:rsidRPr="009B4AC6">
      <w:rPr>
        <w:i/>
        <w:caps/>
        <w:sz w:val="15"/>
        <w:szCs w:val="15"/>
      </w:rPr>
      <w:t>Port Of San Diego</w:t>
    </w:r>
  </w:p>
  <w:p w14:paraId="18B1ED04" w14:textId="77777777" w:rsidR="00CF0F95" w:rsidRPr="009B4AC6" w:rsidRDefault="00CF0F95" w:rsidP="009B4AC6">
    <w:pPr>
      <w:pStyle w:val="Header"/>
      <w:spacing w:line="60" w:lineRule="atLeast"/>
      <w:jc w:val="right"/>
      <w:rPr>
        <w:i/>
        <w:caps/>
        <w:sz w:val="15"/>
        <w:szCs w:val="15"/>
      </w:rPr>
    </w:pPr>
    <w:r w:rsidRPr="009B4AC6">
      <w:rPr>
        <w:i/>
        <w:caps/>
        <w:sz w:val="15"/>
        <w:szCs w:val="15"/>
      </w:rPr>
      <w:t>bmp Operations and maintenance Plan</w:t>
    </w:r>
  </w:p>
  <w:p w14:paraId="7CDE7895" w14:textId="27D8A5C4" w:rsidR="00CF0F95" w:rsidRPr="009B4AC6" w:rsidRDefault="00CF0F95" w:rsidP="00016B8B">
    <w:pPr>
      <w:pStyle w:val="Header"/>
      <w:spacing w:after="240" w:line="60" w:lineRule="atLeast"/>
      <w:jc w:val="right"/>
      <w:rPr>
        <w:i/>
        <w:caps/>
        <w:sz w:val="15"/>
        <w:szCs w:val="15"/>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30CA4" w14:textId="77777777" w:rsidR="00CF0F95" w:rsidRPr="009B4AC6" w:rsidRDefault="00CF0F95" w:rsidP="009B4AC6">
    <w:pPr>
      <w:pStyle w:val="Header"/>
      <w:spacing w:before="480"/>
      <w:jc w:val="right"/>
      <w:rPr>
        <w:i/>
        <w:sz w:val="15"/>
        <w:szCs w:val="15"/>
      </w:rPr>
    </w:pPr>
    <w:r w:rsidRPr="009B4AC6">
      <w:rPr>
        <w:i/>
        <w:caps/>
        <w:sz w:val="15"/>
        <w:szCs w:val="15"/>
      </w:rPr>
      <w:t>Port Of San Diego</w:t>
    </w:r>
  </w:p>
  <w:p w14:paraId="5CE8E823" w14:textId="77777777" w:rsidR="00CF0F95" w:rsidRPr="009B4AC6" w:rsidRDefault="00CF0F95" w:rsidP="009B4AC6">
    <w:pPr>
      <w:pStyle w:val="Header"/>
      <w:spacing w:line="60" w:lineRule="atLeast"/>
      <w:jc w:val="right"/>
      <w:rPr>
        <w:i/>
        <w:caps/>
        <w:sz w:val="15"/>
        <w:szCs w:val="15"/>
      </w:rPr>
    </w:pPr>
    <w:r w:rsidRPr="009B4AC6">
      <w:rPr>
        <w:i/>
        <w:caps/>
        <w:sz w:val="15"/>
        <w:szCs w:val="15"/>
      </w:rPr>
      <w:t>bmp Operations and maintenance Plan</w:t>
    </w:r>
  </w:p>
  <w:p w14:paraId="6E1E6A97" w14:textId="77777777" w:rsidR="00CF0F95" w:rsidRPr="009B4AC6" w:rsidRDefault="00CF0F95" w:rsidP="00016B8B">
    <w:pPr>
      <w:pStyle w:val="Header"/>
      <w:spacing w:after="240" w:line="60" w:lineRule="atLeast"/>
      <w:jc w:val="right"/>
      <w:rPr>
        <w:i/>
        <w:caps/>
        <w:sz w:val="15"/>
        <w:szCs w:val="15"/>
      </w:rPr>
    </w:pPr>
    <w:r>
      <w:rPr>
        <w:i/>
        <w:sz w:val="15"/>
        <w:szCs w:val="15"/>
        <w:highlight w:val="lightGray"/>
      </w:rPr>
      <w:t>PROJECT NAME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55ACE" w14:textId="77777777" w:rsidR="00CF0F95" w:rsidRPr="009B4AC6" w:rsidRDefault="00CF0F95" w:rsidP="009B4AC6">
    <w:pPr>
      <w:pStyle w:val="Header"/>
      <w:spacing w:before="480"/>
      <w:jc w:val="right"/>
      <w:rPr>
        <w:i/>
        <w:sz w:val="15"/>
        <w:szCs w:val="15"/>
      </w:rPr>
    </w:pPr>
    <w:r w:rsidRPr="009B4AC6">
      <w:rPr>
        <w:i/>
        <w:caps/>
        <w:sz w:val="15"/>
        <w:szCs w:val="15"/>
      </w:rPr>
      <w:t>Port Of San Diego</w:t>
    </w:r>
  </w:p>
  <w:p w14:paraId="0D895CF7" w14:textId="77777777" w:rsidR="00CF0F95" w:rsidRPr="009B4AC6" w:rsidRDefault="00CF0F95" w:rsidP="009B4AC6">
    <w:pPr>
      <w:pStyle w:val="Header"/>
      <w:spacing w:line="60" w:lineRule="atLeast"/>
      <w:jc w:val="right"/>
      <w:rPr>
        <w:i/>
        <w:caps/>
        <w:sz w:val="15"/>
        <w:szCs w:val="15"/>
      </w:rPr>
    </w:pPr>
    <w:r w:rsidRPr="009B4AC6">
      <w:rPr>
        <w:i/>
        <w:caps/>
        <w:sz w:val="15"/>
        <w:szCs w:val="15"/>
      </w:rPr>
      <w:t>bmp Operations and maintenance Plan</w:t>
    </w:r>
  </w:p>
  <w:p w14:paraId="69C0382F" w14:textId="77777777" w:rsidR="00CF0F95" w:rsidRPr="009B4AC6" w:rsidRDefault="00CF0F95" w:rsidP="00016B8B">
    <w:pPr>
      <w:pStyle w:val="Header"/>
      <w:spacing w:after="240" w:line="60" w:lineRule="atLeast"/>
      <w:jc w:val="right"/>
      <w:rPr>
        <w:i/>
        <w:caps/>
        <w:sz w:val="15"/>
        <w:szCs w:val="15"/>
      </w:rPr>
    </w:pPr>
    <w:r>
      <w:rPr>
        <w:i/>
        <w:sz w:val="15"/>
        <w:szCs w:val="15"/>
        <w:highlight w:val="lightGray"/>
      </w:rPr>
      <w:t>PROJECT NAME</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B0012" w14:textId="77777777" w:rsidR="00CF0F95" w:rsidRPr="004A2DBD" w:rsidRDefault="00CF0F95" w:rsidP="00C546A9">
    <w:pPr>
      <w:spacing w:after="120"/>
      <w:jc w:val="center"/>
      <w:rPr>
        <w:rFonts w:ascii="Arial" w:hAnsi="Arial" w:cs="Arial"/>
        <w:b/>
        <w:sz w:val="26"/>
        <w:szCs w:val="26"/>
      </w:rPr>
    </w:pPr>
    <w:r w:rsidRPr="004A2DBD">
      <w:rPr>
        <w:rFonts w:ascii="Arial" w:hAnsi="Arial" w:cs="Arial"/>
        <w:b/>
        <w:sz w:val="26"/>
        <w:szCs w:val="26"/>
      </w:rPr>
      <w:t xml:space="preserve">San Diego Unified Port District </w:t>
    </w:r>
  </w:p>
  <w:p w14:paraId="326EA5EE" w14:textId="11DD0FA8" w:rsidR="00CF0F95" w:rsidRPr="004A2DBD" w:rsidRDefault="00CF0F95" w:rsidP="00C546A9">
    <w:pPr>
      <w:pBdr>
        <w:bottom w:val="single" w:sz="6" w:space="1" w:color="auto"/>
      </w:pBdr>
      <w:tabs>
        <w:tab w:val="center" w:pos="4320"/>
        <w:tab w:val="right" w:pos="8640"/>
      </w:tabs>
      <w:jc w:val="center"/>
      <w:rPr>
        <w:rFonts w:ascii="Arial" w:hAnsi="Arial" w:cs="Arial"/>
        <w:b/>
      </w:rPr>
    </w:pPr>
    <w:r w:rsidRPr="004A2DBD">
      <w:rPr>
        <w:rFonts w:ascii="Arial" w:hAnsi="Arial" w:cs="Arial"/>
        <w:b/>
      </w:rPr>
      <w:t>Stormwater</w:t>
    </w:r>
    <w:r w:rsidR="00723B7E" w:rsidRPr="004A2DBD">
      <w:rPr>
        <w:rFonts w:ascii="Arial" w:hAnsi="Arial" w:cs="Arial"/>
        <w:b/>
      </w:rPr>
      <w:t xml:space="preserve"> Quality Management</w:t>
    </w:r>
    <w:r w:rsidRPr="004A2DBD">
      <w:rPr>
        <w:rFonts w:ascii="Arial" w:hAnsi="Arial" w:cs="Arial"/>
        <w:b/>
      </w:rPr>
      <w:t xml:space="preserve"> Plan </w:t>
    </w:r>
    <w:r w:rsidRPr="004A2DBD">
      <w:rPr>
        <w:rFonts w:ascii="Arial" w:hAnsi="Arial" w:cs="Arial"/>
        <w:b/>
      </w:rPr>
      <w:br/>
      <w:t>Access and Maintenance Acknowledgment Form</w:t>
    </w:r>
  </w:p>
  <w:p w14:paraId="59E06ACF" w14:textId="77777777" w:rsidR="00CF0F95" w:rsidRPr="00CE3898" w:rsidRDefault="00CF0F95" w:rsidP="00C546A9">
    <w:pPr>
      <w:pBdr>
        <w:bottom w:val="single" w:sz="6" w:space="1" w:color="auto"/>
      </w:pBdr>
      <w:tabs>
        <w:tab w:val="center" w:pos="4320"/>
        <w:tab w:val="right" w:pos="8640"/>
      </w:tabs>
      <w:spacing w:after="120"/>
      <w:jc w:val="center"/>
      <w:rPr>
        <w:rFonts w:cs="Arial"/>
        <w:b/>
        <w:sz w:val="12"/>
        <w:szCs w:val="12"/>
      </w:rPr>
    </w:pPr>
  </w:p>
  <w:p w14:paraId="116E6EC1" w14:textId="77777777" w:rsidR="00CF0F95" w:rsidRPr="009B4AC6" w:rsidRDefault="00CF0F95" w:rsidP="00C546A9">
    <w:pPr>
      <w:pStyle w:val="Header"/>
      <w:spacing w:line="60" w:lineRule="atLeast"/>
      <w:jc w:val="right"/>
      <w:rPr>
        <w:i/>
        <w:caps/>
        <w:sz w:val="15"/>
        <w:szCs w:val="15"/>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ABCD" w14:textId="77777777" w:rsidR="00CF0F95" w:rsidRPr="009B4AC6" w:rsidRDefault="00CF0F95" w:rsidP="009B4AC6">
    <w:pPr>
      <w:pStyle w:val="Header"/>
      <w:spacing w:before="480"/>
      <w:jc w:val="right"/>
      <w:rPr>
        <w:i/>
        <w:sz w:val="15"/>
        <w:szCs w:val="15"/>
      </w:rPr>
    </w:pPr>
    <w:r w:rsidRPr="009B4AC6">
      <w:rPr>
        <w:i/>
        <w:caps/>
        <w:sz w:val="15"/>
        <w:szCs w:val="15"/>
      </w:rPr>
      <w:t>Port Of San Diego</w:t>
    </w:r>
  </w:p>
  <w:p w14:paraId="4B24ACF8" w14:textId="77777777" w:rsidR="00CF0F95" w:rsidRPr="009B4AC6" w:rsidRDefault="00CF0F95" w:rsidP="009B4AC6">
    <w:pPr>
      <w:pStyle w:val="Header"/>
      <w:spacing w:line="60" w:lineRule="atLeast"/>
      <w:jc w:val="right"/>
      <w:rPr>
        <w:i/>
        <w:caps/>
        <w:sz w:val="15"/>
        <w:szCs w:val="15"/>
      </w:rPr>
    </w:pPr>
    <w:r w:rsidRPr="009B4AC6">
      <w:rPr>
        <w:i/>
        <w:caps/>
        <w:sz w:val="15"/>
        <w:szCs w:val="15"/>
      </w:rPr>
      <w:t>bmp Operations and maintenance Plan</w:t>
    </w:r>
  </w:p>
  <w:p w14:paraId="590C7A3D" w14:textId="77777777" w:rsidR="00CF0F95" w:rsidRPr="009B4AC6" w:rsidRDefault="00CF0F95" w:rsidP="00016B8B">
    <w:pPr>
      <w:pStyle w:val="Header"/>
      <w:spacing w:after="240" w:line="60" w:lineRule="atLeast"/>
      <w:jc w:val="right"/>
      <w:rPr>
        <w:i/>
        <w:caps/>
        <w:sz w:val="15"/>
        <w:szCs w:val="15"/>
      </w:rPr>
    </w:pPr>
    <w:r>
      <w:rPr>
        <w:i/>
        <w:sz w:val="15"/>
        <w:szCs w:val="15"/>
        <w:highlight w:val="lightGray"/>
      </w:rPr>
      <w:t>PROJECT NAME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1F9C7" w14:textId="77777777" w:rsidR="00CF0F95" w:rsidRPr="009B4AC6" w:rsidRDefault="00CF0F95" w:rsidP="009B4AC6">
    <w:pPr>
      <w:pStyle w:val="Header"/>
      <w:spacing w:before="480"/>
      <w:jc w:val="right"/>
      <w:rPr>
        <w:i/>
        <w:sz w:val="15"/>
        <w:szCs w:val="15"/>
      </w:rPr>
    </w:pPr>
    <w:r w:rsidRPr="009B4AC6">
      <w:rPr>
        <w:i/>
        <w:caps/>
        <w:sz w:val="15"/>
        <w:szCs w:val="15"/>
      </w:rPr>
      <w:t>Port Of San Diego</w:t>
    </w:r>
  </w:p>
  <w:p w14:paraId="20F80C62" w14:textId="77777777" w:rsidR="00CF0F95" w:rsidRPr="009B4AC6" w:rsidRDefault="00CF0F95" w:rsidP="009B4AC6">
    <w:pPr>
      <w:pStyle w:val="Header"/>
      <w:spacing w:line="60" w:lineRule="atLeast"/>
      <w:jc w:val="right"/>
      <w:rPr>
        <w:i/>
        <w:caps/>
        <w:sz w:val="15"/>
        <w:szCs w:val="15"/>
      </w:rPr>
    </w:pPr>
    <w:r w:rsidRPr="009B4AC6">
      <w:rPr>
        <w:i/>
        <w:caps/>
        <w:sz w:val="15"/>
        <w:szCs w:val="15"/>
      </w:rPr>
      <w:t>bmp Operations and maintenance Plan</w:t>
    </w:r>
  </w:p>
  <w:p w14:paraId="66FFC1D9" w14:textId="77777777" w:rsidR="00CF0F95" w:rsidRPr="009B4AC6" w:rsidRDefault="00CF0F95" w:rsidP="00016B8B">
    <w:pPr>
      <w:pStyle w:val="Header"/>
      <w:spacing w:after="240" w:line="60" w:lineRule="atLeast"/>
      <w:jc w:val="right"/>
      <w:rPr>
        <w:i/>
        <w:caps/>
        <w:sz w:val="15"/>
        <w:szCs w:val="15"/>
      </w:rPr>
    </w:pPr>
    <w:r>
      <w:rPr>
        <w:i/>
        <w:sz w:val="15"/>
        <w:szCs w:val="15"/>
        <w:highlight w:val="lightGray"/>
      </w:rPr>
      <w:t>PROJECT NAME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95753" w14:textId="77777777" w:rsidR="00CF0F95" w:rsidRPr="009B4AC6" w:rsidRDefault="00CF0F95" w:rsidP="009B4AC6">
    <w:pPr>
      <w:pStyle w:val="Header"/>
      <w:spacing w:before="480"/>
      <w:jc w:val="right"/>
      <w:rPr>
        <w:i/>
        <w:sz w:val="15"/>
        <w:szCs w:val="15"/>
      </w:rPr>
    </w:pPr>
    <w:r w:rsidRPr="009B4AC6">
      <w:rPr>
        <w:i/>
        <w:caps/>
        <w:sz w:val="15"/>
        <w:szCs w:val="15"/>
      </w:rPr>
      <w:t>Port Of San Diego</w:t>
    </w:r>
  </w:p>
  <w:p w14:paraId="5D67B2F0" w14:textId="77777777" w:rsidR="00CF0F95" w:rsidRPr="009B4AC6" w:rsidRDefault="00CF0F95" w:rsidP="009B4AC6">
    <w:pPr>
      <w:pStyle w:val="Header"/>
      <w:spacing w:line="60" w:lineRule="atLeast"/>
      <w:jc w:val="right"/>
      <w:rPr>
        <w:i/>
        <w:caps/>
        <w:sz w:val="15"/>
        <w:szCs w:val="15"/>
      </w:rPr>
    </w:pPr>
    <w:r w:rsidRPr="009B4AC6">
      <w:rPr>
        <w:i/>
        <w:caps/>
        <w:sz w:val="15"/>
        <w:szCs w:val="15"/>
      </w:rPr>
      <w:t>bmp Operations and maintenance Plan</w:t>
    </w:r>
  </w:p>
  <w:p w14:paraId="6E488C55" w14:textId="77777777" w:rsidR="00CF0F95" w:rsidRPr="009B4AC6" w:rsidRDefault="00CF0F95" w:rsidP="00016B8B">
    <w:pPr>
      <w:pStyle w:val="Header"/>
      <w:spacing w:after="240" w:line="60" w:lineRule="atLeast"/>
      <w:jc w:val="right"/>
      <w:rPr>
        <w:i/>
        <w:caps/>
        <w:sz w:val="15"/>
        <w:szCs w:val="15"/>
      </w:rPr>
    </w:pPr>
    <w:r>
      <w:rPr>
        <w:i/>
        <w:sz w:val="15"/>
        <w:szCs w:val="15"/>
        <w:highlight w:val="lightGray"/>
      </w:rPr>
      <w:t>PROJECT NAME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6472E" w14:textId="77777777" w:rsidR="00CF0F95" w:rsidRPr="009B4AC6" w:rsidRDefault="00CF0F95" w:rsidP="009B4AC6">
    <w:pPr>
      <w:pStyle w:val="Header"/>
      <w:spacing w:before="480"/>
      <w:jc w:val="right"/>
      <w:rPr>
        <w:i/>
        <w:sz w:val="15"/>
        <w:szCs w:val="15"/>
      </w:rPr>
    </w:pPr>
    <w:r w:rsidRPr="009B4AC6">
      <w:rPr>
        <w:i/>
        <w:caps/>
        <w:sz w:val="15"/>
        <w:szCs w:val="15"/>
      </w:rPr>
      <w:t>Port Of San Diego</w:t>
    </w:r>
  </w:p>
  <w:p w14:paraId="7085917D" w14:textId="77777777" w:rsidR="00CF0F95" w:rsidRPr="009B4AC6" w:rsidRDefault="00CF0F95" w:rsidP="009B4AC6">
    <w:pPr>
      <w:pStyle w:val="Header"/>
      <w:spacing w:line="60" w:lineRule="atLeast"/>
      <w:jc w:val="right"/>
      <w:rPr>
        <w:i/>
        <w:caps/>
        <w:sz w:val="15"/>
        <w:szCs w:val="15"/>
      </w:rPr>
    </w:pPr>
    <w:r w:rsidRPr="009B4AC6">
      <w:rPr>
        <w:i/>
        <w:caps/>
        <w:sz w:val="15"/>
        <w:szCs w:val="15"/>
      </w:rPr>
      <w:t>bmp Operations and maintenance Plan</w:t>
    </w:r>
  </w:p>
  <w:p w14:paraId="4F2B6A43" w14:textId="77777777" w:rsidR="00CF0F95" w:rsidRPr="009B4AC6" w:rsidRDefault="00CF0F95" w:rsidP="00016B8B">
    <w:pPr>
      <w:pStyle w:val="Header"/>
      <w:spacing w:after="240" w:line="60" w:lineRule="atLeast"/>
      <w:jc w:val="right"/>
      <w:rPr>
        <w:i/>
        <w:caps/>
        <w:sz w:val="15"/>
        <w:szCs w:val="15"/>
      </w:rPr>
    </w:pPr>
    <w:r>
      <w:rPr>
        <w:i/>
        <w:sz w:val="15"/>
        <w:szCs w:val="15"/>
        <w:highlight w:val="lightGray"/>
      </w:rPr>
      <w:t>PROJECT NAME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F95E1" w14:textId="7859E100" w:rsidR="00CF0F95" w:rsidRDefault="00C70D46" w:rsidP="00E54FCA">
    <w:pPr>
      <w:pStyle w:val="FootnoteText"/>
      <w:tabs>
        <w:tab w:val="right" w:pos="11040"/>
        <w:tab w:val="right" w:pos="12960"/>
      </w:tabs>
      <w:rPr>
        <w:u w:val="single"/>
      </w:rPr>
    </w:pPr>
    <w:r w:rsidRPr="00833D58">
      <w:rPr>
        <w:rFonts w:ascii="Arial" w:hAnsi="Arial" w:cs="Arial"/>
        <w:b/>
        <w:sz w:val="22"/>
        <w:szCs w:val="22"/>
      </w:rPr>
      <w:t>Bioretention</w:t>
    </w:r>
    <w:r w:rsidR="00CF0F95" w:rsidRPr="00833D58">
      <w:rPr>
        <w:rFonts w:ascii="Arial" w:hAnsi="Arial" w:cs="Arial"/>
        <w:b/>
        <w:sz w:val="22"/>
        <w:szCs w:val="22"/>
      </w:rPr>
      <w:t xml:space="preserve"> Area</w:t>
    </w:r>
    <w:r w:rsidR="00CF0F95">
      <w:rPr>
        <w:rFonts w:ascii="Arial" w:hAnsi="Arial" w:cs="Arial"/>
      </w:rPr>
      <w:t xml:space="preserve"> - Inspection and Maintenance Checklist</w:t>
    </w:r>
    <w:r w:rsidR="00CF0F95">
      <w:tab/>
    </w:r>
    <w:r w:rsidR="00CF0F95">
      <w:rPr>
        <w:rFonts w:ascii="Arial" w:hAnsi="Arial" w:cs="Arial"/>
      </w:rPr>
      <w:t>Date of Inspection:</w:t>
    </w:r>
    <w:r w:rsidR="00CF0F95">
      <w:rPr>
        <w:rFonts w:ascii="Arial" w:hAnsi="Arial" w:cs="Arial"/>
        <w:u w:val="single"/>
      </w:rPr>
      <w:tab/>
    </w:r>
    <w:r w:rsidR="00CF0F95">
      <w:rPr>
        <w:u w:val="single"/>
      </w:rPr>
      <w:softHyphen/>
    </w:r>
    <w:r w:rsidR="00CF0F95">
      <w:rPr>
        <w:u w:val="single"/>
      </w:rPr>
      <w:softHyphen/>
    </w:r>
  </w:p>
  <w:p w14:paraId="1FB5D1C0" w14:textId="77777777" w:rsidR="00CF0F95" w:rsidRDefault="00CF0F95" w:rsidP="00E54FCA">
    <w:pPr>
      <w:pStyle w:val="FootnoteText"/>
      <w:tabs>
        <w:tab w:val="left" w:pos="5400"/>
        <w:tab w:val="right" w:pos="11040"/>
        <w:tab w:val="right" w:pos="12960"/>
      </w:tabs>
      <w:rPr>
        <w:rFonts w:ascii="Arial" w:hAnsi="Arial" w:cs="Arial"/>
        <w:u w:val="single"/>
      </w:rPr>
    </w:pPr>
    <w:r>
      <w:rPr>
        <w:rFonts w:ascii="Arial" w:hAnsi="Arial" w:cs="Arial"/>
      </w:rPr>
      <w:t xml:space="preserve">Property Address: </w:t>
    </w:r>
    <w:r>
      <w:rPr>
        <w:rFonts w:ascii="Arial" w:hAnsi="Arial" w:cs="Arial"/>
        <w:u w:val="single"/>
      </w:rPr>
      <w:tab/>
    </w:r>
    <w:r>
      <w:rPr>
        <w:rFonts w:ascii="Arial" w:hAnsi="Arial" w:cs="Arial"/>
      </w:rPr>
      <w:tab/>
      <w:t>Treatment Measure No.:</w:t>
    </w:r>
    <w:r>
      <w:rPr>
        <w:rFonts w:ascii="Arial" w:hAnsi="Arial" w:cs="Arial"/>
        <w:u w:val="single"/>
      </w:rPr>
      <w:tab/>
    </w:r>
  </w:p>
  <w:p w14:paraId="1D3C73B7" w14:textId="77777777" w:rsidR="00CF0F95" w:rsidRPr="00DF5A01" w:rsidRDefault="00CF0F95" w:rsidP="00E54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E10F070"/>
    <w:lvl w:ilvl="0">
      <w:start w:val="1"/>
      <w:numFmt w:val="bullet"/>
      <w:pStyle w:val="ListBulletSingle"/>
      <w:lvlText w:val=""/>
      <w:lvlJc w:val="left"/>
      <w:pPr>
        <w:tabs>
          <w:tab w:val="num" w:pos="720"/>
        </w:tabs>
        <w:ind w:left="720" w:hanging="360"/>
      </w:pPr>
      <w:rPr>
        <w:rFonts w:ascii="Symbol" w:hAnsi="Symbol" w:hint="default"/>
      </w:rPr>
    </w:lvl>
  </w:abstractNum>
  <w:abstractNum w:abstractNumId="1" w15:restartNumberingAfterBreak="0">
    <w:nsid w:val="1DA61B60"/>
    <w:multiLevelType w:val="hybridMultilevel"/>
    <w:tmpl w:val="C270EE7E"/>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 w15:restartNumberingAfterBreak="0">
    <w:nsid w:val="37601221"/>
    <w:multiLevelType w:val="hybridMultilevel"/>
    <w:tmpl w:val="D9D08BD8"/>
    <w:lvl w:ilvl="0" w:tplc="85E412F0">
      <w:start w:val="1"/>
      <w:numFmt w:val="bullet"/>
      <w:pStyle w:val="ListSub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CA723E9"/>
    <w:multiLevelType w:val="hybridMultilevel"/>
    <w:tmpl w:val="D284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5774A"/>
    <w:multiLevelType w:val="singleLevel"/>
    <w:tmpl w:val="346A25FC"/>
    <w:lvl w:ilvl="0">
      <w:start w:val="1"/>
      <w:numFmt w:val="lowerLetter"/>
      <w:lvlText w:val="%1."/>
      <w:lvlJc w:val="left"/>
      <w:pPr>
        <w:tabs>
          <w:tab w:val="num" w:pos="720"/>
        </w:tabs>
        <w:ind w:left="720" w:hanging="360"/>
      </w:pPr>
      <w:rPr>
        <w:rFonts w:hint="default"/>
      </w:rPr>
    </w:lvl>
  </w:abstractNum>
  <w:abstractNum w:abstractNumId="5" w15:restartNumberingAfterBreak="0">
    <w:nsid w:val="40D5680C"/>
    <w:multiLevelType w:val="multilevel"/>
    <w:tmpl w:val="AE441848"/>
    <w:lvl w:ilvl="0">
      <w:start w:val="1"/>
      <w:numFmt w:val="upperRoman"/>
      <w:lvlText w:val="%1."/>
      <w:lvlJc w:val="left"/>
      <w:pPr>
        <w:tabs>
          <w:tab w:val="num" w:pos="1152"/>
        </w:tabs>
        <w:ind w:left="0" w:firstLine="0"/>
      </w:pPr>
      <w:rPr>
        <w:rFonts w:ascii="Arial Bold" w:hAnsi="Arial Bold" w:hint="default"/>
        <w:b/>
        <w:i w:val="0"/>
        <w:sz w:val="24"/>
        <w:szCs w:val="24"/>
      </w:rPr>
    </w:lvl>
    <w:lvl w:ilvl="1">
      <w:start w:val="1"/>
      <w:numFmt w:val="upperRoman"/>
      <w:lvlText w:val="%1%2."/>
      <w:lvlJc w:val="left"/>
      <w:pPr>
        <w:tabs>
          <w:tab w:val="num" w:pos="1152"/>
        </w:tabs>
        <w:ind w:left="0" w:firstLine="0"/>
      </w:pPr>
      <w:rPr>
        <w:rFonts w:ascii="Arial Bold" w:hAnsi="Arial Bold" w:hint="default"/>
        <w:b/>
        <w:i w:val="0"/>
        <w:sz w:val="24"/>
        <w:szCs w:val="24"/>
      </w:rPr>
    </w:lvl>
    <w:lvl w:ilvl="2">
      <w:start w:val="1"/>
      <w:numFmt w:val="decimal"/>
      <w:lvlText w:val="%1.%2.%3"/>
      <w:lvlJc w:val="left"/>
      <w:pPr>
        <w:tabs>
          <w:tab w:val="num" w:pos="36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 w15:restartNumberingAfterBreak="0">
    <w:nsid w:val="413D7E3D"/>
    <w:multiLevelType w:val="multilevel"/>
    <w:tmpl w:val="2DE8953E"/>
    <w:lvl w:ilvl="0">
      <w:start w:val="1"/>
      <w:numFmt w:val="upperRoman"/>
      <w:pStyle w:val="Heading1"/>
      <w:lvlText w:val="%1."/>
      <w:lvlJc w:val="left"/>
      <w:pPr>
        <w:tabs>
          <w:tab w:val="num" w:pos="1080"/>
        </w:tabs>
        <w:ind w:left="0" w:firstLine="0"/>
      </w:pPr>
      <w:rPr>
        <w:rFonts w:ascii="Arial Bold" w:hAnsi="Arial Bold" w:hint="default"/>
        <w:b/>
        <w:i w:val="0"/>
        <w:sz w:val="24"/>
        <w:szCs w:val="24"/>
      </w:rPr>
    </w:lvl>
    <w:lvl w:ilvl="1">
      <w:start w:val="1"/>
      <w:numFmt w:val="upperRoman"/>
      <w:pStyle w:val="Heading2"/>
      <w:lvlText w:val="%1%2."/>
      <w:lvlJc w:val="left"/>
      <w:pPr>
        <w:tabs>
          <w:tab w:val="num" w:pos="1008"/>
        </w:tabs>
        <w:ind w:left="0" w:firstLine="0"/>
      </w:pPr>
      <w:rPr>
        <w:rFonts w:ascii="Arial Bold" w:hAnsi="Arial Bold" w:hint="default"/>
        <w:b/>
        <w:i w:val="0"/>
        <w:sz w:val="24"/>
        <w:szCs w:val="24"/>
      </w:rPr>
    </w:lvl>
    <w:lvl w:ilvl="2">
      <w:start w:val="1"/>
      <w:numFmt w:val="decimal"/>
      <w:pStyle w:val="Heading3"/>
      <w:lvlText w:val="%1.%2.%3"/>
      <w:lvlJc w:val="left"/>
      <w:pPr>
        <w:tabs>
          <w:tab w:val="num" w:pos="360"/>
        </w:tabs>
        <w:ind w:left="0" w:firstLine="0"/>
      </w:pPr>
      <w:rPr>
        <w:rFonts w:hint="default"/>
      </w:rPr>
    </w:lvl>
    <w:lvl w:ilvl="3">
      <w:start w:val="1"/>
      <w:numFmt w:val="decimal"/>
      <w:pStyle w:val="Heading4"/>
      <w:lvlText w:val="%1.%2.%3.%4"/>
      <w:lvlJc w:val="left"/>
      <w:pPr>
        <w:tabs>
          <w:tab w:val="num" w:pos="720"/>
        </w:tabs>
        <w:ind w:left="0" w:firstLine="0"/>
      </w:pPr>
      <w:rPr>
        <w:rFonts w:hint="default"/>
      </w:rPr>
    </w:lvl>
    <w:lvl w:ilvl="4">
      <w:start w:val="1"/>
      <w:numFmt w:val="decimal"/>
      <w:pStyle w:val="Heading5"/>
      <w:lvlText w:val="%1.%2.%3.%4.%5"/>
      <w:lvlJc w:val="left"/>
      <w:pPr>
        <w:tabs>
          <w:tab w:val="num" w:pos="1080"/>
        </w:tabs>
        <w:ind w:left="0" w:firstLine="0"/>
      </w:pPr>
      <w:rPr>
        <w:rFonts w:hint="default"/>
      </w:rPr>
    </w:lvl>
    <w:lvl w:ilvl="5">
      <w:start w:val="1"/>
      <w:numFmt w:val="decimal"/>
      <w:pStyle w:val="Heading6"/>
      <w:lvlText w:val="%1.%2.%3.%4.%5.%6"/>
      <w:lvlJc w:val="left"/>
      <w:pPr>
        <w:tabs>
          <w:tab w:val="num" w:pos="108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 w15:restartNumberingAfterBreak="0">
    <w:nsid w:val="4F20404A"/>
    <w:multiLevelType w:val="multilevel"/>
    <w:tmpl w:val="AD0E7016"/>
    <w:lvl w:ilvl="0">
      <w:start w:val="1"/>
      <w:numFmt w:val="upperRoman"/>
      <w:lvlText w:val="%1."/>
      <w:lvlJc w:val="left"/>
      <w:pPr>
        <w:tabs>
          <w:tab w:val="num" w:pos="1152"/>
        </w:tabs>
        <w:ind w:left="0" w:firstLine="0"/>
      </w:pPr>
      <w:rPr>
        <w:rFonts w:ascii="Arial Bold" w:hAnsi="Arial Bold" w:hint="default"/>
        <w:b/>
        <w:i w:val="0"/>
        <w:sz w:val="24"/>
        <w:szCs w:val="24"/>
      </w:rPr>
    </w:lvl>
    <w:lvl w:ilvl="1">
      <w:start w:val="1"/>
      <w:numFmt w:val="upperRoman"/>
      <w:lvlText w:val="%1%2."/>
      <w:lvlJc w:val="left"/>
      <w:pPr>
        <w:tabs>
          <w:tab w:val="num" w:pos="1008"/>
        </w:tabs>
        <w:ind w:left="0" w:firstLine="0"/>
      </w:pPr>
      <w:rPr>
        <w:rFonts w:ascii="Arial Bold" w:hAnsi="Arial Bold" w:hint="default"/>
        <w:b/>
        <w:i w:val="0"/>
        <w:sz w:val="24"/>
        <w:szCs w:val="24"/>
      </w:rPr>
    </w:lvl>
    <w:lvl w:ilvl="2">
      <w:start w:val="1"/>
      <w:numFmt w:val="decimal"/>
      <w:lvlText w:val="%1.%2.%3"/>
      <w:lvlJc w:val="left"/>
      <w:pPr>
        <w:tabs>
          <w:tab w:val="num" w:pos="36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15:restartNumberingAfterBreak="0">
    <w:nsid w:val="54620997"/>
    <w:multiLevelType w:val="hybridMultilevel"/>
    <w:tmpl w:val="33B2BD9E"/>
    <w:lvl w:ilvl="0" w:tplc="1190017E">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7571A7"/>
    <w:multiLevelType w:val="hybridMultilevel"/>
    <w:tmpl w:val="E272E4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AB04C7F"/>
    <w:multiLevelType w:val="hybridMultilevel"/>
    <w:tmpl w:val="E426046A"/>
    <w:lvl w:ilvl="0" w:tplc="13C498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1A3981"/>
    <w:multiLevelType w:val="multilevel"/>
    <w:tmpl w:val="49C0E27A"/>
    <w:lvl w:ilvl="0">
      <w:start w:val="1"/>
      <w:numFmt w:val="upperRoman"/>
      <w:lvlText w:val="%1."/>
      <w:lvlJc w:val="left"/>
      <w:pPr>
        <w:tabs>
          <w:tab w:val="num" w:pos="1152"/>
        </w:tabs>
        <w:ind w:left="0" w:firstLine="0"/>
      </w:pPr>
      <w:rPr>
        <w:rFonts w:ascii="Arial Bold" w:hAnsi="Arial Bold" w:hint="default"/>
        <w:b/>
        <w:i w:val="0"/>
        <w:sz w:val="24"/>
        <w:szCs w:val="24"/>
      </w:rPr>
    </w:lvl>
    <w:lvl w:ilvl="1">
      <w:start w:val="1"/>
      <w:numFmt w:val="upperRoman"/>
      <w:lvlText w:val="%1%2."/>
      <w:lvlJc w:val="left"/>
      <w:pPr>
        <w:tabs>
          <w:tab w:val="num" w:pos="360"/>
        </w:tabs>
        <w:ind w:left="0" w:firstLine="0"/>
      </w:pPr>
      <w:rPr>
        <w:rFonts w:ascii="Arial Bold" w:hAnsi="Arial Bold" w:hint="default"/>
        <w:b/>
        <w:i w:val="0"/>
        <w:sz w:val="24"/>
        <w:szCs w:val="24"/>
      </w:rPr>
    </w:lvl>
    <w:lvl w:ilvl="2">
      <w:start w:val="1"/>
      <w:numFmt w:val="decimal"/>
      <w:lvlText w:val="%1.%2.%3"/>
      <w:lvlJc w:val="left"/>
      <w:pPr>
        <w:tabs>
          <w:tab w:val="num" w:pos="36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 w15:restartNumberingAfterBreak="0">
    <w:nsid w:val="63EF0368"/>
    <w:multiLevelType w:val="hybridMultilevel"/>
    <w:tmpl w:val="CD46A096"/>
    <w:lvl w:ilvl="0" w:tplc="A6EAD5FC">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BB161A"/>
    <w:multiLevelType w:val="multilevel"/>
    <w:tmpl w:val="2DE8953E"/>
    <w:lvl w:ilvl="0">
      <w:start w:val="1"/>
      <w:numFmt w:val="upperRoman"/>
      <w:lvlText w:val="%1."/>
      <w:lvlJc w:val="left"/>
      <w:pPr>
        <w:tabs>
          <w:tab w:val="num" w:pos="1080"/>
        </w:tabs>
        <w:ind w:left="0" w:firstLine="0"/>
      </w:pPr>
      <w:rPr>
        <w:rFonts w:ascii="Arial Bold" w:hAnsi="Arial Bold" w:hint="default"/>
        <w:b/>
        <w:i w:val="0"/>
        <w:sz w:val="24"/>
        <w:szCs w:val="24"/>
      </w:rPr>
    </w:lvl>
    <w:lvl w:ilvl="1">
      <w:start w:val="1"/>
      <w:numFmt w:val="upperRoman"/>
      <w:lvlText w:val="%1%2."/>
      <w:lvlJc w:val="left"/>
      <w:pPr>
        <w:tabs>
          <w:tab w:val="num" w:pos="1008"/>
        </w:tabs>
        <w:ind w:left="0" w:firstLine="0"/>
      </w:pPr>
      <w:rPr>
        <w:rFonts w:ascii="Arial Bold" w:hAnsi="Arial Bold" w:hint="default"/>
        <w:b/>
        <w:i w:val="0"/>
        <w:sz w:val="24"/>
        <w:szCs w:val="24"/>
      </w:rPr>
    </w:lvl>
    <w:lvl w:ilvl="2">
      <w:start w:val="1"/>
      <w:numFmt w:val="decimal"/>
      <w:lvlText w:val="%1.%2.%3"/>
      <w:lvlJc w:val="left"/>
      <w:pPr>
        <w:tabs>
          <w:tab w:val="num" w:pos="36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 w15:restartNumberingAfterBreak="0">
    <w:nsid w:val="6E033EF7"/>
    <w:multiLevelType w:val="hybridMultilevel"/>
    <w:tmpl w:val="A1689F1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7ABF43F7"/>
    <w:multiLevelType w:val="hybridMultilevel"/>
    <w:tmpl w:val="AB5C9972"/>
    <w:lvl w:ilvl="0" w:tplc="A6EAD5F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0135CD"/>
    <w:multiLevelType w:val="multilevel"/>
    <w:tmpl w:val="E2CA1E22"/>
    <w:lvl w:ilvl="0">
      <w:start w:val="1"/>
      <w:numFmt w:val="upperRoman"/>
      <w:lvlText w:val="%1."/>
      <w:lvlJc w:val="left"/>
      <w:pPr>
        <w:tabs>
          <w:tab w:val="num" w:pos="1152"/>
        </w:tabs>
        <w:ind w:left="0" w:firstLine="0"/>
      </w:pPr>
      <w:rPr>
        <w:rFonts w:ascii="Arial Bold" w:hAnsi="Arial Bold" w:hint="default"/>
        <w:b/>
        <w:i w:val="0"/>
        <w:sz w:val="24"/>
        <w:szCs w:val="24"/>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36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16cid:durableId="2144543136">
    <w:abstractNumId w:val="1"/>
  </w:num>
  <w:num w:numId="2" w16cid:durableId="565265134">
    <w:abstractNumId w:val="9"/>
  </w:num>
  <w:num w:numId="3" w16cid:durableId="1910923969">
    <w:abstractNumId w:val="12"/>
  </w:num>
  <w:num w:numId="4" w16cid:durableId="1668512201">
    <w:abstractNumId w:val="15"/>
  </w:num>
  <w:num w:numId="5" w16cid:durableId="1896964116">
    <w:abstractNumId w:val="10"/>
  </w:num>
  <w:num w:numId="6" w16cid:durableId="676427569">
    <w:abstractNumId w:val="14"/>
  </w:num>
  <w:num w:numId="7" w16cid:durableId="1638145113">
    <w:abstractNumId w:val="6"/>
  </w:num>
  <w:num w:numId="8" w16cid:durableId="1249272920">
    <w:abstractNumId w:val="8"/>
  </w:num>
  <w:num w:numId="9" w16cid:durableId="1301182732">
    <w:abstractNumId w:val="0"/>
  </w:num>
  <w:num w:numId="10" w16cid:durableId="292559035">
    <w:abstractNumId w:val="2"/>
  </w:num>
  <w:num w:numId="11" w16cid:durableId="1809778352">
    <w:abstractNumId w:val="16"/>
  </w:num>
  <w:num w:numId="12" w16cid:durableId="1355418487">
    <w:abstractNumId w:val="11"/>
  </w:num>
  <w:num w:numId="13" w16cid:durableId="350450477">
    <w:abstractNumId w:val="5"/>
  </w:num>
  <w:num w:numId="14" w16cid:durableId="1348826757">
    <w:abstractNumId w:val="7"/>
  </w:num>
  <w:num w:numId="15" w16cid:durableId="696198119">
    <w:abstractNumId w:val="13"/>
  </w:num>
  <w:num w:numId="16" w16cid:durableId="2114129759">
    <w:abstractNumId w:val="4"/>
  </w:num>
  <w:num w:numId="17" w16cid:durableId="1835798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B9"/>
    <w:rsid w:val="0001090C"/>
    <w:rsid w:val="00011C87"/>
    <w:rsid w:val="0001215B"/>
    <w:rsid w:val="0001497E"/>
    <w:rsid w:val="00016157"/>
    <w:rsid w:val="00016B8B"/>
    <w:rsid w:val="000228EB"/>
    <w:rsid w:val="00022AEF"/>
    <w:rsid w:val="0002515D"/>
    <w:rsid w:val="000252CA"/>
    <w:rsid w:val="00027FF0"/>
    <w:rsid w:val="00035841"/>
    <w:rsid w:val="00042F2B"/>
    <w:rsid w:val="0005032E"/>
    <w:rsid w:val="00050BC0"/>
    <w:rsid w:val="00051273"/>
    <w:rsid w:val="00051C97"/>
    <w:rsid w:val="00054214"/>
    <w:rsid w:val="00060E27"/>
    <w:rsid w:val="000620BE"/>
    <w:rsid w:val="00063AED"/>
    <w:rsid w:val="00065950"/>
    <w:rsid w:val="00070136"/>
    <w:rsid w:val="000747EF"/>
    <w:rsid w:val="00075C98"/>
    <w:rsid w:val="00085ECE"/>
    <w:rsid w:val="00087B2E"/>
    <w:rsid w:val="00087FFE"/>
    <w:rsid w:val="000A3DE8"/>
    <w:rsid w:val="000A457B"/>
    <w:rsid w:val="000A6626"/>
    <w:rsid w:val="000A72E2"/>
    <w:rsid w:val="000A79CD"/>
    <w:rsid w:val="000B1BBA"/>
    <w:rsid w:val="000B57EC"/>
    <w:rsid w:val="000B5ABE"/>
    <w:rsid w:val="000B5DB9"/>
    <w:rsid w:val="000B6F29"/>
    <w:rsid w:val="000B7D49"/>
    <w:rsid w:val="000C7F7D"/>
    <w:rsid w:val="000D02E5"/>
    <w:rsid w:val="000D0A14"/>
    <w:rsid w:val="000D0A95"/>
    <w:rsid w:val="000D1A29"/>
    <w:rsid w:val="000D1CF7"/>
    <w:rsid w:val="000D4E11"/>
    <w:rsid w:val="000D58CE"/>
    <w:rsid w:val="000E2D08"/>
    <w:rsid w:val="000E6B5C"/>
    <w:rsid w:val="000E7EFE"/>
    <w:rsid w:val="000F361E"/>
    <w:rsid w:val="000F4C07"/>
    <w:rsid w:val="000F5DC7"/>
    <w:rsid w:val="000F5FA4"/>
    <w:rsid w:val="000F71FB"/>
    <w:rsid w:val="0010015A"/>
    <w:rsid w:val="00101077"/>
    <w:rsid w:val="001043BD"/>
    <w:rsid w:val="00106833"/>
    <w:rsid w:val="00113CB6"/>
    <w:rsid w:val="001145A2"/>
    <w:rsid w:val="0012060E"/>
    <w:rsid w:val="001306BD"/>
    <w:rsid w:val="001344C0"/>
    <w:rsid w:val="0013467F"/>
    <w:rsid w:val="00135D6A"/>
    <w:rsid w:val="001373DE"/>
    <w:rsid w:val="00137CCC"/>
    <w:rsid w:val="0014047B"/>
    <w:rsid w:val="00142D04"/>
    <w:rsid w:val="00143042"/>
    <w:rsid w:val="00143B77"/>
    <w:rsid w:val="0014400B"/>
    <w:rsid w:val="00146152"/>
    <w:rsid w:val="001511A1"/>
    <w:rsid w:val="001555F0"/>
    <w:rsid w:val="00155D10"/>
    <w:rsid w:val="001569D7"/>
    <w:rsid w:val="0016200E"/>
    <w:rsid w:val="00163564"/>
    <w:rsid w:val="00164483"/>
    <w:rsid w:val="001652BC"/>
    <w:rsid w:val="001672E3"/>
    <w:rsid w:val="00167739"/>
    <w:rsid w:val="0017298A"/>
    <w:rsid w:val="00173439"/>
    <w:rsid w:val="001742C1"/>
    <w:rsid w:val="00175B5F"/>
    <w:rsid w:val="00176170"/>
    <w:rsid w:val="001777F9"/>
    <w:rsid w:val="00182FF7"/>
    <w:rsid w:val="00184740"/>
    <w:rsid w:val="0018653D"/>
    <w:rsid w:val="0019161D"/>
    <w:rsid w:val="0019179E"/>
    <w:rsid w:val="00191FD4"/>
    <w:rsid w:val="0019480B"/>
    <w:rsid w:val="00197538"/>
    <w:rsid w:val="001A385A"/>
    <w:rsid w:val="001A7FDA"/>
    <w:rsid w:val="001B0CA3"/>
    <w:rsid w:val="001B0E30"/>
    <w:rsid w:val="001B5085"/>
    <w:rsid w:val="001C3CC6"/>
    <w:rsid w:val="001C4CAD"/>
    <w:rsid w:val="001C56F2"/>
    <w:rsid w:val="001C5D3C"/>
    <w:rsid w:val="001C61CE"/>
    <w:rsid w:val="001C6E40"/>
    <w:rsid w:val="001C7289"/>
    <w:rsid w:val="001D10F9"/>
    <w:rsid w:val="001D275A"/>
    <w:rsid w:val="001D39D0"/>
    <w:rsid w:val="001D6028"/>
    <w:rsid w:val="001D6F56"/>
    <w:rsid w:val="001D7696"/>
    <w:rsid w:val="001E05BA"/>
    <w:rsid w:val="001E1039"/>
    <w:rsid w:val="001E18BD"/>
    <w:rsid w:val="001E2566"/>
    <w:rsid w:val="001E2F0D"/>
    <w:rsid w:val="001F089E"/>
    <w:rsid w:val="001F2451"/>
    <w:rsid w:val="001F35C8"/>
    <w:rsid w:val="001F36C2"/>
    <w:rsid w:val="001F45DA"/>
    <w:rsid w:val="00200C52"/>
    <w:rsid w:val="00205A85"/>
    <w:rsid w:val="002065F9"/>
    <w:rsid w:val="00206811"/>
    <w:rsid w:val="00206827"/>
    <w:rsid w:val="00206B35"/>
    <w:rsid w:val="00211700"/>
    <w:rsid w:val="002150F7"/>
    <w:rsid w:val="00223746"/>
    <w:rsid w:val="002315FB"/>
    <w:rsid w:val="002319A7"/>
    <w:rsid w:val="00232FCC"/>
    <w:rsid w:val="002332D8"/>
    <w:rsid w:val="0023405C"/>
    <w:rsid w:val="002364D8"/>
    <w:rsid w:val="00236C64"/>
    <w:rsid w:val="0024010C"/>
    <w:rsid w:val="00240D24"/>
    <w:rsid w:val="002416DC"/>
    <w:rsid w:val="002462A3"/>
    <w:rsid w:val="00246AF7"/>
    <w:rsid w:val="0025170E"/>
    <w:rsid w:val="002540B0"/>
    <w:rsid w:val="00255C12"/>
    <w:rsid w:val="00256777"/>
    <w:rsid w:val="0026132E"/>
    <w:rsid w:val="002617FB"/>
    <w:rsid w:val="002648A9"/>
    <w:rsid w:val="002759D8"/>
    <w:rsid w:val="00282898"/>
    <w:rsid w:val="00285A5D"/>
    <w:rsid w:val="002900D3"/>
    <w:rsid w:val="00297FD6"/>
    <w:rsid w:val="002A1822"/>
    <w:rsid w:val="002A2332"/>
    <w:rsid w:val="002A2792"/>
    <w:rsid w:val="002A59EF"/>
    <w:rsid w:val="002A7763"/>
    <w:rsid w:val="002B1BCC"/>
    <w:rsid w:val="002B1D17"/>
    <w:rsid w:val="002B3E63"/>
    <w:rsid w:val="002B746B"/>
    <w:rsid w:val="002C086D"/>
    <w:rsid w:val="002C18EB"/>
    <w:rsid w:val="002C2751"/>
    <w:rsid w:val="002C61F9"/>
    <w:rsid w:val="002C763A"/>
    <w:rsid w:val="002D2929"/>
    <w:rsid w:val="002D57A2"/>
    <w:rsid w:val="002D7756"/>
    <w:rsid w:val="002D77BA"/>
    <w:rsid w:val="002E116A"/>
    <w:rsid w:val="002E13F0"/>
    <w:rsid w:val="002E3001"/>
    <w:rsid w:val="002E3946"/>
    <w:rsid w:val="002E6500"/>
    <w:rsid w:val="002F1A50"/>
    <w:rsid w:val="002F285E"/>
    <w:rsid w:val="002F2BEC"/>
    <w:rsid w:val="00300FCD"/>
    <w:rsid w:val="00302A8B"/>
    <w:rsid w:val="00303037"/>
    <w:rsid w:val="003039CB"/>
    <w:rsid w:val="00304CC2"/>
    <w:rsid w:val="00306DAF"/>
    <w:rsid w:val="003072B1"/>
    <w:rsid w:val="00307894"/>
    <w:rsid w:val="003134BD"/>
    <w:rsid w:val="00320EEF"/>
    <w:rsid w:val="00322287"/>
    <w:rsid w:val="00322BD0"/>
    <w:rsid w:val="00322DEE"/>
    <w:rsid w:val="00327F02"/>
    <w:rsid w:val="00332E60"/>
    <w:rsid w:val="0033322B"/>
    <w:rsid w:val="00333F93"/>
    <w:rsid w:val="0033780E"/>
    <w:rsid w:val="00340876"/>
    <w:rsid w:val="00340C13"/>
    <w:rsid w:val="003427E1"/>
    <w:rsid w:val="00344A12"/>
    <w:rsid w:val="003467AB"/>
    <w:rsid w:val="00346888"/>
    <w:rsid w:val="00346EC1"/>
    <w:rsid w:val="00350773"/>
    <w:rsid w:val="00356229"/>
    <w:rsid w:val="003572BD"/>
    <w:rsid w:val="00365EDD"/>
    <w:rsid w:val="00367401"/>
    <w:rsid w:val="00371AEA"/>
    <w:rsid w:val="00372CEA"/>
    <w:rsid w:val="0037453B"/>
    <w:rsid w:val="00375EB4"/>
    <w:rsid w:val="00376029"/>
    <w:rsid w:val="00377A27"/>
    <w:rsid w:val="00381F5C"/>
    <w:rsid w:val="00384F81"/>
    <w:rsid w:val="00386C0C"/>
    <w:rsid w:val="003900A7"/>
    <w:rsid w:val="003932C8"/>
    <w:rsid w:val="003947AB"/>
    <w:rsid w:val="00395384"/>
    <w:rsid w:val="003A23DB"/>
    <w:rsid w:val="003A3FF1"/>
    <w:rsid w:val="003A55FE"/>
    <w:rsid w:val="003B07CA"/>
    <w:rsid w:val="003B3BE9"/>
    <w:rsid w:val="003C5DFB"/>
    <w:rsid w:val="003C6BF2"/>
    <w:rsid w:val="003C6C33"/>
    <w:rsid w:val="003D0BE3"/>
    <w:rsid w:val="003D598F"/>
    <w:rsid w:val="003E27F9"/>
    <w:rsid w:val="003F07A4"/>
    <w:rsid w:val="003F6092"/>
    <w:rsid w:val="00400717"/>
    <w:rsid w:val="004007C9"/>
    <w:rsid w:val="00402F31"/>
    <w:rsid w:val="004043E5"/>
    <w:rsid w:val="00405F67"/>
    <w:rsid w:val="00410D87"/>
    <w:rsid w:val="004110DE"/>
    <w:rsid w:val="0041115C"/>
    <w:rsid w:val="00411CBB"/>
    <w:rsid w:val="00412525"/>
    <w:rsid w:val="00416773"/>
    <w:rsid w:val="0042041F"/>
    <w:rsid w:val="00427588"/>
    <w:rsid w:val="00431CF1"/>
    <w:rsid w:val="004323A3"/>
    <w:rsid w:val="004341B4"/>
    <w:rsid w:val="00436E67"/>
    <w:rsid w:val="00437F5D"/>
    <w:rsid w:val="00441FBC"/>
    <w:rsid w:val="0044335F"/>
    <w:rsid w:val="0045043C"/>
    <w:rsid w:val="00450AFC"/>
    <w:rsid w:val="00450D53"/>
    <w:rsid w:val="00450E20"/>
    <w:rsid w:val="00455FA3"/>
    <w:rsid w:val="004565E5"/>
    <w:rsid w:val="004571A0"/>
    <w:rsid w:val="00457D9F"/>
    <w:rsid w:val="00465339"/>
    <w:rsid w:val="00467B34"/>
    <w:rsid w:val="0047030F"/>
    <w:rsid w:val="004714F9"/>
    <w:rsid w:val="00471650"/>
    <w:rsid w:val="00472E2E"/>
    <w:rsid w:val="00473AEE"/>
    <w:rsid w:val="00474070"/>
    <w:rsid w:val="00475A78"/>
    <w:rsid w:val="00487710"/>
    <w:rsid w:val="00491A10"/>
    <w:rsid w:val="0049417E"/>
    <w:rsid w:val="004955AF"/>
    <w:rsid w:val="004968B7"/>
    <w:rsid w:val="004A2285"/>
    <w:rsid w:val="004A2DBD"/>
    <w:rsid w:val="004A54DF"/>
    <w:rsid w:val="004B0F0C"/>
    <w:rsid w:val="004B28E0"/>
    <w:rsid w:val="004B3718"/>
    <w:rsid w:val="004B61C0"/>
    <w:rsid w:val="004B66A1"/>
    <w:rsid w:val="004C110C"/>
    <w:rsid w:val="004C43F8"/>
    <w:rsid w:val="004C54B8"/>
    <w:rsid w:val="004C654B"/>
    <w:rsid w:val="004C7E2A"/>
    <w:rsid w:val="004D0DAB"/>
    <w:rsid w:val="004D7D16"/>
    <w:rsid w:val="004E1A0C"/>
    <w:rsid w:val="004E202D"/>
    <w:rsid w:val="004E2FFC"/>
    <w:rsid w:val="004E60DB"/>
    <w:rsid w:val="004E759B"/>
    <w:rsid w:val="004F061A"/>
    <w:rsid w:val="004F11DC"/>
    <w:rsid w:val="004F32DC"/>
    <w:rsid w:val="004F6C9D"/>
    <w:rsid w:val="0050064C"/>
    <w:rsid w:val="00504170"/>
    <w:rsid w:val="005067E6"/>
    <w:rsid w:val="00510B51"/>
    <w:rsid w:val="00510E5D"/>
    <w:rsid w:val="0051143E"/>
    <w:rsid w:val="005123D6"/>
    <w:rsid w:val="00520BDC"/>
    <w:rsid w:val="00527ABC"/>
    <w:rsid w:val="00532647"/>
    <w:rsid w:val="005328F6"/>
    <w:rsid w:val="00532FAB"/>
    <w:rsid w:val="005407CC"/>
    <w:rsid w:val="005408CD"/>
    <w:rsid w:val="00540CD6"/>
    <w:rsid w:val="005421CF"/>
    <w:rsid w:val="00543804"/>
    <w:rsid w:val="00545889"/>
    <w:rsid w:val="00547E7B"/>
    <w:rsid w:val="00547FFC"/>
    <w:rsid w:val="005572AA"/>
    <w:rsid w:val="00561473"/>
    <w:rsid w:val="00562495"/>
    <w:rsid w:val="005649C0"/>
    <w:rsid w:val="00570DD0"/>
    <w:rsid w:val="005732B9"/>
    <w:rsid w:val="00573454"/>
    <w:rsid w:val="00574015"/>
    <w:rsid w:val="00574842"/>
    <w:rsid w:val="00575696"/>
    <w:rsid w:val="005759DC"/>
    <w:rsid w:val="00575A03"/>
    <w:rsid w:val="005845C9"/>
    <w:rsid w:val="0058782B"/>
    <w:rsid w:val="00590AA6"/>
    <w:rsid w:val="0059201C"/>
    <w:rsid w:val="00593451"/>
    <w:rsid w:val="0059508F"/>
    <w:rsid w:val="0059570F"/>
    <w:rsid w:val="00596E8A"/>
    <w:rsid w:val="005A1248"/>
    <w:rsid w:val="005A3AD3"/>
    <w:rsid w:val="005A4430"/>
    <w:rsid w:val="005A4472"/>
    <w:rsid w:val="005A5D14"/>
    <w:rsid w:val="005B0C14"/>
    <w:rsid w:val="005B1234"/>
    <w:rsid w:val="005B1A9B"/>
    <w:rsid w:val="005B2C3A"/>
    <w:rsid w:val="005B4D10"/>
    <w:rsid w:val="005B5BB8"/>
    <w:rsid w:val="005B6597"/>
    <w:rsid w:val="005B68CB"/>
    <w:rsid w:val="005C14C9"/>
    <w:rsid w:val="005C283A"/>
    <w:rsid w:val="005C51E7"/>
    <w:rsid w:val="005D1B70"/>
    <w:rsid w:val="005D2473"/>
    <w:rsid w:val="005D6839"/>
    <w:rsid w:val="005D786A"/>
    <w:rsid w:val="005E2559"/>
    <w:rsid w:val="005E2A71"/>
    <w:rsid w:val="005E405A"/>
    <w:rsid w:val="005E46BB"/>
    <w:rsid w:val="005E4A69"/>
    <w:rsid w:val="005E4D70"/>
    <w:rsid w:val="005E5483"/>
    <w:rsid w:val="005E6226"/>
    <w:rsid w:val="005F0CDA"/>
    <w:rsid w:val="005F2CBC"/>
    <w:rsid w:val="005F328F"/>
    <w:rsid w:val="005F6712"/>
    <w:rsid w:val="00604FF3"/>
    <w:rsid w:val="0060570F"/>
    <w:rsid w:val="00606309"/>
    <w:rsid w:val="00606F8F"/>
    <w:rsid w:val="00611A7F"/>
    <w:rsid w:val="006161CF"/>
    <w:rsid w:val="00616EFB"/>
    <w:rsid w:val="00617C6C"/>
    <w:rsid w:val="00620BE6"/>
    <w:rsid w:val="0062622A"/>
    <w:rsid w:val="00630EE0"/>
    <w:rsid w:val="00632571"/>
    <w:rsid w:val="00634AFB"/>
    <w:rsid w:val="0063670C"/>
    <w:rsid w:val="006413F5"/>
    <w:rsid w:val="00641B90"/>
    <w:rsid w:val="00641EBA"/>
    <w:rsid w:val="0064205B"/>
    <w:rsid w:val="0065181A"/>
    <w:rsid w:val="006534D5"/>
    <w:rsid w:val="00653515"/>
    <w:rsid w:val="00653FC5"/>
    <w:rsid w:val="006544D5"/>
    <w:rsid w:val="00655687"/>
    <w:rsid w:val="0065668C"/>
    <w:rsid w:val="00656905"/>
    <w:rsid w:val="00656DBD"/>
    <w:rsid w:val="00662287"/>
    <w:rsid w:val="00662A96"/>
    <w:rsid w:val="00664295"/>
    <w:rsid w:val="0066433B"/>
    <w:rsid w:val="00665733"/>
    <w:rsid w:val="00665BA4"/>
    <w:rsid w:val="00665CC7"/>
    <w:rsid w:val="00667834"/>
    <w:rsid w:val="00667B76"/>
    <w:rsid w:val="00670D28"/>
    <w:rsid w:val="0067239C"/>
    <w:rsid w:val="00672B18"/>
    <w:rsid w:val="00673ABE"/>
    <w:rsid w:val="00673B75"/>
    <w:rsid w:val="00674E40"/>
    <w:rsid w:val="006766C3"/>
    <w:rsid w:val="00680AD4"/>
    <w:rsid w:val="00680FBE"/>
    <w:rsid w:val="0068505E"/>
    <w:rsid w:val="00686DFB"/>
    <w:rsid w:val="00690928"/>
    <w:rsid w:val="0069335C"/>
    <w:rsid w:val="0069338F"/>
    <w:rsid w:val="00693EC2"/>
    <w:rsid w:val="00694863"/>
    <w:rsid w:val="00695356"/>
    <w:rsid w:val="0069647C"/>
    <w:rsid w:val="0069684A"/>
    <w:rsid w:val="00697323"/>
    <w:rsid w:val="006A0354"/>
    <w:rsid w:val="006B13E1"/>
    <w:rsid w:val="006B25D2"/>
    <w:rsid w:val="006B41B7"/>
    <w:rsid w:val="006B795E"/>
    <w:rsid w:val="006C283A"/>
    <w:rsid w:val="006C63F3"/>
    <w:rsid w:val="006D608A"/>
    <w:rsid w:val="006E218E"/>
    <w:rsid w:val="006E35B9"/>
    <w:rsid w:val="006E36CC"/>
    <w:rsid w:val="006E4AD2"/>
    <w:rsid w:val="006E645D"/>
    <w:rsid w:val="006E6ACD"/>
    <w:rsid w:val="006F1775"/>
    <w:rsid w:val="006F2A18"/>
    <w:rsid w:val="006F443C"/>
    <w:rsid w:val="006F615E"/>
    <w:rsid w:val="006F7C3A"/>
    <w:rsid w:val="00703FB2"/>
    <w:rsid w:val="0070464C"/>
    <w:rsid w:val="00707A8C"/>
    <w:rsid w:val="0071345C"/>
    <w:rsid w:val="007148BA"/>
    <w:rsid w:val="00720234"/>
    <w:rsid w:val="00720744"/>
    <w:rsid w:val="00723B7E"/>
    <w:rsid w:val="00724CAF"/>
    <w:rsid w:val="0073042A"/>
    <w:rsid w:val="007333E3"/>
    <w:rsid w:val="007344DF"/>
    <w:rsid w:val="00734801"/>
    <w:rsid w:val="00736155"/>
    <w:rsid w:val="0074069F"/>
    <w:rsid w:val="00740F2D"/>
    <w:rsid w:val="00744FA2"/>
    <w:rsid w:val="007469B3"/>
    <w:rsid w:val="00746D3D"/>
    <w:rsid w:val="00751C62"/>
    <w:rsid w:val="007527C9"/>
    <w:rsid w:val="00755BCE"/>
    <w:rsid w:val="007576AF"/>
    <w:rsid w:val="007612CA"/>
    <w:rsid w:val="007702A3"/>
    <w:rsid w:val="0077360A"/>
    <w:rsid w:val="00777FA1"/>
    <w:rsid w:val="00781D37"/>
    <w:rsid w:val="007846AD"/>
    <w:rsid w:val="007904D5"/>
    <w:rsid w:val="00790886"/>
    <w:rsid w:val="00794C29"/>
    <w:rsid w:val="00797CD0"/>
    <w:rsid w:val="007A0605"/>
    <w:rsid w:val="007A0B79"/>
    <w:rsid w:val="007A21CE"/>
    <w:rsid w:val="007A3F5A"/>
    <w:rsid w:val="007B03E6"/>
    <w:rsid w:val="007B3E9A"/>
    <w:rsid w:val="007C1C00"/>
    <w:rsid w:val="007C20DA"/>
    <w:rsid w:val="007C5F38"/>
    <w:rsid w:val="007C7967"/>
    <w:rsid w:val="007C7A07"/>
    <w:rsid w:val="007D20AB"/>
    <w:rsid w:val="007D416D"/>
    <w:rsid w:val="007F19AF"/>
    <w:rsid w:val="007F23BF"/>
    <w:rsid w:val="007F34C1"/>
    <w:rsid w:val="007F58A8"/>
    <w:rsid w:val="008012FA"/>
    <w:rsid w:val="00801DD4"/>
    <w:rsid w:val="00802B8B"/>
    <w:rsid w:val="00803309"/>
    <w:rsid w:val="00805470"/>
    <w:rsid w:val="00805C50"/>
    <w:rsid w:val="00807137"/>
    <w:rsid w:val="008129AE"/>
    <w:rsid w:val="00813EFB"/>
    <w:rsid w:val="00815708"/>
    <w:rsid w:val="00817B08"/>
    <w:rsid w:val="008200C4"/>
    <w:rsid w:val="008226C8"/>
    <w:rsid w:val="00822F53"/>
    <w:rsid w:val="00824C43"/>
    <w:rsid w:val="00825E56"/>
    <w:rsid w:val="008260CA"/>
    <w:rsid w:val="0083057D"/>
    <w:rsid w:val="008361B1"/>
    <w:rsid w:val="00836C0F"/>
    <w:rsid w:val="00837D75"/>
    <w:rsid w:val="008441D5"/>
    <w:rsid w:val="00847AC4"/>
    <w:rsid w:val="0085209D"/>
    <w:rsid w:val="0085303A"/>
    <w:rsid w:val="00854DCC"/>
    <w:rsid w:val="008557D5"/>
    <w:rsid w:val="00856B34"/>
    <w:rsid w:val="00860160"/>
    <w:rsid w:val="0086043C"/>
    <w:rsid w:val="00863356"/>
    <w:rsid w:val="00863DE3"/>
    <w:rsid w:val="00866F6F"/>
    <w:rsid w:val="00870994"/>
    <w:rsid w:val="0087106B"/>
    <w:rsid w:val="00873B99"/>
    <w:rsid w:val="00875551"/>
    <w:rsid w:val="008762C6"/>
    <w:rsid w:val="00881330"/>
    <w:rsid w:val="00881820"/>
    <w:rsid w:val="00882AE7"/>
    <w:rsid w:val="008874B0"/>
    <w:rsid w:val="0088772D"/>
    <w:rsid w:val="008903C8"/>
    <w:rsid w:val="0089116F"/>
    <w:rsid w:val="0089259E"/>
    <w:rsid w:val="008949D4"/>
    <w:rsid w:val="008960CE"/>
    <w:rsid w:val="008A098B"/>
    <w:rsid w:val="008A0A71"/>
    <w:rsid w:val="008A1177"/>
    <w:rsid w:val="008A2B24"/>
    <w:rsid w:val="008A6FAC"/>
    <w:rsid w:val="008B2257"/>
    <w:rsid w:val="008B37A4"/>
    <w:rsid w:val="008B3AB5"/>
    <w:rsid w:val="008B6A1F"/>
    <w:rsid w:val="008B7C4E"/>
    <w:rsid w:val="008C43C2"/>
    <w:rsid w:val="008C6358"/>
    <w:rsid w:val="008C734D"/>
    <w:rsid w:val="008C7B71"/>
    <w:rsid w:val="008D5B8F"/>
    <w:rsid w:val="008E09C8"/>
    <w:rsid w:val="008E0B5F"/>
    <w:rsid w:val="008E260B"/>
    <w:rsid w:val="008E66F0"/>
    <w:rsid w:val="008F3A4A"/>
    <w:rsid w:val="008F3BF0"/>
    <w:rsid w:val="008F68C3"/>
    <w:rsid w:val="008F7283"/>
    <w:rsid w:val="00900F8F"/>
    <w:rsid w:val="00902B94"/>
    <w:rsid w:val="00903017"/>
    <w:rsid w:val="00905266"/>
    <w:rsid w:val="00911144"/>
    <w:rsid w:val="00913719"/>
    <w:rsid w:val="00913B84"/>
    <w:rsid w:val="0091479A"/>
    <w:rsid w:val="0091690C"/>
    <w:rsid w:val="00917BC8"/>
    <w:rsid w:val="00922806"/>
    <w:rsid w:val="00924C86"/>
    <w:rsid w:val="00927388"/>
    <w:rsid w:val="009306D3"/>
    <w:rsid w:val="00930E1B"/>
    <w:rsid w:val="00933617"/>
    <w:rsid w:val="0093504F"/>
    <w:rsid w:val="00936D21"/>
    <w:rsid w:val="0094080A"/>
    <w:rsid w:val="00940B6E"/>
    <w:rsid w:val="00942D7B"/>
    <w:rsid w:val="00944A07"/>
    <w:rsid w:val="00945A9F"/>
    <w:rsid w:val="009469CD"/>
    <w:rsid w:val="00947957"/>
    <w:rsid w:val="00953015"/>
    <w:rsid w:val="00956FE6"/>
    <w:rsid w:val="00960FE5"/>
    <w:rsid w:val="00961528"/>
    <w:rsid w:val="0096465D"/>
    <w:rsid w:val="00965D8C"/>
    <w:rsid w:val="00967FE0"/>
    <w:rsid w:val="009722A9"/>
    <w:rsid w:val="00972334"/>
    <w:rsid w:val="00972795"/>
    <w:rsid w:val="00972DDC"/>
    <w:rsid w:val="00975F63"/>
    <w:rsid w:val="00976B66"/>
    <w:rsid w:val="00981ECA"/>
    <w:rsid w:val="009824F5"/>
    <w:rsid w:val="009837DE"/>
    <w:rsid w:val="00987407"/>
    <w:rsid w:val="009876F1"/>
    <w:rsid w:val="0099107F"/>
    <w:rsid w:val="00995129"/>
    <w:rsid w:val="00996172"/>
    <w:rsid w:val="0099729F"/>
    <w:rsid w:val="009A2725"/>
    <w:rsid w:val="009A2961"/>
    <w:rsid w:val="009A2A36"/>
    <w:rsid w:val="009A7479"/>
    <w:rsid w:val="009B1BEB"/>
    <w:rsid w:val="009B49C5"/>
    <w:rsid w:val="009B4AC6"/>
    <w:rsid w:val="009C15BE"/>
    <w:rsid w:val="009C5DD9"/>
    <w:rsid w:val="009D0205"/>
    <w:rsid w:val="009D0D91"/>
    <w:rsid w:val="009D2D84"/>
    <w:rsid w:val="009D48BB"/>
    <w:rsid w:val="009D6078"/>
    <w:rsid w:val="009D7AC8"/>
    <w:rsid w:val="009E5565"/>
    <w:rsid w:val="009E679A"/>
    <w:rsid w:val="009F2C72"/>
    <w:rsid w:val="009F5203"/>
    <w:rsid w:val="009F6C69"/>
    <w:rsid w:val="00A011B9"/>
    <w:rsid w:val="00A01524"/>
    <w:rsid w:val="00A02135"/>
    <w:rsid w:val="00A02765"/>
    <w:rsid w:val="00A030A1"/>
    <w:rsid w:val="00A03AC8"/>
    <w:rsid w:val="00A07388"/>
    <w:rsid w:val="00A07AFC"/>
    <w:rsid w:val="00A16832"/>
    <w:rsid w:val="00A16B74"/>
    <w:rsid w:val="00A17B61"/>
    <w:rsid w:val="00A26218"/>
    <w:rsid w:val="00A30F7F"/>
    <w:rsid w:val="00A328E9"/>
    <w:rsid w:val="00A3369B"/>
    <w:rsid w:val="00A3586A"/>
    <w:rsid w:val="00A370AB"/>
    <w:rsid w:val="00A37E7F"/>
    <w:rsid w:val="00A404D7"/>
    <w:rsid w:val="00A40662"/>
    <w:rsid w:val="00A411FD"/>
    <w:rsid w:val="00A4182E"/>
    <w:rsid w:val="00A42F1D"/>
    <w:rsid w:val="00A44236"/>
    <w:rsid w:val="00A44295"/>
    <w:rsid w:val="00A45B59"/>
    <w:rsid w:val="00A475BB"/>
    <w:rsid w:val="00A528C9"/>
    <w:rsid w:val="00A53B7F"/>
    <w:rsid w:val="00A53E24"/>
    <w:rsid w:val="00A544FC"/>
    <w:rsid w:val="00A54A0F"/>
    <w:rsid w:val="00A60CCA"/>
    <w:rsid w:val="00A62918"/>
    <w:rsid w:val="00A62919"/>
    <w:rsid w:val="00A66404"/>
    <w:rsid w:val="00A71A53"/>
    <w:rsid w:val="00A746EB"/>
    <w:rsid w:val="00A8059D"/>
    <w:rsid w:val="00A833AB"/>
    <w:rsid w:val="00A8372E"/>
    <w:rsid w:val="00A8435C"/>
    <w:rsid w:val="00A84CBC"/>
    <w:rsid w:val="00A85D3A"/>
    <w:rsid w:val="00A85FFA"/>
    <w:rsid w:val="00A86F73"/>
    <w:rsid w:val="00A92141"/>
    <w:rsid w:val="00A96E9E"/>
    <w:rsid w:val="00AA4398"/>
    <w:rsid w:val="00AA7A5B"/>
    <w:rsid w:val="00AB13DD"/>
    <w:rsid w:val="00AB42EB"/>
    <w:rsid w:val="00AB454A"/>
    <w:rsid w:val="00AB4B62"/>
    <w:rsid w:val="00AC09F1"/>
    <w:rsid w:val="00AC303D"/>
    <w:rsid w:val="00AC337A"/>
    <w:rsid w:val="00AC36A8"/>
    <w:rsid w:val="00AC45EC"/>
    <w:rsid w:val="00AC7D20"/>
    <w:rsid w:val="00AD27FB"/>
    <w:rsid w:val="00AD455B"/>
    <w:rsid w:val="00AD6B64"/>
    <w:rsid w:val="00AD6B94"/>
    <w:rsid w:val="00AE7298"/>
    <w:rsid w:val="00AE7730"/>
    <w:rsid w:val="00AF013A"/>
    <w:rsid w:val="00AF01D2"/>
    <w:rsid w:val="00AF122E"/>
    <w:rsid w:val="00AF1C1C"/>
    <w:rsid w:val="00AF4B74"/>
    <w:rsid w:val="00AF571A"/>
    <w:rsid w:val="00B025D7"/>
    <w:rsid w:val="00B02FF1"/>
    <w:rsid w:val="00B071FB"/>
    <w:rsid w:val="00B208E0"/>
    <w:rsid w:val="00B21135"/>
    <w:rsid w:val="00B215D1"/>
    <w:rsid w:val="00B21B4A"/>
    <w:rsid w:val="00B23130"/>
    <w:rsid w:val="00B23A39"/>
    <w:rsid w:val="00B248AF"/>
    <w:rsid w:val="00B3086E"/>
    <w:rsid w:val="00B34628"/>
    <w:rsid w:val="00B34A02"/>
    <w:rsid w:val="00B34B74"/>
    <w:rsid w:val="00B433B3"/>
    <w:rsid w:val="00B4369C"/>
    <w:rsid w:val="00B446AD"/>
    <w:rsid w:val="00B44766"/>
    <w:rsid w:val="00B53CC6"/>
    <w:rsid w:val="00B563C9"/>
    <w:rsid w:val="00B63CD6"/>
    <w:rsid w:val="00B649ED"/>
    <w:rsid w:val="00B74764"/>
    <w:rsid w:val="00B74C52"/>
    <w:rsid w:val="00B80DF5"/>
    <w:rsid w:val="00B8112E"/>
    <w:rsid w:val="00B82689"/>
    <w:rsid w:val="00B83C4B"/>
    <w:rsid w:val="00B87FFD"/>
    <w:rsid w:val="00BA4A7A"/>
    <w:rsid w:val="00BB42F4"/>
    <w:rsid w:val="00BB463B"/>
    <w:rsid w:val="00BB587C"/>
    <w:rsid w:val="00BB5C38"/>
    <w:rsid w:val="00BB5C5A"/>
    <w:rsid w:val="00BC0E7A"/>
    <w:rsid w:val="00BC0FA2"/>
    <w:rsid w:val="00BC31B6"/>
    <w:rsid w:val="00BC5D79"/>
    <w:rsid w:val="00BC5FB8"/>
    <w:rsid w:val="00BD042D"/>
    <w:rsid w:val="00BD0F36"/>
    <w:rsid w:val="00BD2A63"/>
    <w:rsid w:val="00BD5260"/>
    <w:rsid w:val="00BD7142"/>
    <w:rsid w:val="00BE077E"/>
    <w:rsid w:val="00BE157C"/>
    <w:rsid w:val="00BE226A"/>
    <w:rsid w:val="00BE274A"/>
    <w:rsid w:val="00BE4E08"/>
    <w:rsid w:val="00BF3381"/>
    <w:rsid w:val="00BF343B"/>
    <w:rsid w:val="00BF36AD"/>
    <w:rsid w:val="00BF3C3F"/>
    <w:rsid w:val="00BF3D8A"/>
    <w:rsid w:val="00C06261"/>
    <w:rsid w:val="00C1114F"/>
    <w:rsid w:val="00C13395"/>
    <w:rsid w:val="00C17AFC"/>
    <w:rsid w:val="00C23F96"/>
    <w:rsid w:val="00C24E69"/>
    <w:rsid w:val="00C2503C"/>
    <w:rsid w:val="00C26F8B"/>
    <w:rsid w:val="00C279B4"/>
    <w:rsid w:val="00C27E2D"/>
    <w:rsid w:val="00C305CE"/>
    <w:rsid w:val="00C30AE7"/>
    <w:rsid w:val="00C338E7"/>
    <w:rsid w:val="00C351AC"/>
    <w:rsid w:val="00C4051B"/>
    <w:rsid w:val="00C40670"/>
    <w:rsid w:val="00C424A0"/>
    <w:rsid w:val="00C43583"/>
    <w:rsid w:val="00C4714E"/>
    <w:rsid w:val="00C47BA9"/>
    <w:rsid w:val="00C528A6"/>
    <w:rsid w:val="00C52F2C"/>
    <w:rsid w:val="00C546A9"/>
    <w:rsid w:val="00C563EE"/>
    <w:rsid w:val="00C6470D"/>
    <w:rsid w:val="00C64BDE"/>
    <w:rsid w:val="00C70D46"/>
    <w:rsid w:val="00C71211"/>
    <w:rsid w:val="00C72B6E"/>
    <w:rsid w:val="00C77F6A"/>
    <w:rsid w:val="00C80138"/>
    <w:rsid w:val="00C8214F"/>
    <w:rsid w:val="00C85CA4"/>
    <w:rsid w:val="00C85F0E"/>
    <w:rsid w:val="00C8704B"/>
    <w:rsid w:val="00C91379"/>
    <w:rsid w:val="00C94D36"/>
    <w:rsid w:val="00C95D2C"/>
    <w:rsid w:val="00C95E12"/>
    <w:rsid w:val="00C97796"/>
    <w:rsid w:val="00CA2679"/>
    <w:rsid w:val="00CA5A24"/>
    <w:rsid w:val="00CA73FE"/>
    <w:rsid w:val="00CB01C4"/>
    <w:rsid w:val="00CB2A76"/>
    <w:rsid w:val="00CB2A7D"/>
    <w:rsid w:val="00CB5F57"/>
    <w:rsid w:val="00CB60C9"/>
    <w:rsid w:val="00CC2F55"/>
    <w:rsid w:val="00CC35F5"/>
    <w:rsid w:val="00CC5D90"/>
    <w:rsid w:val="00CD032F"/>
    <w:rsid w:val="00CD08F8"/>
    <w:rsid w:val="00CD31EA"/>
    <w:rsid w:val="00CD6D7F"/>
    <w:rsid w:val="00CD7A0B"/>
    <w:rsid w:val="00CE0768"/>
    <w:rsid w:val="00CE496D"/>
    <w:rsid w:val="00CE595A"/>
    <w:rsid w:val="00CE6B57"/>
    <w:rsid w:val="00CF0F95"/>
    <w:rsid w:val="00CF0FFA"/>
    <w:rsid w:val="00CF5138"/>
    <w:rsid w:val="00CF7454"/>
    <w:rsid w:val="00D00C06"/>
    <w:rsid w:val="00D037C6"/>
    <w:rsid w:val="00D04DC4"/>
    <w:rsid w:val="00D04E01"/>
    <w:rsid w:val="00D06950"/>
    <w:rsid w:val="00D11BB3"/>
    <w:rsid w:val="00D13DC5"/>
    <w:rsid w:val="00D14094"/>
    <w:rsid w:val="00D15376"/>
    <w:rsid w:val="00D21403"/>
    <w:rsid w:val="00D25339"/>
    <w:rsid w:val="00D308DF"/>
    <w:rsid w:val="00D309F7"/>
    <w:rsid w:val="00D3191A"/>
    <w:rsid w:val="00D354C5"/>
    <w:rsid w:val="00D37526"/>
    <w:rsid w:val="00D40677"/>
    <w:rsid w:val="00D41B5E"/>
    <w:rsid w:val="00D46D54"/>
    <w:rsid w:val="00D5044E"/>
    <w:rsid w:val="00D5053A"/>
    <w:rsid w:val="00D525E3"/>
    <w:rsid w:val="00D52C80"/>
    <w:rsid w:val="00D54EB6"/>
    <w:rsid w:val="00D55471"/>
    <w:rsid w:val="00D62887"/>
    <w:rsid w:val="00D66B52"/>
    <w:rsid w:val="00D715C4"/>
    <w:rsid w:val="00D73268"/>
    <w:rsid w:val="00D7380A"/>
    <w:rsid w:val="00D743AF"/>
    <w:rsid w:val="00D7471B"/>
    <w:rsid w:val="00D76120"/>
    <w:rsid w:val="00D762D8"/>
    <w:rsid w:val="00D77BD2"/>
    <w:rsid w:val="00D80409"/>
    <w:rsid w:val="00D8392E"/>
    <w:rsid w:val="00D839D6"/>
    <w:rsid w:val="00D83F2B"/>
    <w:rsid w:val="00D84A18"/>
    <w:rsid w:val="00D850D4"/>
    <w:rsid w:val="00D87E52"/>
    <w:rsid w:val="00D93F91"/>
    <w:rsid w:val="00D949C9"/>
    <w:rsid w:val="00D94BFB"/>
    <w:rsid w:val="00D95062"/>
    <w:rsid w:val="00DA0D9C"/>
    <w:rsid w:val="00DB0C0B"/>
    <w:rsid w:val="00DB6302"/>
    <w:rsid w:val="00DB66A6"/>
    <w:rsid w:val="00DC235D"/>
    <w:rsid w:val="00DC580A"/>
    <w:rsid w:val="00DC6908"/>
    <w:rsid w:val="00DC6B5C"/>
    <w:rsid w:val="00DC7873"/>
    <w:rsid w:val="00DD0F70"/>
    <w:rsid w:val="00DD2A42"/>
    <w:rsid w:val="00DD2B98"/>
    <w:rsid w:val="00DD3858"/>
    <w:rsid w:val="00DD3EAE"/>
    <w:rsid w:val="00DE03D0"/>
    <w:rsid w:val="00DE285D"/>
    <w:rsid w:val="00DE3FBB"/>
    <w:rsid w:val="00DE5329"/>
    <w:rsid w:val="00DE5FB3"/>
    <w:rsid w:val="00DE6220"/>
    <w:rsid w:val="00DE635A"/>
    <w:rsid w:val="00DE6562"/>
    <w:rsid w:val="00DF3539"/>
    <w:rsid w:val="00DF3B36"/>
    <w:rsid w:val="00DF41EF"/>
    <w:rsid w:val="00DF53FA"/>
    <w:rsid w:val="00DF5CD9"/>
    <w:rsid w:val="00DF6F23"/>
    <w:rsid w:val="00E0012D"/>
    <w:rsid w:val="00E01E0A"/>
    <w:rsid w:val="00E033B9"/>
    <w:rsid w:val="00E03EFE"/>
    <w:rsid w:val="00E06D68"/>
    <w:rsid w:val="00E115A8"/>
    <w:rsid w:val="00E14FE9"/>
    <w:rsid w:val="00E161CE"/>
    <w:rsid w:val="00E16606"/>
    <w:rsid w:val="00E17BEC"/>
    <w:rsid w:val="00E228A8"/>
    <w:rsid w:val="00E23FC9"/>
    <w:rsid w:val="00E314E6"/>
    <w:rsid w:val="00E32EE4"/>
    <w:rsid w:val="00E3583A"/>
    <w:rsid w:val="00E36851"/>
    <w:rsid w:val="00E376B4"/>
    <w:rsid w:val="00E37786"/>
    <w:rsid w:val="00E42FF2"/>
    <w:rsid w:val="00E54435"/>
    <w:rsid w:val="00E54FCA"/>
    <w:rsid w:val="00E62F28"/>
    <w:rsid w:val="00E63DF4"/>
    <w:rsid w:val="00E6760A"/>
    <w:rsid w:val="00E67CAD"/>
    <w:rsid w:val="00E67CF4"/>
    <w:rsid w:val="00E77FAC"/>
    <w:rsid w:val="00E829A4"/>
    <w:rsid w:val="00E833C9"/>
    <w:rsid w:val="00E870B3"/>
    <w:rsid w:val="00E903E3"/>
    <w:rsid w:val="00E90F50"/>
    <w:rsid w:val="00E91058"/>
    <w:rsid w:val="00E927F6"/>
    <w:rsid w:val="00E97D17"/>
    <w:rsid w:val="00E97F13"/>
    <w:rsid w:val="00EA2C51"/>
    <w:rsid w:val="00EA48DD"/>
    <w:rsid w:val="00EB2599"/>
    <w:rsid w:val="00EB375C"/>
    <w:rsid w:val="00EB4A26"/>
    <w:rsid w:val="00EB722E"/>
    <w:rsid w:val="00EB7F80"/>
    <w:rsid w:val="00EB7FB5"/>
    <w:rsid w:val="00EC65B8"/>
    <w:rsid w:val="00EC6EE0"/>
    <w:rsid w:val="00ED01E0"/>
    <w:rsid w:val="00ED067A"/>
    <w:rsid w:val="00ED1E7D"/>
    <w:rsid w:val="00ED5B69"/>
    <w:rsid w:val="00EE25C5"/>
    <w:rsid w:val="00EE428E"/>
    <w:rsid w:val="00EE4F9E"/>
    <w:rsid w:val="00EE6B36"/>
    <w:rsid w:val="00EF2257"/>
    <w:rsid w:val="00EF568D"/>
    <w:rsid w:val="00EF630F"/>
    <w:rsid w:val="00EF6B5D"/>
    <w:rsid w:val="00EF6EBE"/>
    <w:rsid w:val="00F01C34"/>
    <w:rsid w:val="00F030C9"/>
    <w:rsid w:val="00F03E36"/>
    <w:rsid w:val="00F0409C"/>
    <w:rsid w:val="00F053C9"/>
    <w:rsid w:val="00F07564"/>
    <w:rsid w:val="00F10BF3"/>
    <w:rsid w:val="00F1468D"/>
    <w:rsid w:val="00F16133"/>
    <w:rsid w:val="00F16139"/>
    <w:rsid w:val="00F249E8"/>
    <w:rsid w:val="00F25EEF"/>
    <w:rsid w:val="00F26170"/>
    <w:rsid w:val="00F26E12"/>
    <w:rsid w:val="00F2735D"/>
    <w:rsid w:val="00F32473"/>
    <w:rsid w:val="00F342FA"/>
    <w:rsid w:val="00F366B4"/>
    <w:rsid w:val="00F37B47"/>
    <w:rsid w:val="00F40780"/>
    <w:rsid w:val="00F430F3"/>
    <w:rsid w:val="00F449AA"/>
    <w:rsid w:val="00F46697"/>
    <w:rsid w:val="00F47DE8"/>
    <w:rsid w:val="00F47E68"/>
    <w:rsid w:val="00F50EB0"/>
    <w:rsid w:val="00F51307"/>
    <w:rsid w:val="00F52305"/>
    <w:rsid w:val="00F52F84"/>
    <w:rsid w:val="00F541D3"/>
    <w:rsid w:val="00F5494D"/>
    <w:rsid w:val="00F54F77"/>
    <w:rsid w:val="00F5779A"/>
    <w:rsid w:val="00F57AEF"/>
    <w:rsid w:val="00F57D51"/>
    <w:rsid w:val="00F63F2B"/>
    <w:rsid w:val="00F6735D"/>
    <w:rsid w:val="00F67859"/>
    <w:rsid w:val="00F80D8D"/>
    <w:rsid w:val="00F86D24"/>
    <w:rsid w:val="00F877F3"/>
    <w:rsid w:val="00F91130"/>
    <w:rsid w:val="00F95604"/>
    <w:rsid w:val="00F96E1B"/>
    <w:rsid w:val="00FA464C"/>
    <w:rsid w:val="00FA63AB"/>
    <w:rsid w:val="00FB0E2D"/>
    <w:rsid w:val="00FB25A9"/>
    <w:rsid w:val="00FB3835"/>
    <w:rsid w:val="00FB3ED6"/>
    <w:rsid w:val="00FB654B"/>
    <w:rsid w:val="00FB7240"/>
    <w:rsid w:val="00FC00B9"/>
    <w:rsid w:val="00FC38EA"/>
    <w:rsid w:val="00FD0AAC"/>
    <w:rsid w:val="00FD27AC"/>
    <w:rsid w:val="00FD445D"/>
    <w:rsid w:val="00FD5E4A"/>
    <w:rsid w:val="00FE0E5A"/>
    <w:rsid w:val="00FE35E2"/>
    <w:rsid w:val="00FE488B"/>
    <w:rsid w:val="00FE52A2"/>
    <w:rsid w:val="00FF115A"/>
    <w:rsid w:val="00FF145E"/>
    <w:rsid w:val="00FF2373"/>
    <w:rsid w:val="00FF2EBB"/>
    <w:rsid w:val="00FF5E26"/>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C7A79D0"/>
  <w15:chartTrackingRefBased/>
  <w15:docId w15:val="{8169A6B0-C469-437B-B367-E516509E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6A9"/>
    <w:rPr>
      <w:sz w:val="24"/>
      <w:szCs w:val="24"/>
    </w:rPr>
  </w:style>
  <w:style w:type="paragraph" w:styleId="Heading1">
    <w:name w:val="heading 1"/>
    <w:basedOn w:val="Normal"/>
    <w:next w:val="BodyText"/>
    <w:qFormat/>
    <w:rsid w:val="001555F0"/>
    <w:pPr>
      <w:keepNext/>
      <w:numPr>
        <w:numId w:val="7"/>
      </w:numPr>
      <w:spacing w:after="240" w:line="264" w:lineRule="auto"/>
      <w:ind w:left="1080" w:hanging="1080"/>
      <w:outlineLvl w:val="0"/>
    </w:pPr>
    <w:rPr>
      <w:rFonts w:ascii="Arial Bold" w:hAnsi="Arial Bold" w:cs="Arial"/>
      <w:b/>
      <w:bCs/>
      <w:caps/>
      <w:kern w:val="32"/>
      <w:szCs w:val="32"/>
    </w:rPr>
  </w:style>
  <w:style w:type="paragraph" w:styleId="Heading2">
    <w:name w:val="heading 2"/>
    <w:basedOn w:val="Normal"/>
    <w:next w:val="BodyText"/>
    <w:rsid w:val="00D7380A"/>
    <w:pPr>
      <w:keepNext/>
      <w:numPr>
        <w:ilvl w:val="1"/>
        <w:numId w:val="7"/>
      </w:numPr>
      <w:spacing w:after="240" w:line="264" w:lineRule="auto"/>
      <w:outlineLvl w:val="1"/>
    </w:pPr>
    <w:rPr>
      <w:rFonts w:ascii="Arial Bold" w:hAnsi="Arial Bold" w:cs="Arial"/>
      <w:b/>
      <w:bCs/>
      <w:caps/>
      <w:szCs w:val="28"/>
    </w:rPr>
  </w:style>
  <w:style w:type="paragraph" w:styleId="Heading3">
    <w:name w:val="heading 3"/>
    <w:basedOn w:val="Normal"/>
    <w:next w:val="BodyText"/>
    <w:qFormat/>
    <w:rsid w:val="00D7380A"/>
    <w:pPr>
      <w:keepNext/>
      <w:numPr>
        <w:ilvl w:val="2"/>
        <w:numId w:val="7"/>
      </w:numPr>
      <w:spacing w:after="240" w:line="264" w:lineRule="auto"/>
      <w:outlineLvl w:val="2"/>
    </w:pPr>
    <w:rPr>
      <w:rFonts w:ascii="Arial Narrow" w:hAnsi="Arial Narrow" w:cs="Arial"/>
      <w:b/>
      <w:bCs/>
      <w:sz w:val="25"/>
      <w:szCs w:val="26"/>
    </w:rPr>
  </w:style>
  <w:style w:type="paragraph" w:styleId="Heading4">
    <w:name w:val="heading 4"/>
    <w:basedOn w:val="Normal"/>
    <w:next w:val="BodyText"/>
    <w:qFormat/>
    <w:rsid w:val="00D7380A"/>
    <w:pPr>
      <w:keepNext/>
      <w:numPr>
        <w:ilvl w:val="3"/>
        <w:numId w:val="7"/>
      </w:numPr>
      <w:tabs>
        <w:tab w:val="left" w:pos="900"/>
      </w:tabs>
      <w:spacing w:after="240" w:line="264" w:lineRule="auto"/>
      <w:outlineLvl w:val="3"/>
    </w:pPr>
    <w:rPr>
      <w:rFonts w:ascii="Arial Narrow" w:hAnsi="Arial Narrow"/>
      <w:b/>
      <w:bCs/>
      <w:i/>
      <w:iCs/>
      <w:sz w:val="25"/>
      <w:szCs w:val="28"/>
    </w:rPr>
  </w:style>
  <w:style w:type="paragraph" w:styleId="Heading5">
    <w:name w:val="heading 5"/>
    <w:basedOn w:val="Normal"/>
    <w:next w:val="BodyText"/>
    <w:qFormat/>
    <w:rsid w:val="00D7380A"/>
    <w:pPr>
      <w:numPr>
        <w:ilvl w:val="4"/>
        <w:numId w:val="7"/>
      </w:numPr>
      <w:spacing w:after="240" w:line="264" w:lineRule="auto"/>
      <w:outlineLvl w:val="4"/>
    </w:pPr>
    <w:rPr>
      <w:rFonts w:ascii="Arial Narrow" w:hAnsi="Arial Narrow"/>
      <w:b/>
      <w:bCs/>
      <w:szCs w:val="26"/>
    </w:rPr>
  </w:style>
  <w:style w:type="paragraph" w:styleId="Heading6">
    <w:name w:val="heading 6"/>
    <w:basedOn w:val="Normal"/>
    <w:next w:val="BodyText"/>
    <w:qFormat/>
    <w:rsid w:val="00D7380A"/>
    <w:pPr>
      <w:numPr>
        <w:ilvl w:val="5"/>
        <w:numId w:val="7"/>
      </w:numPr>
      <w:spacing w:after="240" w:line="264" w:lineRule="auto"/>
      <w:outlineLvl w:val="5"/>
    </w:pPr>
    <w:rPr>
      <w:rFonts w:ascii="Arial Narrow" w:hAnsi="Arial Narrow"/>
      <w:sz w:val="22"/>
      <w:szCs w:val="22"/>
    </w:rPr>
  </w:style>
  <w:style w:type="paragraph" w:styleId="Heading7">
    <w:name w:val="heading 7"/>
    <w:basedOn w:val="Normal"/>
    <w:next w:val="BodyText"/>
    <w:qFormat/>
    <w:rsid w:val="00D00C06"/>
    <w:pPr>
      <w:spacing w:after="240"/>
      <w:outlineLvl w:val="6"/>
    </w:pPr>
    <w:rPr>
      <w:rFonts w:ascii="Arial" w:hAnsi="Arial"/>
      <w:sz w:val="22"/>
      <w:szCs w:val="20"/>
    </w:rPr>
  </w:style>
  <w:style w:type="paragraph" w:styleId="Heading8">
    <w:name w:val="heading 8"/>
    <w:basedOn w:val="Normal"/>
    <w:next w:val="BodyText"/>
    <w:qFormat/>
    <w:rsid w:val="00D00C06"/>
    <w:pPr>
      <w:spacing w:before="240" w:after="120"/>
      <w:jc w:val="both"/>
      <w:outlineLvl w:val="7"/>
    </w:pPr>
    <w:rPr>
      <w:rFonts w:ascii="Arial" w:hAnsi="Arial"/>
      <w:i/>
      <w:sz w:val="21"/>
      <w:szCs w:val="20"/>
    </w:rPr>
  </w:style>
  <w:style w:type="paragraph" w:styleId="Heading9">
    <w:name w:val="heading 9"/>
    <w:basedOn w:val="Normal"/>
    <w:next w:val="BodyText"/>
    <w:qFormat/>
    <w:rsid w:val="00D00C06"/>
    <w:pPr>
      <w:spacing w:before="240" w:after="120"/>
      <w:jc w:val="both"/>
      <w:outlineLvl w:val="8"/>
    </w:pPr>
    <w:rPr>
      <w:rFonts w:ascii="Arial" w:hAnsi="Arial"/>
      <w:i/>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b/>
      <w:bCs/>
      <w:sz w:val="28"/>
    </w:rPr>
  </w:style>
  <w:style w:type="paragraph" w:styleId="BodyTextIndent">
    <w:name w:val="Body Text Indent"/>
    <w:basedOn w:val="Normal"/>
    <w:link w:val="BodyTextIndentChar"/>
    <w:pPr>
      <w:ind w:left="1080"/>
    </w:pPr>
    <w:rPr>
      <w:rFonts w:ascii="Arial" w:hAnsi="Arial" w:cs="Arial"/>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TOC2">
    <w:name w:val="toc 2"/>
    <w:basedOn w:val="Normal"/>
    <w:uiPriority w:val="39"/>
    <w:rsid w:val="00547FFC"/>
    <w:pPr>
      <w:tabs>
        <w:tab w:val="left" w:pos="720"/>
        <w:tab w:val="right" w:leader="dot" w:pos="8640"/>
      </w:tabs>
      <w:ind w:left="2002" w:hanging="562"/>
    </w:pPr>
    <w:rPr>
      <w:rFonts w:ascii="Arial" w:hAnsi="Arial"/>
      <w:sz w:val="22"/>
      <w:szCs w:val="20"/>
    </w:rPr>
  </w:style>
  <w:style w:type="paragraph" w:styleId="BodyTextIndent2">
    <w:name w:val="Body Text Indent 2"/>
    <w:basedOn w:val="Normal"/>
    <w:pPr>
      <w:ind w:left="1080"/>
    </w:pPr>
    <w:rPr>
      <w:rFonts w:ascii="Arial" w:hAnsi="Arial" w:cs="Arial"/>
      <w:b/>
    </w:rPr>
  </w:style>
  <w:style w:type="paragraph" w:styleId="BodyTextIndent3">
    <w:name w:val="Body Text Indent 3"/>
    <w:basedOn w:val="Normal"/>
    <w:pPr>
      <w:ind w:left="720"/>
    </w:pPr>
    <w:rPr>
      <w:rFonts w:ascii="Arial" w:hAnsi="Arial" w:cs="Arial"/>
    </w:rPr>
  </w:style>
  <w:style w:type="paragraph" w:styleId="BalloonText">
    <w:name w:val="Balloon Text"/>
    <w:basedOn w:val="Normal"/>
    <w:semiHidden/>
    <w:rsid w:val="00FF145E"/>
    <w:rPr>
      <w:rFonts w:ascii="Tahoma" w:hAnsi="Tahoma" w:cs="Tahoma"/>
      <w:sz w:val="16"/>
      <w:szCs w:val="16"/>
    </w:rPr>
  </w:style>
  <w:style w:type="character" w:styleId="CommentReference">
    <w:name w:val="annotation reference"/>
    <w:rsid w:val="0017298A"/>
    <w:rPr>
      <w:sz w:val="16"/>
      <w:szCs w:val="16"/>
    </w:rPr>
  </w:style>
  <w:style w:type="paragraph" w:styleId="CommentText">
    <w:name w:val="annotation text"/>
    <w:basedOn w:val="Normal"/>
    <w:link w:val="CommentTextChar"/>
    <w:rsid w:val="0017298A"/>
    <w:rPr>
      <w:sz w:val="20"/>
      <w:szCs w:val="20"/>
    </w:rPr>
  </w:style>
  <w:style w:type="character" w:customStyle="1" w:styleId="CommentTextChar">
    <w:name w:val="Comment Text Char"/>
    <w:basedOn w:val="DefaultParagraphFont"/>
    <w:link w:val="CommentText"/>
    <w:rsid w:val="0017298A"/>
  </w:style>
  <w:style w:type="paragraph" w:styleId="CommentSubject">
    <w:name w:val="annotation subject"/>
    <w:basedOn w:val="CommentText"/>
    <w:next w:val="CommentText"/>
    <w:link w:val="CommentSubjectChar"/>
    <w:rsid w:val="0017298A"/>
    <w:rPr>
      <w:b/>
      <w:bCs/>
    </w:rPr>
  </w:style>
  <w:style w:type="character" w:customStyle="1" w:styleId="CommentSubjectChar">
    <w:name w:val="Comment Subject Char"/>
    <w:link w:val="CommentSubject"/>
    <w:rsid w:val="0017298A"/>
    <w:rPr>
      <w:b/>
      <w:bCs/>
    </w:rPr>
  </w:style>
  <w:style w:type="paragraph" w:styleId="Footer">
    <w:name w:val="footer"/>
    <w:basedOn w:val="Normal"/>
    <w:link w:val="FooterChar"/>
    <w:uiPriority w:val="99"/>
    <w:rsid w:val="00A17B61"/>
    <w:pPr>
      <w:tabs>
        <w:tab w:val="center" w:pos="4680"/>
        <w:tab w:val="right" w:pos="9360"/>
      </w:tabs>
    </w:pPr>
  </w:style>
  <w:style w:type="character" w:customStyle="1" w:styleId="FooterChar">
    <w:name w:val="Footer Char"/>
    <w:link w:val="Footer"/>
    <w:uiPriority w:val="99"/>
    <w:rsid w:val="00A17B61"/>
    <w:rPr>
      <w:sz w:val="24"/>
      <w:szCs w:val="24"/>
    </w:rPr>
  </w:style>
  <w:style w:type="paragraph" w:customStyle="1" w:styleId="CoverTitle">
    <w:name w:val="CoverTitle"/>
    <w:basedOn w:val="Normal"/>
    <w:rsid w:val="00AB13DD"/>
    <w:rPr>
      <w:rFonts w:ascii="Arial" w:hAnsi="Arial"/>
      <w:caps/>
      <w:sz w:val="48"/>
      <w:szCs w:val="20"/>
    </w:rPr>
  </w:style>
  <w:style w:type="paragraph" w:customStyle="1" w:styleId="CoverProject">
    <w:name w:val="CoverProject"/>
    <w:basedOn w:val="Normal"/>
    <w:rsid w:val="00AB13DD"/>
    <w:rPr>
      <w:rFonts w:ascii="Arial" w:hAnsi="Arial"/>
      <w:sz w:val="20"/>
      <w:szCs w:val="20"/>
    </w:rPr>
  </w:style>
  <w:style w:type="paragraph" w:customStyle="1" w:styleId="CoverClient">
    <w:name w:val="CoverClient"/>
    <w:basedOn w:val="Normal"/>
    <w:rsid w:val="00AB13DD"/>
    <w:rPr>
      <w:rFonts w:ascii="Arial" w:hAnsi="Arial"/>
      <w:szCs w:val="20"/>
    </w:rPr>
  </w:style>
  <w:style w:type="paragraph" w:customStyle="1" w:styleId="Cover-TitleBox">
    <w:name w:val="Cover-TitleBox"/>
    <w:basedOn w:val="Normal"/>
    <w:rsid w:val="00AB13DD"/>
    <w:pPr>
      <w:shd w:val="solid" w:color="auto" w:fill="auto"/>
      <w:jc w:val="right"/>
    </w:pPr>
    <w:rPr>
      <w:rFonts w:ascii="Arial Black" w:hAnsi="Arial Black"/>
      <w:b/>
      <w:color w:val="FFFFFF"/>
      <w:spacing w:val="20"/>
      <w:sz w:val="32"/>
      <w:szCs w:val="20"/>
    </w:rPr>
  </w:style>
  <w:style w:type="paragraph" w:customStyle="1" w:styleId="Cover-Title">
    <w:name w:val="Cover-Title"/>
    <w:basedOn w:val="Normal"/>
    <w:rsid w:val="00AB13DD"/>
    <w:pPr>
      <w:jc w:val="right"/>
    </w:pPr>
    <w:rPr>
      <w:rFonts w:ascii="Arial Black" w:hAnsi="Arial Black"/>
      <w:sz w:val="44"/>
      <w:szCs w:val="20"/>
    </w:rPr>
  </w:style>
  <w:style w:type="paragraph" w:customStyle="1" w:styleId="Cover-Date">
    <w:name w:val="Cover-Date"/>
    <w:basedOn w:val="Cover-Title"/>
    <w:rsid w:val="00AB13DD"/>
    <w:rPr>
      <w:sz w:val="32"/>
    </w:rPr>
  </w:style>
  <w:style w:type="paragraph" w:customStyle="1" w:styleId="Cover-Preparedfor">
    <w:name w:val="Cover-Prepared for"/>
    <w:basedOn w:val="CoverClient"/>
    <w:rsid w:val="00AB13DD"/>
    <w:pPr>
      <w:spacing w:after="120"/>
      <w:jc w:val="right"/>
    </w:pPr>
    <w:rPr>
      <w:rFonts w:ascii="Times New Roman" w:hAnsi="Times New Roman"/>
      <w:i/>
      <w:iCs/>
      <w:sz w:val="23"/>
    </w:rPr>
  </w:style>
  <w:style w:type="paragraph" w:customStyle="1" w:styleId="WQ-NOIFormTxt2">
    <w:name w:val="WQ-NOI Form Txt2"/>
    <w:basedOn w:val="Normal"/>
    <w:rsid w:val="00AB13DD"/>
    <w:rPr>
      <w:rFonts w:ascii="Arial" w:hAnsi="Arial"/>
      <w:sz w:val="16"/>
      <w:szCs w:val="20"/>
    </w:rPr>
  </w:style>
  <w:style w:type="paragraph" w:customStyle="1" w:styleId="LetterAddress">
    <w:name w:val="LetterAddress"/>
    <w:basedOn w:val="Normal"/>
    <w:rsid w:val="000A72E2"/>
    <w:rPr>
      <w:sz w:val="22"/>
      <w:szCs w:val="20"/>
    </w:rPr>
  </w:style>
  <w:style w:type="table" w:styleId="TableGrid">
    <w:name w:val="Table Grid"/>
    <w:basedOn w:val="TableNormal"/>
    <w:rsid w:val="00A03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4AC6"/>
  </w:style>
  <w:style w:type="character" w:styleId="FootnoteReference">
    <w:name w:val="footnote reference"/>
    <w:semiHidden/>
    <w:rsid w:val="00C43583"/>
    <w:rPr>
      <w:vertAlign w:val="superscript"/>
    </w:rPr>
  </w:style>
  <w:style w:type="paragraph" w:customStyle="1" w:styleId="TableTitle">
    <w:name w:val="Table Title"/>
    <w:basedOn w:val="Normal"/>
    <w:link w:val="TableTitleChar"/>
    <w:rsid w:val="00C43583"/>
    <w:pPr>
      <w:tabs>
        <w:tab w:val="left" w:pos="1080"/>
        <w:tab w:val="left" w:pos="3780"/>
      </w:tabs>
      <w:jc w:val="center"/>
    </w:pPr>
    <w:rPr>
      <w:rFonts w:ascii="Arial Bold" w:hAnsi="Arial Bold" w:cs="Arial"/>
      <w:b/>
      <w:caps/>
    </w:rPr>
  </w:style>
  <w:style w:type="character" w:customStyle="1" w:styleId="TableTitleChar">
    <w:name w:val="Table Title Char"/>
    <w:link w:val="TableTitle"/>
    <w:rsid w:val="00C43583"/>
    <w:rPr>
      <w:rFonts w:ascii="Arial Bold" w:hAnsi="Arial Bold" w:cs="Arial"/>
      <w:b/>
      <w:caps/>
      <w:sz w:val="24"/>
      <w:szCs w:val="24"/>
      <w:lang w:val="en-US" w:eastAsia="en-US" w:bidi="ar-SA"/>
    </w:rPr>
  </w:style>
  <w:style w:type="character" w:styleId="Hyperlink">
    <w:name w:val="Hyperlink"/>
    <w:uiPriority w:val="99"/>
    <w:rsid w:val="000D58CE"/>
    <w:rPr>
      <w:color w:val="0000FF"/>
      <w:u w:val="single"/>
    </w:rPr>
  </w:style>
  <w:style w:type="paragraph" w:customStyle="1" w:styleId="TableHeader">
    <w:name w:val="Table Header"/>
    <w:basedOn w:val="Normal"/>
    <w:rsid w:val="00D46D54"/>
    <w:pPr>
      <w:autoSpaceDE w:val="0"/>
      <w:autoSpaceDN w:val="0"/>
      <w:adjustRightInd w:val="0"/>
      <w:spacing w:before="40"/>
      <w:jc w:val="both"/>
    </w:pPr>
    <w:rPr>
      <w:rFonts w:ascii="Arial Bold" w:hAnsi="Arial Bold" w:cs="Arial"/>
      <w:b/>
      <w:sz w:val="23"/>
      <w:szCs w:val="23"/>
    </w:rPr>
  </w:style>
  <w:style w:type="paragraph" w:customStyle="1" w:styleId="TableText">
    <w:name w:val="Table Text"/>
    <w:basedOn w:val="Normal"/>
    <w:rsid w:val="00F030C9"/>
    <w:pPr>
      <w:widowControl w:val="0"/>
      <w:autoSpaceDE w:val="0"/>
      <w:autoSpaceDN w:val="0"/>
      <w:adjustRightInd w:val="0"/>
      <w:spacing w:before="40" w:after="40"/>
    </w:pPr>
    <w:rPr>
      <w:rFonts w:ascii="Arial" w:hAnsi="Arial" w:cs="Arial"/>
      <w:color w:val="000000"/>
      <w:sz w:val="23"/>
      <w:szCs w:val="23"/>
    </w:rPr>
  </w:style>
  <w:style w:type="paragraph" w:customStyle="1" w:styleId="Attachments">
    <w:name w:val="Attachments"/>
    <w:basedOn w:val="Normal"/>
    <w:rsid w:val="007904D5"/>
    <w:pPr>
      <w:widowControl w:val="0"/>
      <w:tabs>
        <w:tab w:val="left" w:pos="3787"/>
      </w:tabs>
      <w:autoSpaceDE w:val="0"/>
      <w:autoSpaceDN w:val="0"/>
      <w:adjustRightInd w:val="0"/>
      <w:ind w:left="3787" w:hanging="3787"/>
    </w:pPr>
    <w:rPr>
      <w:rFonts w:ascii="Book Antiqua" w:hAnsi="Book Antiqua" w:cs="Book Antiqua"/>
      <w:bCs/>
      <w:color w:val="000000"/>
      <w:sz w:val="40"/>
      <w:szCs w:val="40"/>
    </w:rPr>
  </w:style>
  <w:style w:type="paragraph" w:styleId="TOC1">
    <w:name w:val="toc 1"/>
    <w:basedOn w:val="Normal"/>
    <w:uiPriority w:val="39"/>
    <w:rsid w:val="00547FFC"/>
    <w:pPr>
      <w:tabs>
        <w:tab w:val="left" w:pos="720"/>
        <w:tab w:val="right" w:leader="dot" w:pos="8640"/>
      </w:tabs>
      <w:spacing w:before="240" w:after="240"/>
      <w:ind w:left="720" w:hanging="720"/>
    </w:pPr>
    <w:rPr>
      <w:rFonts w:ascii="Arial Bold" w:hAnsi="Arial Bold"/>
      <w:b/>
      <w:bCs/>
      <w:sz w:val="22"/>
      <w:szCs w:val="20"/>
    </w:rPr>
  </w:style>
  <w:style w:type="paragraph" w:styleId="TOC3">
    <w:name w:val="toc 3"/>
    <w:basedOn w:val="Normal"/>
    <w:semiHidden/>
    <w:rsid w:val="00D00C06"/>
    <w:pPr>
      <w:tabs>
        <w:tab w:val="left" w:pos="2700"/>
        <w:tab w:val="right" w:leader="dot" w:pos="9360"/>
      </w:tabs>
      <w:ind w:left="2708" w:hanging="706"/>
    </w:pPr>
    <w:rPr>
      <w:sz w:val="22"/>
      <w:szCs w:val="20"/>
    </w:rPr>
  </w:style>
  <w:style w:type="paragraph" w:styleId="TOC4">
    <w:name w:val="toc 4"/>
    <w:basedOn w:val="Normal"/>
    <w:next w:val="Normal"/>
    <w:semiHidden/>
    <w:rsid w:val="00D00C06"/>
    <w:pPr>
      <w:tabs>
        <w:tab w:val="left" w:pos="3600"/>
        <w:tab w:val="right" w:pos="9360"/>
      </w:tabs>
      <w:ind w:left="3614" w:hanging="907"/>
    </w:pPr>
    <w:rPr>
      <w:sz w:val="22"/>
      <w:szCs w:val="20"/>
    </w:rPr>
  </w:style>
  <w:style w:type="paragraph" w:styleId="TOC5">
    <w:name w:val="toc 5"/>
    <w:basedOn w:val="Normal"/>
    <w:next w:val="Normal"/>
    <w:autoRedefine/>
    <w:semiHidden/>
    <w:rsid w:val="00D00C06"/>
    <w:pPr>
      <w:spacing w:line="264" w:lineRule="auto"/>
      <w:ind w:left="920"/>
    </w:pPr>
    <w:rPr>
      <w:sz w:val="22"/>
      <w:szCs w:val="20"/>
    </w:rPr>
  </w:style>
  <w:style w:type="paragraph" w:styleId="TOC6">
    <w:name w:val="toc 6"/>
    <w:basedOn w:val="Normal"/>
    <w:next w:val="Normal"/>
    <w:autoRedefine/>
    <w:semiHidden/>
    <w:rsid w:val="00D00C06"/>
    <w:pPr>
      <w:spacing w:line="264" w:lineRule="auto"/>
      <w:ind w:left="1150"/>
    </w:pPr>
    <w:rPr>
      <w:sz w:val="22"/>
      <w:szCs w:val="20"/>
    </w:rPr>
  </w:style>
  <w:style w:type="paragraph" w:styleId="TOC7">
    <w:name w:val="toc 7"/>
    <w:basedOn w:val="Normal"/>
    <w:next w:val="Normal"/>
    <w:autoRedefine/>
    <w:semiHidden/>
    <w:rsid w:val="00D00C06"/>
    <w:pPr>
      <w:spacing w:line="264" w:lineRule="auto"/>
      <w:ind w:left="1380"/>
    </w:pPr>
    <w:rPr>
      <w:sz w:val="22"/>
      <w:szCs w:val="20"/>
    </w:rPr>
  </w:style>
  <w:style w:type="paragraph" w:styleId="TOC8">
    <w:name w:val="toc 8"/>
    <w:basedOn w:val="Normal"/>
    <w:next w:val="Normal"/>
    <w:autoRedefine/>
    <w:semiHidden/>
    <w:rsid w:val="00D00C06"/>
    <w:pPr>
      <w:spacing w:line="264" w:lineRule="auto"/>
      <w:ind w:left="1610"/>
    </w:pPr>
    <w:rPr>
      <w:sz w:val="22"/>
      <w:szCs w:val="20"/>
    </w:rPr>
  </w:style>
  <w:style w:type="paragraph" w:styleId="TOC9">
    <w:name w:val="toc 9"/>
    <w:basedOn w:val="Normal"/>
    <w:next w:val="Normal"/>
    <w:semiHidden/>
    <w:rsid w:val="00D00C06"/>
    <w:pPr>
      <w:spacing w:line="264" w:lineRule="auto"/>
      <w:ind w:left="1840"/>
    </w:pPr>
    <w:rPr>
      <w:sz w:val="22"/>
      <w:szCs w:val="20"/>
    </w:rPr>
  </w:style>
  <w:style w:type="paragraph" w:styleId="ListBullet">
    <w:name w:val="List Bullet"/>
    <w:basedOn w:val="Normal"/>
    <w:rsid w:val="00D00C06"/>
    <w:pPr>
      <w:numPr>
        <w:numId w:val="8"/>
      </w:numPr>
      <w:spacing w:after="120" w:line="264" w:lineRule="auto"/>
      <w:jc w:val="both"/>
    </w:pPr>
    <w:rPr>
      <w:sz w:val="22"/>
      <w:szCs w:val="20"/>
    </w:rPr>
  </w:style>
  <w:style w:type="paragraph" w:customStyle="1" w:styleId="ListBulletLast">
    <w:name w:val="List Bullet Last"/>
    <w:basedOn w:val="ListBullet"/>
    <w:rsid w:val="00D00C06"/>
    <w:pPr>
      <w:numPr>
        <w:numId w:val="0"/>
      </w:numPr>
      <w:spacing w:after="240"/>
    </w:pPr>
  </w:style>
  <w:style w:type="paragraph" w:customStyle="1" w:styleId="ListBulletSingle">
    <w:name w:val="List BulletSingle"/>
    <w:basedOn w:val="ListBullet"/>
    <w:rsid w:val="00D00C06"/>
    <w:pPr>
      <w:numPr>
        <w:numId w:val="9"/>
      </w:numPr>
      <w:spacing w:after="0" w:line="240" w:lineRule="auto"/>
    </w:pPr>
  </w:style>
  <w:style w:type="paragraph" w:customStyle="1" w:styleId="ListSubBullet">
    <w:name w:val="List SubBullet"/>
    <w:basedOn w:val="ListBullet"/>
    <w:rsid w:val="00D00C06"/>
    <w:pPr>
      <w:numPr>
        <w:numId w:val="10"/>
      </w:numPr>
      <w:tabs>
        <w:tab w:val="left" w:pos="1080"/>
      </w:tabs>
    </w:pPr>
  </w:style>
  <w:style w:type="paragraph" w:customStyle="1" w:styleId="Subhead">
    <w:name w:val="Subhead"/>
    <w:basedOn w:val="Normal"/>
    <w:rsid w:val="00653FC5"/>
    <w:pPr>
      <w:keepNext/>
      <w:spacing w:after="240" w:line="264" w:lineRule="auto"/>
      <w:ind w:left="1800" w:hanging="720"/>
    </w:pPr>
    <w:rPr>
      <w:rFonts w:ascii="Arial" w:hAnsi="Arial"/>
      <w:bCs/>
      <w:iCs/>
      <w:sz w:val="22"/>
      <w:szCs w:val="20"/>
      <w:u w:val="single"/>
    </w:rPr>
  </w:style>
  <w:style w:type="paragraph" w:customStyle="1" w:styleId="Subhead1">
    <w:name w:val="Subhead1"/>
    <w:basedOn w:val="Normal"/>
    <w:rsid w:val="00653FC5"/>
    <w:pPr>
      <w:keepNext/>
      <w:spacing w:after="240" w:line="264" w:lineRule="auto"/>
    </w:pPr>
    <w:rPr>
      <w:b/>
      <w:bCs/>
      <w:sz w:val="22"/>
      <w:szCs w:val="20"/>
    </w:rPr>
  </w:style>
  <w:style w:type="paragraph" w:customStyle="1" w:styleId="Subhead2">
    <w:name w:val="Subhead2"/>
    <w:basedOn w:val="Subhead1"/>
    <w:rsid w:val="00653FC5"/>
    <w:rPr>
      <w:b w:val="0"/>
      <w:bCs w:val="0"/>
      <w:u w:val="single"/>
    </w:rPr>
  </w:style>
  <w:style w:type="paragraph" w:customStyle="1" w:styleId="StyleBodyTextIndent11pt">
    <w:name w:val="Style Body Text Indent + 11 pt"/>
    <w:basedOn w:val="BodyTextIndent"/>
    <w:link w:val="StyleBodyTextIndent11ptChar"/>
    <w:rsid w:val="008F3A4A"/>
    <w:pPr>
      <w:jc w:val="both"/>
    </w:pPr>
    <w:rPr>
      <w:sz w:val="22"/>
    </w:rPr>
  </w:style>
  <w:style w:type="character" w:customStyle="1" w:styleId="BodyTextIndentChar">
    <w:name w:val="Body Text Indent Char"/>
    <w:link w:val="BodyTextIndent"/>
    <w:rsid w:val="008F3A4A"/>
    <w:rPr>
      <w:rFonts w:ascii="Arial" w:hAnsi="Arial" w:cs="Arial"/>
      <w:sz w:val="24"/>
      <w:szCs w:val="24"/>
      <w:lang w:val="en-US" w:eastAsia="en-US" w:bidi="ar-SA"/>
    </w:rPr>
  </w:style>
  <w:style w:type="character" w:customStyle="1" w:styleId="StyleBodyTextIndent11ptChar">
    <w:name w:val="Style Body Text Indent + 11 pt Char"/>
    <w:link w:val="StyleBodyTextIndent11pt"/>
    <w:rsid w:val="008F3A4A"/>
    <w:rPr>
      <w:rFonts w:ascii="Arial" w:hAnsi="Arial" w:cs="Arial"/>
      <w:sz w:val="22"/>
      <w:szCs w:val="24"/>
      <w:lang w:val="en-US" w:eastAsia="en-US" w:bidi="ar-SA"/>
    </w:rPr>
  </w:style>
  <w:style w:type="paragraph" w:styleId="TableofFigures">
    <w:name w:val="table of figures"/>
    <w:basedOn w:val="Normal"/>
    <w:next w:val="Normal"/>
    <w:uiPriority w:val="99"/>
    <w:rsid w:val="00547FFC"/>
    <w:pPr>
      <w:tabs>
        <w:tab w:val="left" w:pos="1440"/>
      </w:tabs>
      <w:spacing w:line="264" w:lineRule="auto"/>
      <w:ind w:left="1440" w:hanging="1440"/>
    </w:pPr>
    <w:rPr>
      <w:rFonts w:ascii="Arial" w:hAnsi="Arial"/>
      <w:sz w:val="22"/>
      <w:szCs w:val="20"/>
    </w:rPr>
  </w:style>
  <w:style w:type="paragraph" w:customStyle="1" w:styleId="TableTitle2ndPg">
    <w:name w:val="TableTitle2ndPg"/>
    <w:basedOn w:val="Normal"/>
    <w:rsid w:val="00EE6B36"/>
    <w:pPr>
      <w:keepNext/>
      <w:spacing w:before="120" w:after="120" w:line="60" w:lineRule="atLeast"/>
      <w:jc w:val="center"/>
    </w:pPr>
    <w:rPr>
      <w:rFonts w:ascii="Arial Bold" w:hAnsi="Arial Bold"/>
      <w:b/>
      <w:bCs/>
      <w:caps/>
    </w:rPr>
  </w:style>
  <w:style w:type="paragraph" w:styleId="BodyText2">
    <w:name w:val="Body Text 2"/>
    <w:basedOn w:val="Normal"/>
    <w:rsid w:val="00E54FCA"/>
    <w:pPr>
      <w:widowControl w:val="0"/>
      <w:tabs>
        <w:tab w:val="left" w:pos="-3636"/>
        <w:tab w:val="left" w:pos="-2906"/>
        <w:tab w:val="left" w:pos="-2542"/>
        <w:tab w:val="left" w:pos="-1994"/>
        <w:tab w:val="left" w:pos="-1447"/>
        <w:tab w:val="left" w:pos="-900"/>
        <w:tab w:val="left" w:pos="-353"/>
        <w:tab w:val="left" w:pos="194"/>
        <w:tab w:val="left" w:pos="742"/>
        <w:tab w:val="left" w:pos="1289"/>
        <w:tab w:val="left" w:pos="1836"/>
        <w:tab w:val="left" w:pos="2383"/>
        <w:tab w:val="left" w:pos="2930"/>
        <w:tab w:val="left" w:pos="3478"/>
        <w:tab w:val="left" w:pos="4025"/>
        <w:tab w:val="left" w:pos="4572"/>
        <w:tab w:val="left" w:pos="5119"/>
        <w:tab w:val="left" w:pos="5666"/>
        <w:tab w:val="left" w:pos="6214"/>
      </w:tabs>
      <w:suppressAutoHyphens/>
      <w:spacing w:before="90" w:after="54" w:line="216" w:lineRule="auto"/>
    </w:pPr>
    <w:rPr>
      <w:rFonts w:ascii="Arial" w:hAnsi="Arial"/>
      <w:snapToGrid w:val="0"/>
      <w:sz w:val="20"/>
      <w:szCs w:val="20"/>
    </w:rPr>
  </w:style>
  <w:style w:type="paragraph" w:customStyle="1" w:styleId="Tabletext0">
    <w:name w:val="Table text"/>
    <w:basedOn w:val="BodyText"/>
    <w:rsid w:val="0050064C"/>
    <w:pPr>
      <w:widowControl w:val="0"/>
      <w:spacing w:before="40" w:after="40"/>
      <w:jc w:val="left"/>
    </w:pPr>
    <w:rPr>
      <w:rFonts w:cs="Times New Roman"/>
      <w:b w:val="0"/>
      <w:snapToGrid w:val="0"/>
      <w:sz w:val="18"/>
      <w:szCs w:val="20"/>
    </w:rPr>
  </w:style>
  <w:style w:type="paragraph" w:customStyle="1" w:styleId="a">
    <w:basedOn w:val="Normal"/>
    <w:rsid w:val="00C546A9"/>
    <w:pPr>
      <w:spacing w:before="80" w:after="80"/>
      <w:ind w:left="4320"/>
      <w:jc w:val="both"/>
    </w:pPr>
    <w:rPr>
      <w:rFonts w:ascii="Arial" w:hAnsi="Arial"/>
      <w:sz w:val="20"/>
    </w:rPr>
  </w:style>
  <w:style w:type="paragraph" w:styleId="Revision">
    <w:name w:val="Revision"/>
    <w:hidden/>
    <w:uiPriority w:val="99"/>
    <w:semiHidden/>
    <w:rsid w:val="008A6FAC"/>
    <w:rPr>
      <w:sz w:val="24"/>
      <w:szCs w:val="24"/>
    </w:rPr>
  </w:style>
  <w:style w:type="paragraph" w:customStyle="1" w:styleId="BodyText1">
    <w:name w:val="Body Text1"/>
    <w:basedOn w:val="Normal"/>
    <w:rsid w:val="00A02765"/>
    <w:pPr>
      <w:keepLines/>
      <w:widowControl w:val="0"/>
    </w:pPr>
    <w:rPr>
      <w:snapToGrid w:val="0"/>
      <w:szCs w:val="20"/>
    </w:rPr>
  </w:style>
  <w:style w:type="paragraph" w:styleId="NoSpacing">
    <w:name w:val="No Spacing"/>
    <w:uiPriority w:val="1"/>
    <w:qFormat/>
    <w:rsid w:val="001D39D0"/>
    <w:rPr>
      <w:rFonts w:asciiTheme="minorHAnsi" w:eastAsiaTheme="minorHAnsi" w:hAnsiTheme="minorHAnsi" w:cstheme="minorBidi"/>
      <w:sz w:val="22"/>
      <w:szCs w:val="22"/>
    </w:rPr>
  </w:style>
  <w:style w:type="paragraph" w:styleId="ListParagraph">
    <w:name w:val="List Paragraph"/>
    <w:basedOn w:val="Normal"/>
    <w:uiPriority w:val="34"/>
    <w:qFormat/>
    <w:rsid w:val="00EE2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footer" Target="footer5.xml"/><Relationship Id="rId42" Type="http://schemas.openxmlformats.org/officeDocument/2006/relationships/header" Target="header9.xml"/><Relationship Id="rId47" Type="http://schemas.openxmlformats.org/officeDocument/2006/relationships/footer" Target="footer20.xml"/><Relationship Id="rId63" Type="http://schemas.openxmlformats.org/officeDocument/2006/relationships/footer" Target="footer28.xml"/><Relationship Id="rId68" Type="http://schemas.openxmlformats.org/officeDocument/2006/relationships/header" Target="header22.xml"/><Relationship Id="rId84" Type="http://schemas.openxmlformats.org/officeDocument/2006/relationships/header" Target="header30.xml"/><Relationship Id="rId89" Type="http://schemas.openxmlformats.org/officeDocument/2006/relationships/footer" Target="footer41.xml"/><Relationship Id="rId7" Type="http://schemas.openxmlformats.org/officeDocument/2006/relationships/settings" Target="settings.xml"/><Relationship Id="rId71" Type="http://schemas.openxmlformats.org/officeDocument/2006/relationships/footer" Target="footer32.xml"/><Relationship Id="rId92" Type="http://schemas.openxmlformats.org/officeDocument/2006/relationships/header" Target="header34.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5.xml"/><Relationship Id="rId107" Type="http://schemas.openxmlformats.org/officeDocument/2006/relationships/fontTable" Target="fontTable.xml"/><Relationship Id="rId11" Type="http://schemas.openxmlformats.org/officeDocument/2006/relationships/image" Target="media/image1.jpeg"/><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17.xml"/><Relationship Id="rId66" Type="http://schemas.openxmlformats.org/officeDocument/2006/relationships/header" Target="header21.xml"/><Relationship Id="rId74" Type="http://schemas.openxmlformats.org/officeDocument/2006/relationships/header" Target="header25.xml"/><Relationship Id="rId79" Type="http://schemas.openxmlformats.org/officeDocument/2006/relationships/footer" Target="footer36.xml"/><Relationship Id="rId87" Type="http://schemas.openxmlformats.org/officeDocument/2006/relationships/footer" Target="footer40.xml"/><Relationship Id="rId102" Type="http://schemas.openxmlformats.org/officeDocument/2006/relationships/footer" Target="footer48.xml"/><Relationship Id="rId5" Type="http://schemas.openxmlformats.org/officeDocument/2006/relationships/numbering" Target="numbering.xml"/><Relationship Id="rId61" Type="http://schemas.openxmlformats.org/officeDocument/2006/relationships/footer" Target="footer27.xml"/><Relationship Id="rId82" Type="http://schemas.openxmlformats.org/officeDocument/2006/relationships/header" Target="header29.xml"/><Relationship Id="rId90" Type="http://schemas.openxmlformats.org/officeDocument/2006/relationships/header" Target="header33.xml"/><Relationship Id="rId95" Type="http://schemas.openxmlformats.org/officeDocument/2006/relationships/footer" Target="footer44.xml"/><Relationship Id="rId1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yperlink" Target="http://www.cabmphandbooks.com" TargetMode="External"/><Relationship Id="rId43" Type="http://schemas.openxmlformats.org/officeDocument/2006/relationships/footer" Target="footer18.xml"/><Relationship Id="rId48" Type="http://schemas.openxmlformats.org/officeDocument/2006/relationships/header" Target="header12.xml"/><Relationship Id="rId56" Type="http://schemas.openxmlformats.org/officeDocument/2006/relationships/header" Target="header16.xml"/><Relationship Id="rId64" Type="http://schemas.openxmlformats.org/officeDocument/2006/relationships/header" Target="header20.xml"/><Relationship Id="rId69" Type="http://schemas.openxmlformats.org/officeDocument/2006/relationships/footer" Target="footer31.xml"/><Relationship Id="rId77" Type="http://schemas.openxmlformats.org/officeDocument/2006/relationships/footer" Target="footer35.xml"/><Relationship Id="rId100" Type="http://schemas.openxmlformats.org/officeDocument/2006/relationships/footer" Target="footer47.xml"/><Relationship Id="rId105" Type="http://schemas.openxmlformats.org/officeDocument/2006/relationships/header" Target="header40.xml"/><Relationship Id="rId8" Type="http://schemas.openxmlformats.org/officeDocument/2006/relationships/webSettings" Target="webSettings.xml"/><Relationship Id="rId51" Type="http://schemas.openxmlformats.org/officeDocument/2006/relationships/footer" Target="footer22.xml"/><Relationship Id="rId72" Type="http://schemas.openxmlformats.org/officeDocument/2006/relationships/header" Target="header24.xml"/><Relationship Id="rId80" Type="http://schemas.openxmlformats.org/officeDocument/2006/relationships/header" Target="header28.xml"/><Relationship Id="rId85" Type="http://schemas.openxmlformats.org/officeDocument/2006/relationships/footer" Target="footer39.xml"/><Relationship Id="rId93" Type="http://schemas.openxmlformats.org/officeDocument/2006/relationships/footer" Target="footer43.xml"/><Relationship Id="rId98" Type="http://schemas.openxmlformats.org/officeDocument/2006/relationships/header" Target="header37.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header" Target="header11.xml"/><Relationship Id="rId59" Type="http://schemas.openxmlformats.org/officeDocument/2006/relationships/footer" Target="footer26.xml"/><Relationship Id="rId67" Type="http://schemas.openxmlformats.org/officeDocument/2006/relationships/footer" Target="footer30.xml"/><Relationship Id="rId103" Type="http://schemas.openxmlformats.org/officeDocument/2006/relationships/header" Target="header39.xml"/><Relationship Id="rId108" Type="http://schemas.openxmlformats.org/officeDocument/2006/relationships/theme" Target="theme/theme1.xml"/><Relationship Id="rId20" Type="http://schemas.openxmlformats.org/officeDocument/2006/relationships/hyperlink" Target="http://www.cabmphandbooks.com" TargetMode="External"/><Relationship Id="rId41" Type="http://schemas.openxmlformats.org/officeDocument/2006/relationships/footer" Target="footer17.xml"/><Relationship Id="rId54" Type="http://schemas.openxmlformats.org/officeDocument/2006/relationships/header" Target="header15.xml"/><Relationship Id="rId62" Type="http://schemas.openxmlformats.org/officeDocument/2006/relationships/header" Target="header19.xml"/><Relationship Id="rId70" Type="http://schemas.openxmlformats.org/officeDocument/2006/relationships/header" Target="header23.xml"/><Relationship Id="rId75" Type="http://schemas.openxmlformats.org/officeDocument/2006/relationships/footer" Target="footer34.xml"/><Relationship Id="rId83" Type="http://schemas.openxmlformats.org/officeDocument/2006/relationships/footer" Target="footer38.xml"/><Relationship Id="rId88" Type="http://schemas.openxmlformats.org/officeDocument/2006/relationships/header" Target="header32.xml"/><Relationship Id="rId91" Type="http://schemas.openxmlformats.org/officeDocument/2006/relationships/footer" Target="footer42.xml"/><Relationship Id="rId96"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10.xml"/><Relationship Id="rId36" Type="http://schemas.openxmlformats.org/officeDocument/2006/relationships/header" Target="header7.xml"/><Relationship Id="rId49" Type="http://schemas.openxmlformats.org/officeDocument/2006/relationships/footer" Target="footer21.xml"/><Relationship Id="rId57" Type="http://schemas.openxmlformats.org/officeDocument/2006/relationships/footer" Target="footer25.xml"/><Relationship Id="rId106" Type="http://schemas.openxmlformats.org/officeDocument/2006/relationships/footer" Target="footer50.xml"/><Relationship Id="rId10" Type="http://schemas.openxmlformats.org/officeDocument/2006/relationships/endnotes" Target="endnotes.xml"/><Relationship Id="rId31" Type="http://schemas.openxmlformats.org/officeDocument/2006/relationships/header" Target="header6.xml"/><Relationship Id="rId44" Type="http://schemas.openxmlformats.org/officeDocument/2006/relationships/header" Target="header10.xml"/><Relationship Id="rId52" Type="http://schemas.openxmlformats.org/officeDocument/2006/relationships/header" Target="header14.xml"/><Relationship Id="rId60" Type="http://schemas.openxmlformats.org/officeDocument/2006/relationships/header" Target="header18.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27.xml"/><Relationship Id="rId81" Type="http://schemas.openxmlformats.org/officeDocument/2006/relationships/footer" Target="footer37.xml"/><Relationship Id="rId86" Type="http://schemas.openxmlformats.org/officeDocument/2006/relationships/header" Target="header31.xml"/><Relationship Id="rId94" Type="http://schemas.openxmlformats.org/officeDocument/2006/relationships/header" Target="header35.xml"/><Relationship Id="rId99" Type="http://schemas.openxmlformats.org/officeDocument/2006/relationships/footer" Target="footer46.xml"/><Relationship Id="rId101" Type="http://schemas.openxmlformats.org/officeDocument/2006/relationships/header" Target="header3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eader" Target="header8.xml"/><Relationship Id="rId34" Type="http://schemas.openxmlformats.org/officeDocument/2006/relationships/hyperlink" Target="http://www.cabmphandbooks.com" TargetMode="External"/><Relationship Id="rId50" Type="http://schemas.openxmlformats.org/officeDocument/2006/relationships/header" Target="header13.xml"/><Relationship Id="rId55" Type="http://schemas.openxmlformats.org/officeDocument/2006/relationships/footer" Target="footer24.xml"/><Relationship Id="rId76" Type="http://schemas.openxmlformats.org/officeDocument/2006/relationships/header" Target="header26.xml"/><Relationship Id="rId97" Type="http://schemas.openxmlformats.org/officeDocument/2006/relationships/footer" Target="footer45.xml"/><Relationship Id="rId104" Type="http://schemas.openxmlformats.org/officeDocument/2006/relationships/footer" Target="footer4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38303F7D191D47A7D98D96A9B3C6FF" ma:contentTypeVersion="18" ma:contentTypeDescription="Create a new document." ma:contentTypeScope="" ma:versionID="4b886df0daaa742699bcfb4283a1206a">
  <xsd:schema xmlns:xsd="http://www.w3.org/2001/XMLSchema" xmlns:xs="http://www.w3.org/2001/XMLSchema" xmlns:p="http://schemas.microsoft.com/office/2006/metadata/properties" xmlns:ns2="5c4ba0a0-21d5-407e-b9c9-2a95ab50c695" xmlns:ns3="e8621b4d-a73c-4b15-ba3f-5abda59396bd" xmlns:ns4="b40f6413-7075-4359-b6dc-2a65938efc64" targetNamespace="http://schemas.microsoft.com/office/2006/metadata/properties" ma:root="true" ma:fieldsID="f10f4490c1440b9354d3d58b30e4a307" ns2:_="" ns3:_="" ns4:_="">
    <xsd:import namespace="5c4ba0a0-21d5-407e-b9c9-2a95ab50c695"/>
    <xsd:import namespace="e8621b4d-a73c-4b15-ba3f-5abda59396bd"/>
    <xsd:import namespace="b40f6413-7075-4359-b6dc-2a65938ef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ba0a0-21d5-407e-b9c9-2a95ab50c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12a87a-934f-41a1-b375-a58baa187c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621b4d-a73c-4b15-ba3f-5abda59396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0f6413-7075-4359-b6dc-2a65938efc6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bd4cbf-4f91-47c8-99e1-e56146410722}" ma:internalName="TaxCatchAll" ma:showField="CatchAllData" ma:web="e8621b4d-a73c-4b15-ba3f-5abda5939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4ba0a0-21d5-407e-b9c9-2a95ab50c695">
      <Terms xmlns="http://schemas.microsoft.com/office/infopath/2007/PartnerControls"/>
    </lcf76f155ced4ddcb4097134ff3c332f>
    <TaxCatchAll xmlns="b40f6413-7075-4359-b6dc-2a65938efc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71A10-3219-4DE5-9F89-8D448B639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ba0a0-21d5-407e-b9c9-2a95ab50c695"/>
    <ds:schemaRef ds:uri="e8621b4d-a73c-4b15-ba3f-5abda59396bd"/>
    <ds:schemaRef ds:uri="b40f6413-7075-4359-b6dc-2a65938ef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8EDCE-7B60-47E9-9705-3ED4DCE37078}">
  <ds:schemaRefs>
    <ds:schemaRef ds:uri="http://schemas.microsoft.com/sharepoint/v3/contenttype/forms"/>
  </ds:schemaRefs>
</ds:datastoreItem>
</file>

<file path=customXml/itemProps3.xml><?xml version="1.0" encoding="utf-8"?>
<ds:datastoreItem xmlns:ds="http://schemas.openxmlformats.org/officeDocument/2006/customXml" ds:itemID="{6524C4BF-42BD-4A22-9087-E7FB37EEA179}">
  <ds:schemaRefs>
    <ds:schemaRef ds:uri="http://schemas.microsoft.com/office/2006/metadata/properties"/>
    <ds:schemaRef ds:uri="http://schemas.microsoft.com/office/infopath/2007/PartnerControls"/>
    <ds:schemaRef ds:uri="5c4ba0a0-21d5-407e-b9c9-2a95ab50c695"/>
    <ds:schemaRef ds:uri="b40f6413-7075-4359-b6dc-2a65938efc64"/>
  </ds:schemaRefs>
</ds:datastoreItem>
</file>

<file path=customXml/itemProps4.xml><?xml version="1.0" encoding="utf-8"?>
<ds:datastoreItem xmlns:ds="http://schemas.openxmlformats.org/officeDocument/2006/customXml" ds:itemID="{C096F660-938B-443B-B9EE-5D6906AC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22595</TotalTime>
  <Pages>107</Pages>
  <Words>14150</Words>
  <Characters>80094</Characters>
  <Application>Microsoft Office Word</Application>
  <DocSecurity>0</DocSecurity>
  <Lines>11442</Lines>
  <Paragraphs>5235</Paragraphs>
  <ScaleCrop>false</ScaleCrop>
  <HeadingPairs>
    <vt:vector size="2" baseType="variant">
      <vt:variant>
        <vt:lpstr>Title</vt:lpstr>
      </vt:variant>
      <vt:variant>
        <vt:i4>1</vt:i4>
      </vt:variant>
    </vt:vector>
  </HeadingPairs>
  <TitlesOfParts>
    <vt:vector size="1" baseType="lpstr">
      <vt:lpstr>Stormwater Management Facility Operation and Maintenance Guidance Document</vt:lpstr>
    </vt:vector>
  </TitlesOfParts>
  <Company>Douglas County Government</Company>
  <LinksUpToDate>false</LinksUpToDate>
  <CharactersWithSpaces>89009</CharactersWithSpaces>
  <SharedDoc>false</SharedDoc>
  <HLinks>
    <vt:vector size="174" baseType="variant">
      <vt:variant>
        <vt:i4>3473450</vt:i4>
      </vt:variant>
      <vt:variant>
        <vt:i4>876</vt:i4>
      </vt:variant>
      <vt:variant>
        <vt:i4>0</vt:i4>
      </vt:variant>
      <vt:variant>
        <vt:i4>5</vt:i4>
      </vt:variant>
      <vt:variant>
        <vt:lpwstr>http://www.cabmphandbooks.com/</vt:lpwstr>
      </vt:variant>
      <vt:variant>
        <vt:lpwstr/>
      </vt:variant>
      <vt:variant>
        <vt:i4>3473450</vt:i4>
      </vt:variant>
      <vt:variant>
        <vt:i4>642</vt:i4>
      </vt:variant>
      <vt:variant>
        <vt:i4>0</vt:i4>
      </vt:variant>
      <vt:variant>
        <vt:i4>5</vt:i4>
      </vt:variant>
      <vt:variant>
        <vt:lpwstr>http://www.cabmphandbooks.com/</vt:lpwstr>
      </vt:variant>
      <vt:variant>
        <vt:lpwstr/>
      </vt:variant>
      <vt:variant>
        <vt:i4>3473450</vt:i4>
      </vt:variant>
      <vt:variant>
        <vt:i4>180</vt:i4>
      </vt:variant>
      <vt:variant>
        <vt:i4>0</vt:i4>
      </vt:variant>
      <vt:variant>
        <vt:i4>5</vt:i4>
      </vt:variant>
      <vt:variant>
        <vt:lpwstr>http://www.cabmphandbooks.com/</vt:lpwstr>
      </vt:variant>
      <vt:variant>
        <vt:lpwstr/>
      </vt:variant>
      <vt:variant>
        <vt:i4>1703991</vt:i4>
      </vt:variant>
      <vt:variant>
        <vt:i4>140</vt:i4>
      </vt:variant>
      <vt:variant>
        <vt:i4>0</vt:i4>
      </vt:variant>
      <vt:variant>
        <vt:i4>5</vt:i4>
      </vt:variant>
      <vt:variant>
        <vt:lpwstr/>
      </vt:variant>
      <vt:variant>
        <vt:lpwstr>_Toc187327316</vt:lpwstr>
      </vt:variant>
      <vt:variant>
        <vt:i4>1703991</vt:i4>
      </vt:variant>
      <vt:variant>
        <vt:i4>137</vt:i4>
      </vt:variant>
      <vt:variant>
        <vt:i4>0</vt:i4>
      </vt:variant>
      <vt:variant>
        <vt:i4>5</vt:i4>
      </vt:variant>
      <vt:variant>
        <vt:lpwstr/>
      </vt:variant>
      <vt:variant>
        <vt:lpwstr>_Toc187327315</vt:lpwstr>
      </vt:variant>
      <vt:variant>
        <vt:i4>1703991</vt:i4>
      </vt:variant>
      <vt:variant>
        <vt:i4>134</vt:i4>
      </vt:variant>
      <vt:variant>
        <vt:i4>0</vt:i4>
      </vt:variant>
      <vt:variant>
        <vt:i4>5</vt:i4>
      </vt:variant>
      <vt:variant>
        <vt:lpwstr/>
      </vt:variant>
      <vt:variant>
        <vt:lpwstr>_Toc187327314</vt:lpwstr>
      </vt:variant>
      <vt:variant>
        <vt:i4>1703991</vt:i4>
      </vt:variant>
      <vt:variant>
        <vt:i4>131</vt:i4>
      </vt:variant>
      <vt:variant>
        <vt:i4>0</vt:i4>
      </vt:variant>
      <vt:variant>
        <vt:i4>5</vt:i4>
      </vt:variant>
      <vt:variant>
        <vt:lpwstr/>
      </vt:variant>
      <vt:variant>
        <vt:lpwstr>_Toc187327313</vt:lpwstr>
      </vt:variant>
      <vt:variant>
        <vt:i4>1703991</vt:i4>
      </vt:variant>
      <vt:variant>
        <vt:i4>128</vt:i4>
      </vt:variant>
      <vt:variant>
        <vt:i4>0</vt:i4>
      </vt:variant>
      <vt:variant>
        <vt:i4>5</vt:i4>
      </vt:variant>
      <vt:variant>
        <vt:lpwstr/>
      </vt:variant>
      <vt:variant>
        <vt:lpwstr>_Toc187327312</vt:lpwstr>
      </vt:variant>
      <vt:variant>
        <vt:i4>1703991</vt:i4>
      </vt:variant>
      <vt:variant>
        <vt:i4>125</vt:i4>
      </vt:variant>
      <vt:variant>
        <vt:i4>0</vt:i4>
      </vt:variant>
      <vt:variant>
        <vt:i4>5</vt:i4>
      </vt:variant>
      <vt:variant>
        <vt:lpwstr/>
      </vt:variant>
      <vt:variant>
        <vt:lpwstr>_Toc187327311</vt:lpwstr>
      </vt:variant>
      <vt:variant>
        <vt:i4>1966141</vt:i4>
      </vt:variant>
      <vt:variant>
        <vt:i4>116</vt:i4>
      </vt:variant>
      <vt:variant>
        <vt:i4>0</vt:i4>
      </vt:variant>
      <vt:variant>
        <vt:i4>5</vt:i4>
      </vt:variant>
      <vt:variant>
        <vt:lpwstr/>
      </vt:variant>
      <vt:variant>
        <vt:lpwstr>_Toc242782582</vt:lpwstr>
      </vt:variant>
      <vt:variant>
        <vt:i4>1966141</vt:i4>
      </vt:variant>
      <vt:variant>
        <vt:i4>110</vt:i4>
      </vt:variant>
      <vt:variant>
        <vt:i4>0</vt:i4>
      </vt:variant>
      <vt:variant>
        <vt:i4>5</vt:i4>
      </vt:variant>
      <vt:variant>
        <vt:lpwstr/>
      </vt:variant>
      <vt:variant>
        <vt:lpwstr>_Toc242782581</vt:lpwstr>
      </vt:variant>
      <vt:variant>
        <vt:i4>1966141</vt:i4>
      </vt:variant>
      <vt:variant>
        <vt:i4>104</vt:i4>
      </vt:variant>
      <vt:variant>
        <vt:i4>0</vt:i4>
      </vt:variant>
      <vt:variant>
        <vt:i4>5</vt:i4>
      </vt:variant>
      <vt:variant>
        <vt:lpwstr/>
      </vt:variant>
      <vt:variant>
        <vt:lpwstr>_Toc242782580</vt:lpwstr>
      </vt:variant>
      <vt:variant>
        <vt:i4>1114173</vt:i4>
      </vt:variant>
      <vt:variant>
        <vt:i4>98</vt:i4>
      </vt:variant>
      <vt:variant>
        <vt:i4>0</vt:i4>
      </vt:variant>
      <vt:variant>
        <vt:i4>5</vt:i4>
      </vt:variant>
      <vt:variant>
        <vt:lpwstr/>
      </vt:variant>
      <vt:variant>
        <vt:lpwstr>_Toc242782579</vt:lpwstr>
      </vt:variant>
      <vt:variant>
        <vt:i4>1114173</vt:i4>
      </vt:variant>
      <vt:variant>
        <vt:i4>92</vt:i4>
      </vt:variant>
      <vt:variant>
        <vt:i4>0</vt:i4>
      </vt:variant>
      <vt:variant>
        <vt:i4>5</vt:i4>
      </vt:variant>
      <vt:variant>
        <vt:lpwstr/>
      </vt:variant>
      <vt:variant>
        <vt:lpwstr>_Toc242782578</vt:lpwstr>
      </vt:variant>
      <vt:variant>
        <vt:i4>1114173</vt:i4>
      </vt:variant>
      <vt:variant>
        <vt:i4>86</vt:i4>
      </vt:variant>
      <vt:variant>
        <vt:i4>0</vt:i4>
      </vt:variant>
      <vt:variant>
        <vt:i4>5</vt:i4>
      </vt:variant>
      <vt:variant>
        <vt:lpwstr/>
      </vt:variant>
      <vt:variant>
        <vt:lpwstr>_Toc242782577</vt:lpwstr>
      </vt:variant>
      <vt:variant>
        <vt:i4>1114173</vt:i4>
      </vt:variant>
      <vt:variant>
        <vt:i4>80</vt:i4>
      </vt:variant>
      <vt:variant>
        <vt:i4>0</vt:i4>
      </vt:variant>
      <vt:variant>
        <vt:i4>5</vt:i4>
      </vt:variant>
      <vt:variant>
        <vt:lpwstr/>
      </vt:variant>
      <vt:variant>
        <vt:lpwstr>_Toc242782576</vt:lpwstr>
      </vt:variant>
      <vt:variant>
        <vt:i4>1114173</vt:i4>
      </vt:variant>
      <vt:variant>
        <vt:i4>74</vt:i4>
      </vt:variant>
      <vt:variant>
        <vt:i4>0</vt:i4>
      </vt:variant>
      <vt:variant>
        <vt:i4>5</vt:i4>
      </vt:variant>
      <vt:variant>
        <vt:lpwstr/>
      </vt:variant>
      <vt:variant>
        <vt:lpwstr>_Toc242782575</vt:lpwstr>
      </vt:variant>
      <vt:variant>
        <vt:i4>1114173</vt:i4>
      </vt:variant>
      <vt:variant>
        <vt:i4>68</vt:i4>
      </vt:variant>
      <vt:variant>
        <vt:i4>0</vt:i4>
      </vt:variant>
      <vt:variant>
        <vt:i4>5</vt:i4>
      </vt:variant>
      <vt:variant>
        <vt:lpwstr/>
      </vt:variant>
      <vt:variant>
        <vt:lpwstr>_Toc242782574</vt:lpwstr>
      </vt:variant>
      <vt:variant>
        <vt:i4>1114173</vt:i4>
      </vt:variant>
      <vt:variant>
        <vt:i4>62</vt:i4>
      </vt:variant>
      <vt:variant>
        <vt:i4>0</vt:i4>
      </vt:variant>
      <vt:variant>
        <vt:i4>5</vt:i4>
      </vt:variant>
      <vt:variant>
        <vt:lpwstr/>
      </vt:variant>
      <vt:variant>
        <vt:lpwstr>_Toc242782573</vt:lpwstr>
      </vt:variant>
      <vt:variant>
        <vt:i4>1114173</vt:i4>
      </vt:variant>
      <vt:variant>
        <vt:i4>56</vt:i4>
      </vt:variant>
      <vt:variant>
        <vt:i4>0</vt:i4>
      </vt:variant>
      <vt:variant>
        <vt:i4>5</vt:i4>
      </vt:variant>
      <vt:variant>
        <vt:lpwstr/>
      </vt:variant>
      <vt:variant>
        <vt:lpwstr>_Toc242782572</vt:lpwstr>
      </vt:variant>
      <vt:variant>
        <vt:i4>1114173</vt:i4>
      </vt:variant>
      <vt:variant>
        <vt:i4>50</vt:i4>
      </vt:variant>
      <vt:variant>
        <vt:i4>0</vt:i4>
      </vt:variant>
      <vt:variant>
        <vt:i4>5</vt:i4>
      </vt:variant>
      <vt:variant>
        <vt:lpwstr/>
      </vt:variant>
      <vt:variant>
        <vt:lpwstr>_Toc242782571</vt:lpwstr>
      </vt:variant>
      <vt:variant>
        <vt:i4>1114173</vt:i4>
      </vt:variant>
      <vt:variant>
        <vt:i4>44</vt:i4>
      </vt:variant>
      <vt:variant>
        <vt:i4>0</vt:i4>
      </vt:variant>
      <vt:variant>
        <vt:i4>5</vt:i4>
      </vt:variant>
      <vt:variant>
        <vt:lpwstr/>
      </vt:variant>
      <vt:variant>
        <vt:lpwstr>_Toc242782570</vt:lpwstr>
      </vt:variant>
      <vt:variant>
        <vt:i4>1048637</vt:i4>
      </vt:variant>
      <vt:variant>
        <vt:i4>38</vt:i4>
      </vt:variant>
      <vt:variant>
        <vt:i4>0</vt:i4>
      </vt:variant>
      <vt:variant>
        <vt:i4>5</vt:i4>
      </vt:variant>
      <vt:variant>
        <vt:lpwstr/>
      </vt:variant>
      <vt:variant>
        <vt:lpwstr>_Toc242782569</vt:lpwstr>
      </vt:variant>
      <vt:variant>
        <vt:i4>1048637</vt:i4>
      </vt:variant>
      <vt:variant>
        <vt:i4>32</vt:i4>
      </vt:variant>
      <vt:variant>
        <vt:i4>0</vt:i4>
      </vt:variant>
      <vt:variant>
        <vt:i4>5</vt:i4>
      </vt:variant>
      <vt:variant>
        <vt:lpwstr/>
      </vt:variant>
      <vt:variant>
        <vt:lpwstr>_Toc242782568</vt:lpwstr>
      </vt:variant>
      <vt:variant>
        <vt:i4>1048637</vt:i4>
      </vt:variant>
      <vt:variant>
        <vt:i4>26</vt:i4>
      </vt:variant>
      <vt:variant>
        <vt:i4>0</vt:i4>
      </vt:variant>
      <vt:variant>
        <vt:i4>5</vt:i4>
      </vt:variant>
      <vt:variant>
        <vt:lpwstr/>
      </vt:variant>
      <vt:variant>
        <vt:lpwstr>_Toc242782567</vt:lpwstr>
      </vt:variant>
      <vt:variant>
        <vt:i4>1048637</vt:i4>
      </vt:variant>
      <vt:variant>
        <vt:i4>20</vt:i4>
      </vt:variant>
      <vt:variant>
        <vt:i4>0</vt:i4>
      </vt:variant>
      <vt:variant>
        <vt:i4>5</vt:i4>
      </vt:variant>
      <vt:variant>
        <vt:lpwstr/>
      </vt:variant>
      <vt:variant>
        <vt:lpwstr>_Toc242782566</vt:lpwstr>
      </vt:variant>
      <vt:variant>
        <vt:i4>1048637</vt:i4>
      </vt:variant>
      <vt:variant>
        <vt:i4>14</vt:i4>
      </vt:variant>
      <vt:variant>
        <vt:i4>0</vt:i4>
      </vt:variant>
      <vt:variant>
        <vt:i4>5</vt:i4>
      </vt:variant>
      <vt:variant>
        <vt:lpwstr/>
      </vt:variant>
      <vt:variant>
        <vt:lpwstr>_Toc242782565</vt:lpwstr>
      </vt:variant>
      <vt:variant>
        <vt:i4>1048637</vt:i4>
      </vt:variant>
      <vt:variant>
        <vt:i4>8</vt:i4>
      </vt:variant>
      <vt:variant>
        <vt:i4>0</vt:i4>
      </vt:variant>
      <vt:variant>
        <vt:i4>5</vt:i4>
      </vt:variant>
      <vt:variant>
        <vt:lpwstr/>
      </vt:variant>
      <vt:variant>
        <vt:lpwstr>_Toc242782564</vt:lpwstr>
      </vt:variant>
      <vt:variant>
        <vt:i4>1048637</vt:i4>
      </vt:variant>
      <vt:variant>
        <vt:i4>2</vt:i4>
      </vt:variant>
      <vt:variant>
        <vt:i4>0</vt:i4>
      </vt:variant>
      <vt:variant>
        <vt:i4>5</vt:i4>
      </vt:variant>
      <vt:variant>
        <vt:lpwstr/>
      </vt:variant>
      <vt:variant>
        <vt:lpwstr>_Toc242782563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Management Facility Operation and Maintenance Guidance Document</dc:title>
  <dc:subject/>
  <dc:creator>Erik Nelson</dc:creator>
  <cp:keywords/>
  <dc:description/>
  <cp:lastModifiedBy>Melissa Dailey</cp:lastModifiedBy>
  <cp:revision>257</cp:revision>
  <cp:lastPrinted>2025-01-07T18:26:00Z</cp:lastPrinted>
  <dcterms:created xsi:type="dcterms:W3CDTF">2024-11-25T17:53:00Z</dcterms:created>
  <dcterms:modified xsi:type="dcterms:W3CDTF">2025-01-23T16:59:00Z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0x0101001E38303F7D191D47A7D98D96A9B3C6FF</vt:lpwstr>
  </property>
</Properties>
</file>